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bookmarkStart w:id="0" w:name="_Toc31737"/>
      <w:bookmarkStart w:id="1" w:name="_Toc12322"/>
      <w:bookmarkStart w:id="2" w:name="_Toc8366"/>
      <w:bookmarkStart w:id="3" w:name="_Toc17587"/>
    </w:p>
    <w:p>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before="139" w:line="224" w:lineRule="auto"/>
        <w:ind w:left="2880"/>
        <w:jc w:val="left"/>
        <w:textAlignment w:val="baseline"/>
        <w:rPr>
          <w:rFonts w:ascii="宋体" w:hAnsi="宋体" w:eastAsia="宋体" w:cs="宋体"/>
          <w:b/>
          <w:bCs/>
          <w:snapToGrid w:val="0"/>
          <w:color w:val="000000"/>
          <w:spacing w:val="4"/>
          <w:kern w:val="0"/>
          <w:sz w:val="43"/>
          <w:szCs w:val="43"/>
          <w:lang w:eastAsia="en-US"/>
        </w:rPr>
      </w:pPr>
    </w:p>
    <w:p>
      <w:pPr>
        <w:widowControl/>
        <w:kinsoku w:val="0"/>
        <w:autoSpaceDE w:val="0"/>
        <w:autoSpaceDN w:val="0"/>
        <w:adjustRightInd w:val="0"/>
        <w:snapToGrid w:val="0"/>
        <w:spacing w:before="139" w:line="224" w:lineRule="auto"/>
        <w:ind w:left="2880"/>
        <w:jc w:val="left"/>
        <w:textAlignment w:val="baseline"/>
        <w:rPr>
          <w:rFonts w:ascii="宋体" w:hAnsi="宋体" w:eastAsia="宋体" w:cs="宋体"/>
          <w:b/>
          <w:bCs/>
          <w:snapToGrid w:val="0"/>
          <w:color w:val="000000"/>
          <w:spacing w:val="4"/>
          <w:kern w:val="0"/>
          <w:sz w:val="43"/>
          <w:szCs w:val="43"/>
          <w:lang w:eastAsia="en-US"/>
        </w:rPr>
      </w:pPr>
    </w:p>
    <w:p>
      <w:pPr>
        <w:widowControl/>
        <w:kinsoku w:val="0"/>
        <w:autoSpaceDE w:val="0"/>
        <w:autoSpaceDN w:val="0"/>
        <w:adjustRightInd w:val="0"/>
        <w:snapToGrid w:val="0"/>
        <w:spacing w:before="139" w:line="224" w:lineRule="auto"/>
        <w:ind w:left="2880"/>
        <w:jc w:val="left"/>
        <w:textAlignment w:val="baseline"/>
        <w:rPr>
          <w:rFonts w:ascii="宋体" w:hAnsi="宋体" w:eastAsia="宋体" w:cs="宋体"/>
          <w:b/>
          <w:bCs/>
          <w:snapToGrid w:val="0"/>
          <w:color w:val="000000"/>
          <w:spacing w:val="4"/>
          <w:kern w:val="0"/>
          <w:sz w:val="43"/>
          <w:szCs w:val="43"/>
          <w:lang w:eastAsia="en-US"/>
        </w:rPr>
      </w:pPr>
    </w:p>
    <w:p>
      <w:pPr>
        <w:widowControl/>
        <w:kinsoku w:val="0"/>
        <w:autoSpaceDE w:val="0"/>
        <w:autoSpaceDN w:val="0"/>
        <w:adjustRightInd w:val="0"/>
        <w:snapToGrid w:val="0"/>
        <w:spacing w:before="139" w:line="224" w:lineRule="auto"/>
        <w:ind w:left="2880"/>
        <w:jc w:val="left"/>
        <w:textAlignment w:val="baseline"/>
        <w:rPr>
          <w:rFonts w:ascii="宋体" w:hAnsi="宋体" w:eastAsia="宋体" w:cs="宋体"/>
          <w:b/>
          <w:bCs/>
          <w:snapToGrid w:val="0"/>
          <w:color w:val="000000"/>
          <w:spacing w:val="4"/>
          <w:kern w:val="0"/>
          <w:sz w:val="43"/>
          <w:szCs w:val="43"/>
          <w:lang w:eastAsia="en-US"/>
        </w:rPr>
      </w:pPr>
    </w:p>
    <w:p>
      <w:pPr>
        <w:widowControl/>
        <w:kinsoku w:val="0"/>
        <w:autoSpaceDE w:val="0"/>
        <w:autoSpaceDN w:val="0"/>
        <w:adjustRightInd w:val="0"/>
        <w:snapToGrid w:val="0"/>
        <w:spacing w:before="139" w:line="224" w:lineRule="auto"/>
        <w:ind w:left="2880"/>
        <w:jc w:val="left"/>
        <w:textAlignment w:val="baseline"/>
        <w:rPr>
          <w:rFonts w:ascii="宋体" w:hAnsi="宋体" w:eastAsia="宋体" w:cs="宋体"/>
          <w:b/>
          <w:bCs/>
          <w:snapToGrid w:val="0"/>
          <w:color w:val="000000"/>
          <w:spacing w:val="4"/>
          <w:kern w:val="0"/>
          <w:sz w:val="43"/>
          <w:szCs w:val="43"/>
          <w:lang w:eastAsia="en-US"/>
        </w:rPr>
      </w:pPr>
    </w:p>
    <w:p>
      <w:pPr>
        <w:widowControl/>
        <w:kinsoku w:val="0"/>
        <w:autoSpaceDE w:val="0"/>
        <w:autoSpaceDN w:val="0"/>
        <w:adjustRightInd w:val="0"/>
        <w:snapToGrid w:val="0"/>
        <w:spacing w:before="139" w:line="224" w:lineRule="auto"/>
        <w:ind w:left="2880"/>
        <w:jc w:val="left"/>
        <w:textAlignment w:val="baseline"/>
        <w:rPr>
          <w:rFonts w:ascii="宋体" w:hAnsi="宋体" w:eastAsia="宋体" w:cs="宋体"/>
          <w:snapToGrid w:val="0"/>
          <w:color w:val="000000"/>
          <w:kern w:val="0"/>
          <w:sz w:val="43"/>
          <w:szCs w:val="43"/>
          <w:lang w:eastAsia="en-US"/>
        </w:rPr>
      </w:pPr>
      <w:r>
        <w:rPr>
          <w:rFonts w:ascii="宋体" w:hAnsi="宋体" w:eastAsia="宋体" w:cs="宋体"/>
          <w:b/>
          <w:bCs/>
          <w:snapToGrid w:val="0"/>
          <w:color w:val="000000"/>
          <w:spacing w:val="4"/>
          <w:kern w:val="0"/>
          <w:sz w:val="43"/>
          <w:szCs w:val="43"/>
          <w:lang w:eastAsia="en-US"/>
        </w:rPr>
        <w:t>专业分包合同</w:t>
      </w:r>
    </w:p>
    <w:p>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101" w:line="334" w:lineRule="auto"/>
        <w:ind w:left="77" w:right="1" w:firstLine="592"/>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5"/>
          <w:kern w:val="0"/>
          <w:sz w:val="31"/>
          <w:szCs w:val="31"/>
          <w:lang w:val="en-US" w:eastAsia="en-US" w:bidi="ar-SA"/>
        </w:rPr>
        <w:t>工程名称：</w:t>
      </w:r>
      <w:r>
        <w:rPr>
          <w:rFonts w:ascii="仿宋" w:hAnsi="仿宋" w:eastAsia="仿宋" w:cs="仿宋"/>
          <w:snapToGrid w:val="0"/>
          <w:color w:val="000000"/>
          <w:spacing w:val="5"/>
          <w:kern w:val="0"/>
          <w:sz w:val="31"/>
          <w:szCs w:val="31"/>
          <w:u w:val="single" w:color="auto"/>
          <w:lang w:val="en-US" w:eastAsia="en-US" w:bidi="ar-SA"/>
        </w:rPr>
        <w:t xml:space="preserve"> 金寨县生活污水处理厂及污水管网一体化项</w:t>
      </w:r>
      <w:r>
        <w:rPr>
          <w:rFonts w:ascii="仿宋" w:hAnsi="仿宋" w:eastAsia="仿宋" w:cs="仿宋"/>
          <w:snapToGrid w:val="0"/>
          <w:color w:val="000000"/>
          <w:spacing w:val="-6"/>
          <w:kern w:val="0"/>
          <w:sz w:val="31"/>
          <w:szCs w:val="31"/>
          <w:u w:val="single" w:color="auto"/>
          <w:lang w:val="en-US" w:eastAsia="en-US" w:bidi="ar-SA"/>
        </w:rPr>
        <w:t>目EPC工程</w:t>
      </w:r>
      <w:r>
        <w:rPr>
          <w:rFonts w:ascii="仿宋" w:hAnsi="仿宋" w:eastAsia="仿宋" w:cs="仿宋"/>
          <w:snapToGrid w:val="0"/>
          <w:color w:val="000000"/>
          <w:kern w:val="0"/>
          <w:sz w:val="31"/>
          <w:szCs w:val="31"/>
          <w:u w:val="single" w:color="auto"/>
          <w:lang w:val="en-US" w:eastAsia="en-US" w:bidi="ar-SA"/>
        </w:rPr>
        <w:t xml:space="preserve">     </w:t>
      </w:r>
    </w:p>
    <w:p>
      <w:pPr>
        <w:kinsoku w:val="0"/>
        <w:autoSpaceDE w:val="0"/>
        <w:autoSpaceDN w:val="0"/>
        <w:adjustRightInd w:val="0"/>
        <w:snapToGrid w:val="0"/>
        <w:spacing w:before="1" w:line="227" w:lineRule="auto"/>
        <w:ind w:left="669"/>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8"/>
          <w:kern w:val="0"/>
          <w:sz w:val="31"/>
          <w:szCs w:val="31"/>
          <w:lang w:val="en-US" w:eastAsia="en-US" w:bidi="ar-SA"/>
        </w:rPr>
        <w:t>工程承包人：</w:t>
      </w:r>
      <w:r>
        <w:rPr>
          <w:rFonts w:ascii="仿宋" w:hAnsi="仿宋" w:eastAsia="仿宋" w:cs="仿宋"/>
          <w:snapToGrid w:val="0"/>
          <w:color w:val="000000"/>
          <w:spacing w:val="8"/>
          <w:kern w:val="0"/>
          <w:sz w:val="31"/>
          <w:szCs w:val="31"/>
          <w:u w:val="single" w:color="auto"/>
          <w:lang w:val="en-US" w:eastAsia="en-US" w:bidi="ar-SA"/>
        </w:rPr>
        <w:t xml:space="preserve"> 溧阳水务市政工程有限公司</w:t>
      </w:r>
      <w:r>
        <w:rPr>
          <w:rFonts w:ascii="仿宋" w:hAnsi="仿宋" w:eastAsia="仿宋" w:cs="仿宋"/>
          <w:snapToGrid w:val="0"/>
          <w:color w:val="000000"/>
          <w:kern w:val="0"/>
          <w:sz w:val="31"/>
          <w:szCs w:val="31"/>
          <w:u w:val="single" w:color="auto"/>
          <w:lang w:val="en-US" w:eastAsia="en-US" w:bidi="ar-SA"/>
        </w:rPr>
        <w:t xml:space="preserve">  </w:t>
      </w:r>
    </w:p>
    <w:p>
      <w:pPr>
        <w:kinsoku w:val="0"/>
        <w:autoSpaceDE w:val="0"/>
        <w:autoSpaceDN w:val="0"/>
        <w:adjustRightInd w:val="0"/>
        <w:snapToGrid w:val="0"/>
        <w:spacing w:before="177" w:line="229" w:lineRule="auto"/>
        <w:ind w:left="665"/>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5"/>
          <w:kern w:val="0"/>
          <w:sz w:val="31"/>
          <w:szCs w:val="31"/>
          <w:lang w:val="en-US" w:eastAsia="en-US" w:bidi="ar-SA"/>
        </w:rPr>
        <w:t>专业分包人：</w:t>
      </w:r>
      <w:r>
        <w:rPr>
          <w:rFonts w:ascii="仿宋" w:hAnsi="仿宋" w:eastAsia="仿宋" w:cs="仿宋"/>
          <w:snapToGrid w:val="0"/>
          <w:color w:val="000000"/>
          <w:kern w:val="0"/>
          <w:sz w:val="31"/>
          <w:szCs w:val="31"/>
          <w:u w:val="single" w:color="auto"/>
          <w:lang w:val="en-US" w:eastAsia="en-US" w:bidi="ar-SA"/>
        </w:rPr>
        <w:t xml:space="preserve"> </w:t>
      </w:r>
      <w:r>
        <w:rPr>
          <w:rFonts w:hint="eastAsia" w:ascii="仿宋" w:hAnsi="仿宋" w:eastAsia="仿宋" w:cs="仿宋"/>
          <w:snapToGrid w:val="0"/>
          <w:color w:val="000000"/>
          <w:kern w:val="0"/>
          <w:sz w:val="31"/>
          <w:szCs w:val="31"/>
          <w:u w:val="single" w:color="auto"/>
          <w:lang w:val="en-US" w:eastAsia="en-US" w:bidi="ar-SA"/>
        </w:rPr>
        <w:t>安徽和盛建设集团有限公司</w:t>
      </w:r>
      <w:r>
        <w:rPr>
          <w:rFonts w:ascii="仿宋" w:hAnsi="仿宋" w:eastAsia="仿宋" w:cs="仿宋"/>
          <w:snapToGrid w:val="0"/>
          <w:color w:val="000000"/>
          <w:kern w:val="0"/>
          <w:sz w:val="31"/>
          <w:szCs w:val="31"/>
          <w:u w:val="single" w:color="auto"/>
          <w:lang w:val="en-US" w:eastAsia="en-US" w:bidi="ar-SA"/>
        </w:rPr>
        <w:t xml:space="preserve">  </w:t>
      </w:r>
    </w:p>
    <w:p>
      <w:pPr>
        <w:kinsoku w:val="0"/>
        <w:autoSpaceDE w:val="0"/>
        <w:autoSpaceDN w:val="0"/>
        <w:adjustRightInd w:val="0"/>
        <w:snapToGrid w:val="0"/>
        <w:spacing w:before="177" w:line="229" w:lineRule="auto"/>
        <w:ind w:left="670"/>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3"/>
          <w:kern w:val="0"/>
          <w:sz w:val="31"/>
          <w:szCs w:val="31"/>
          <w:lang w:val="en-US" w:eastAsia="en-US" w:bidi="ar-SA"/>
        </w:rPr>
        <w:t>合同编号：</w:t>
      </w:r>
      <w:r>
        <w:rPr>
          <w:rFonts w:ascii="仿宋" w:hAnsi="仿宋" w:eastAsia="仿宋" w:cs="仿宋"/>
          <w:snapToGrid w:val="0"/>
          <w:color w:val="000000"/>
          <w:kern w:val="0"/>
          <w:sz w:val="31"/>
          <w:szCs w:val="31"/>
          <w:u w:val="single" w:color="auto"/>
          <w:lang w:val="en-US" w:eastAsia="en-US" w:bidi="ar-SA"/>
        </w:rPr>
        <w:t xml:space="preserve">                              </w:t>
      </w:r>
    </w:p>
    <w:p>
      <w:pPr>
        <w:kinsoku w:val="0"/>
        <w:autoSpaceDE w:val="0"/>
        <w:autoSpaceDN w:val="0"/>
        <w:adjustRightInd w:val="0"/>
        <w:snapToGrid w:val="0"/>
        <w:spacing w:before="173" w:line="229" w:lineRule="auto"/>
        <w:ind w:left="670"/>
        <w:jc w:val="left"/>
        <w:textAlignment w:val="baseline"/>
        <w:rPr>
          <w:rFonts w:ascii="仿宋" w:hAnsi="仿宋" w:eastAsia="仿宋" w:cs="仿宋"/>
          <w:snapToGrid w:val="0"/>
          <w:color w:val="000000"/>
          <w:kern w:val="0"/>
          <w:sz w:val="31"/>
          <w:szCs w:val="31"/>
          <w:u w:val="single" w:color="auto"/>
          <w:lang w:val="en-US" w:eastAsia="en-US" w:bidi="ar-SA"/>
        </w:rPr>
      </w:pPr>
      <w:r>
        <w:rPr>
          <w:rFonts w:ascii="仿宋" w:hAnsi="仿宋" w:eastAsia="仿宋" w:cs="仿宋"/>
          <w:snapToGrid w:val="0"/>
          <w:color w:val="000000"/>
          <w:spacing w:val="5"/>
          <w:kern w:val="0"/>
          <w:sz w:val="31"/>
          <w:szCs w:val="31"/>
          <w:lang w:val="en-US" w:eastAsia="en-US" w:bidi="ar-SA"/>
        </w:rPr>
        <w:t>合同签订日期：</w:t>
      </w:r>
      <w:r>
        <w:rPr>
          <w:rFonts w:ascii="仿宋" w:hAnsi="仿宋" w:eastAsia="仿宋" w:cs="仿宋"/>
          <w:snapToGrid w:val="0"/>
          <w:color w:val="000000"/>
          <w:kern w:val="0"/>
          <w:sz w:val="31"/>
          <w:szCs w:val="31"/>
          <w:u w:val="single" w:color="auto"/>
          <w:lang w:val="en-US" w:eastAsia="en-US" w:bidi="ar-SA"/>
        </w:rPr>
        <w:t xml:space="preserve">                          </w:t>
      </w:r>
    </w:p>
    <w:p>
      <w:pPr>
        <w:kinsoku w:val="0"/>
        <w:autoSpaceDE w:val="0"/>
        <w:autoSpaceDN w:val="0"/>
        <w:adjustRightInd w:val="0"/>
        <w:snapToGrid w:val="0"/>
        <w:spacing w:before="173" w:line="229" w:lineRule="auto"/>
        <w:ind w:left="670"/>
        <w:jc w:val="left"/>
        <w:textAlignment w:val="baseline"/>
        <w:rPr>
          <w:rFonts w:ascii="仿宋" w:hAnsi="仿宋" w:eastAsia="仿宋" w:cs="仿宋"/>
          <w:snapToGrid w:val="0"/>
          <w:color w:val="000000"/>
          <w:kern w:val="0"/>
          <w:sz w:val="31"/>
          <w:szCs w:val="31"/>
          <w:u w:val="single" w:color="auto"/>
          <w:lang w:val="en-US" w:eastAsia="en-US" w:bidi="ar-SA"/>
        </w:rPr>
        <w:sectPr>
          <w:headerReference r:id="rId3" w:type="default"/>
          <w:footerReference r:id="rId4" w:type="default"/>
          <w:pgSz w:w="11905" w:h="16840"/>
          <w:pgMar w:top="1431" w:right="1644" w:bottom="1429" w:left="1587" w:header="850" w:footer="850" w:gutter="0"/>
          <w:pgBorders>
            <w:top w:val="none" w:sz="0" w:space="0"/>
            <w:left w:val="none" w:sz="0" w:space="0"/>
            <w:bottom w:val="none" w:sz="0" w:space="0"/>
            <w:right w:val="none" w:sz="0" w:space="0"/>
          </w:pgBorders>
          <w:pgNumType w:fmt="decimal"/>
          <w:cols w:space="720" w:num="1"/>
        </w:sectPr>
      </w:pPr>
    </w:p>
    <w:sdt>
      <w:sdtPr>
        <w:rPr>
          <w:rFonts w:ascii="黑体" w:hAnsi="黑体" w:eastAsia="黑体" w:cs="黑体"/>
          <w:sz w:val="31"/>
          <w:szCs w:val="31"/>
        </w:rPr>
        <w:id w:val="147466793"/>
        <w:docPartObj>
          <w:docPartGallery w:val="Table of Contents"/>
          <w:docPartUnique/>
        </w:docPartObj>
      </w:sdtPr>
      <w:sdtEndPr>
        <w:rPr>
          <w:rFonts w:ascii="仿宋" w:hAnsi="仿宋" w:eastAsia="仿宋" w:cs="仿宋"/>
          <w:sz w:val="31"/>
          <w:szCs w:val="31"/>
        </w:rPr>
      </w:sdtEndPr>
      <w:sdtContent>
        <w:p>
          <w:pPr>
            <w:spacing w:before="100" w:line="218" w:lineRule="auto"/>
            <w:ind w:left="3606"/>
            <w:rPr>
              <w:rFonts w:ascii="黑体" w:hAnsi="黑体" w:eastAsia="黑体" w:cs="黑体"/>
              <w:sz w:val="31"/>
              <w:szCs w:val="31"/>
            </w:rPr>
          </w:pPr>
          <w:r>
            <w:rPr>
              <w:rFonts w:ascii="黑体" w:hAnsi="黑体" w:eastAsia="黑体" w:cs="黑体"/>
              <w:spacing w:val="-22"/>
              <w:sz w:val="31"/>
              <w:szCs w:val="31"/>
            </w:rPr>
            <w:t>目</w:t>
          </w:r>
          <w:r>
            <w:rPr>
              <w:rFonts w:ascii="黑体" w:hAnsi="黑体" w:eastAsia="黑体" w:cs="黑体"/>
              <w:spacing w:val="8"/>
              <w:sz w:val="31"/>
              <w:szCs w:val="31"/>
            </w:rPr>
            <w:t xml:space="preserve">    </w:t>
          </w:r>
          <w:r>
            <w:rPr>
              <w:rFonts w:ascii="黑体" w:hAnsi="黑体" w:eastAsia="黑体" w:cs="黑体"/>
              <w:spacing w:val="-22"/>
              <w:sz w:val="31"/>
              <w:szCs w:val="31"/>
            </w:rPr>
            <w:t>录</w:t>
          </w:r>
        </w:p>
        <w:p>
          <w:pPr>
            <w:pStyle w:val="6"/>
            <w:tabs>
              <w:tab w:val="right" w:leader="dot" w:pos="8407"/>
            </w:tabs>
            <w:spacing w:before="141" w:line="228" w:lineRule="auto"/>
            <w:ind w:left="34"/>
          </w:pPr>
          <w:r>
            <w:fldChar w:fldCharType="begin"/>
          </w:r>
          <w:r>
            <w:instrText xml:space="preserve"> HYPERLINK \l "bookmark2" </w:instrText>
          </w:r>
          <w:r>
            <w:fldChar w:fldCharType="separate"/>
          </w:r>
          <w:r>
            <w:rPr>
              <w:spacing w:val="-7"/>
            </w:rPr>
            <w:t>第一部分</w:t>
          </w:r>
          <w:r>
            <w:rPr>
              <w:spacing w:val="17"/>
            </w:rPr>
            <w:t xml:space="preserve">  </w:t>
          </w:r>
          <w:r>
            <w:rPr>
              <w:spacing w:val="-7"/>
            </w:rPr>
            <w:t>协</w:t>
          </w:r>
          <w:r>
            <w:rPr>
              <w:spacing w:val="26"/>
            </w:rPr>
            <w:t xml:space="preserve"> </w:t>
          </w:r>
          <w:r>
            <w:rPr>
              <w:spacing w:val="-7"/>
            </w:rPr>
            <w:t>议</w:t>
          </w:r>
          <w:r>
            <w:rPr>
              <w:spacing w:val="43"/>
            </w:rPr>
            <w:t xml:space="preserve"> </w:t>
          </w:r>
          <w:r>
            <w:rPr>
              <w:spacing w:val="-7"/>
            </w:rPr>
            <w:t>书</w:t>
          </w:r>
          <w:r>
            <w:rPr>
              <w:spacing w:val="-55"/>
            </w:rPr>
            <w:t xml:space="preserve"> </w:t>
          </w:r>
          <w:r>
            <w:tab/>
          </w:r>
          <w:r>
            <w:fldChar w:fldCharType="end"/>
          </w:r>
          <w:r>
            <w:fldChar w:fldCharType="begin"/>
          </w:r>
          <w:r>
            <w:instrText xml:space="preserve"> HYPERLINK \l "bookmark1" </w:instrText>
          </w:r>
          <w:r>
            <w:fldChar w:fldCharType="separate"/>
          </w:r>
          <w:r>
            <w:rPr>
              <w:spacing w:val="15"/>
            </w:rPr>
            <w:t>5</w:t>
          </w:r>
          <w:r>
            <w:rPr>
              <w:spacing w:val="15"/>
            </w:rPr>
            <w:fldChar w:fldCharType="end"/>
          </w:r>
        </w:p>
        <w:p>
          <w:pPr>
            <w:pStyle w:val="6"/>
            <w:tabs>
              <w:tab w:val="right" w:leader="dot" w:pos="8407"/>
            </w:tabs>
            <w:spacing w:before="238" w:line="228" w:lineRule="auto"/>
            <w:ind w:left="26"/>
          </w:pPr>
          <w:r>
            <w:fldChar w:fldCharType="begin"/>
          </w:r>
          <w:r>
            <w:instrText xml:space="preserve"> HYPERLINK \l "bookmark4" </w:instrText>
          </w:r>
          <w:r>
            <w:fldChar w:fldCharType="separate"/>
          </w:r>
          <w:r>
            <w:rPr>
              <w:spacing w:val="5"/>
            </w:rPr>
            <w:t>一、工程概况</w:t>
          </w:r>
          <w:r>
            <w:rPr>
              <w:spacing w:val="-52"/>
            </w:rPr>
            <w:t xml:space="preserve"> </w:t>
          </w:r>
          <w:r>
            <w:tab/>
          </w:r>
          <w:r>
            <w:fldChar w:fldCharType="end"/>
          </w:r>
          <w:r>
            <w:fldChar w:fldCharType="begin"/>
          </w:r>
          <w:r>
            <w:instrText xml:space="preserve"> HYPERLINK \l "bookmark3" </w:instrText>
          </w:r>
          <w:r>
            <w:fldChar w:fldCharType="separate"/>
          </w:r>
          <w:r>
            <w:rPr>
              <w:spacing w:val="15"/>
            </w:rPr>
            <w:t>5</w:t>
          </w:r>
          <w:r>
            <w:rPr>
              <w:spacing w:val="15"/>
            </w:rPr>
            <w:fldChar w:fldCharType="end"/>
          </w:r>
        </w:p>
        <w:p>
          <w:pPr>
            <w:pStyle w:val="6"/>
            <w:tabs>
              <w:tab w:val="right" w:leader="dot" w:pos="8407"/>
            </w:tabs>
            <w:spacing w:before="236" w:line="228" w:lineRule="auto"/>
            <w:ind w:left="31"/>
          </w:pPr>
          <w:r>
            <w:fldChar w:fldCharType="begin"/>
          </w:r>
          <w:r>
            <w:instrText xml:space="preserve"> HYPERLINK \l "bookmark6" </w:instrText>
          </w:r>
          <w:r>
            <w:fldChar w:fldCharType="separate"/>
          </w:r>
          <w:r>
            <w:rPr>
              <w:spacing w:val="6"/>
            </w:rPr>
            <w:t>二、专业分包人资质情况</w:t>
          </w:r>
          <w:r>
            <w:rPr>
              <w:spacing w:val="-43"/>
            </w:rPr>
            <w:t xml:space="preserve"> </w:t>
          </w:r>
          <w:r>
            <w:tab/>
          </w:r>
          <w:r>
            <w:fldChar w:fldCharType="end"/>
          </w:r>
          <w:r>
            <w:fldChar w:fldCharType="begin"/>
          </w:r>
          <w:r>
            <w:instrText xml:space="preserve"> HYPERLINK \l "bookmark5" </w:instrText>
          </w:r>
          <w:r>
            <w:fldChar w:fldCharType="separate"/>
          </w:r>
          <w:r>
            <w:rPr>
              <w:spacing w:val="14"/>
            </w:rPr>
            <w:t>5</w:t>
          </w:r>
          <w:r>
            <w:rPr>
              <w:spacing w:val="14"/>
            </w:rPr>
            <w:fldChar w:fldCharType="end"/>
          </w:r>
        </w:p>
        <w:p>
          <w:pPr>
            <w:pStyle w:val="6"/>
            <w:tabs>
              <w:tab w:val="right" w:leader="dot" w:pos="8407"/>
            </w:tabs>
            <w:spacing w:before="236" w:line="228" w:lineRule="auto"/>
            <w:ind w:left="29"/>
          </w:pPr>
          <w:r>
            <w:fldChar w:fldCharType="begin"/>
          </w:r>
          <w:r>
            <w:instrText xml:space="preserve"> HYPERLINK \l "bookmark8" </w:instrText>
          </w:r>
          <w:r>
            <w:fldChar w:fldCharType="separate"/>
          </w:r>
          <w:r>
            <w:rPr>
              <w:spacing w:val="6"/>
            </w:rPr>
            <w:t>三、工程质量标准</w:t>
          </w:r>
          <w:r>
            <w:rPr>
              <w:spacing w:val="-53"/>
            </w:rPr>
            <w:t xml:space="preserve"> </w:t>
          </w:r>
          <w:r>
            <w:tab/>
          </w:r>
          <w:r>
            <w:fldChar w:fldCharType="end"/>
          </w:r>
          <w:r>
            <w:fldChar w:fldCharType="begin"/>
          </w:r>
          <w:r>
            <w:instrText xml:space="preserve"> HYPERLINK \l "bookmark7" </w:instrText>
          </w:r>
          <w:r>
            <w:fldChar w:fldCharType="separate"/>
          </w:r>
          <w:r>
            <w:rPr>
              <w:spacing w:val="14"/>
            </w:rPr>
            <w:t>6</w:t>
          </w:r>
          <w:r>
            <w:rPr>
              <w:spacing w:val="14"/>
            </w:rPr>
            <w:fldChar w:fldCharType="end"/>
          </w:r>
        </w:p>
        <w:p>
          <w:pPr>
            <w:pStyle w:val="6"/>
            <w:tabs>
              <w:tab w:val="right" w:leader="dot" w:pos="8407"/>
            </w:tabs>
            <w:spacing w:before="239" w:line="228" w:lineRule="auto"/>
            <w:ind w:left="58"/>
          </w:pPr>
          <w:r>
            <w:fldChar w:fldCharType="begin"/>
          </w:r>
          <w:r>
            <w:instrText xml:space="preserve"> HYPERLINK \l "bookmark10" </w:instrText>
          </w:r>
          <w:r>
            <w:fldChar w:fldCharType="separate"/>
          </w:r>
          <w:r>
            <w:rPr>
              <w:spacing w:val="2"/>
            </w:rPr>
            <w:t>四、分包合同价款</w:t>
          </w:r>
          <w:r>
            <w:rPr>
              <w:spacing w:val="-50"/>
            </w:rPr>
            <w:t xml:space="preserve"> </w:t>
          </w:r>
          <w:r>
            <w:tab/>
          </w:r>
          <w:r>
            <w:fldChar w:fldCharType="end"/>
          </w:r>
          <w:r>
            <w:fldChar w:fldCharType="begin"/>
          </w:r>
          <w:r>
            <w:instrText xml:space="preserve"> HYPERLINK \l "bookmark9" </w:instrText>
          </w:r>
          <w:r>
            <w:fldChar w:fldCharType="separate"/>
          </w:r>
          <w:r>
            <w:rPr>
              <w:spacing w:val="14"/>
            </w:rPr>
            <w:t>6</w:t>
          </w:r>
          <w:r>
            <w:rPr>
              <w:spacing w:val="14"/>
            </w:rPr>
            <w:fldChar w:fldCharType="end"/>
          </w:r>
        </w:p>
        <w:p>
          <w:pPr>
            <w:pStyle w:val="6"/>
            <w:tabs>
              <w:tab w:val="right" w:leader="dot" w:pos="8407"/>
            </w:tabs>
            <w:spacing w:before="236" w:line="229" w:lineRule="auto"/>
            <w:ind w:left="26"/>
          </w:pPr>
          <w:r>
            <w:fldChar w:fldCharType="begin"/>
          </w:r>
          <w:r>
            <w:instrText xml:space="preserve"> HYPERLINK \l "bookmark12" </w:instrText>
          </w:r>
          <w:r>
            <w:fldChar w:fldCharType="separate"/>
          </w:r>
          <w:r>
            <w:rPr>
              <w:spacing w:val="3"/>
            </w:rPr>
            <w:t>五、工期</w:t>
          </w:r>
          <w:r>
            <w:rPr>
              <w:spacing w:val="-53"/>
            </w:rPr>
            <w:t xml:space="preserve"> </w:t>
          </w:r>
          <w:r>
            <w:tab/>
          </w:r>
          <w:r>
            <w:fldChar w:fldCharType="end"/>
          </w:r>
          <w:r>
            <w:fldChar w:fldCharType="begin"/>
          </w:r>
          <w:r>
            <w:instrText xml:space="preserve"> HYPERLINK \l "bookmark11" </w:instrText>
          </w:r>
          <w:r>
            <w:fldChar w:fldCharType="separate"/>
          </w:r>
          <w:r>
            <w:rPr>
              <w:spacing w:val="13"/>
            </w:rPr>
            <w:t>6</w:t>
          </w:r>
          <w:r>
            <w:rPr>
              <w:spacing w:val="13"/>
            </w:rPr>
            <w:fldChar w:fldCharType="end"/>
          </w:r>
        </w:p>
        <w:p>
          <w:pPr>
            <w:pStyle w:val="6"/>
            <w:tabs>
              <w:tab w:val="right" w:leader="dot" w:pos="8407"/>
            </w:tabs>
            <w:spacing w:before="235" w:line="228" w:lineRule="auto"/>
            <w:ind w:left="23"/>
          </w:pPr>
          <w:r>
            <w:fldChar w:fldCharType="begin"/>
          </w:r>
          <w:r>
            <w:instrText xml:space="preserve"> HYPERLINK \l "bookmark14" </w:instrText>
          </w:r>
          <w:r>
            <w:fldChar w:fldCharType="separate"/>
          </w:r>
          <w:r>
            <w:rPr>
              <w:spacing w:val="7"/>
            </w:rPr>
            <w:t>六、合同文件及解释顺序</w:t>
          </w:r>
          <w:r>
            <w:rPr>
              <w:spacing w:val="-46"/>
            </w:rPr>
            <w:t xml:space="preserve"> </w:t>
          </w:r>
          <w:r>
            <w:tab/>
          </w:r>
          <w:r>
            <w:fldChar w:fldCharType="end"/>
          </w:r>
          <w:r>
            <w:fldChar w:fldCharType="begin"/>
          </w:r>
          <w:r>
            <w:instrText xml:space="preserve"> HYPERLINK \l "bookmark13" </w:instrText>
          </w:r>
          <w:r>
            <w:fldChar w:fldCharType="separate"/>
          </w:r>
          <w:r>
            <w:rPr>
              <w:spacing w:val="14"/>
            </w:rPr>
            <w:t>7</w:t>
          </w:r>
          <w:r>
            <w:rPr>
              <w:spacing w:val="14"/>
            </w:rPr>
            <w:fldChar w:fldCharType="end"/>
          </w:r>
        </w:p>
        <w:p>
          <w:pPr>
            <w:pStyle w:val="6"/>
            <w:tabs>
              <w:tab w:val="right" w:leader="dot" w:pos="8407"/>
            </w:tabs>
            <w:spacing w:before="239" w:line="228" w:lineRule="auto"/>
            <w:ind w:left="27"/>
          </w:pPr>
          <w:r>
            <w:fldChar w:fldCharType="begin"/>
          </w:r>
          <w:r>
            <w:instrText xml:space="preserve"> HYPERLINK \l "bookmark16" </w:instrText>
          </w:r>
          <w:r>
            <w:fldChar w:fldCharType="separate"/>
          </w:r>
          <w:r>
            <w:rPr>
              <w:spacing w:val="5"/>
            </w:rPr>
            <w:t>七、语言文字</w:t>
          </w:r>
          <w:r>
            <w:rPr>
              <w:spacing w:val="-54"/>
            </w:rPr>
            <w:t xml:space="preserve"> </w:t>
          </w:r>
          <w:r>
            <w:tab/>
          </w:r>
          <w:r>
            <w:fldChar w:fldCharType="end"/>
          </w:r>
          <w:r>
            <w:fldChar w:fldCharType="begin"/>
          </w:r>
          <w:r>
            <w:instrText xml:space="preserve"> HYPERLINK \l "bookmark15" </w:instrText>
          </w:r>
          <w:r>
            <w:fldChar w:fldCharType="separate"/>
          </w:r>
          <w:r>
            <w:rPr>
              <w:spacing w:val="15"/>
            </w:rPr>
            <w:t>7</w:t>
          </w:r>
          <w:r>
            <w:rPr>
              <w:spacing w:val="15"/>
            </w:rPr>
            <w:fldChar w:fldCharType="end"/>
          </w:r>
        </w:p>
        <w:p>
          <w:pPr>
            <w:pStyle w:val="6"/>
            <w:tabs>
              <w:tab w:val="right" w:leader="dot" w:pos="8407"/>
            </w:tabs>
            <w:spacing w:before="236" w:line="229" w:lineRule="auto"/>
            <w:ind w:left="20"/>
          </w:pPr>
          <w:r>
            <w:fldChar w:fldCharType="begin"/>
          </w:r>
          <w:r>
            <w:instrText xml:space="preserve"> HYPERLINK \l "bookmark18" </w:instrText>
          </w:r>
          <w:r>
            <w:fldChar w:fldCharType="separate"/>
          </w:r>
          <w:r>
            <w:rPr>
              <w:spacing w:val="7"/>
            </w:rPr>
            <w:t>八、工期和质量承诺</w:t>
          </w:r>
          <w:r>
            <w:rPr>
              <w:spacing w:val="-49"/>
            </w:rPr>
            <w:t xml:space="preserve"> </w:t>
          </w:r>
          <w:r>
            <w:tab/>
          </w:r>
          <w:r>
            <w:fldChar w:fldCharType="end"/>
          </w:r>
          <w:r>
            <w:fldChar w:fldCharType="begin"/>
          </w:r>
          <w:r>
            <w:instrText xml:space="preserve"> HYPERLINK \l "bookmark17" </w:instrText>
          </w:r>
          <w:r>
            <w:fldChar w:fldCharType="separate"/>
          </w:r>
          <w:r>
            <w:rPr>
              <w:spacing w:val="15"/>
            </w:rPr>
            <w:t>7</w:t>
          </w:r>
          <w:r>
            <w:rPr>
              <w:spacing w:val="15"/>
            </w:rPr>
            <w:fldChar w:fldCharType="end"/>
          </w:r>
        </w:p>
        <w:p>
          <w:pPr>
            <w:pStyle w:val="6"/>
            <w:tabs>
              <w:tab w:val="right" w:leader="dot" w:pos="8407"/>
            </w:tabs>
            <w:spacing w:before="235" w:line="229" w:lineRule="auto"/>
            <w:ind w:left="32"/>
          </w:pPr>
          <w:r>
            <w:fldChar w:fldCharType="begin"/>
          </w:r>
          <w:r>
            <w:instrText xml:space="preserve"> HYPERLINK \l "bookmark20" </w:instrText>
          </w:r>
          <w:r>
            <w:fldChar w:fldCharType="separate"/>
          </w:r>
          <w:r>
            <w:rPr>
              <w:spacing w:val="6"/>
            </w:rPr>
            <w:t>九、合同生效与终止</w:t>
          </w:r>
          <w:r>
            <w:rPr>
              <w:spacing w:val="-53"/>
            </w:rPr>
            <w:t xml:space="preserve"> </w:t>
          </w:r>
          <w:r>
            <w:tab/>
          </w:r>
          <w:r>
            <w:fldChar w:fldCharType="end"/>
          </w:r>
          <w:r>
            <w:fldChar w:fldCharType="begin"/>
          </w:r>
          <w:r>
            <w:instrText xml:space="preserve"> HYPERLINK \l "bookmark19" </w:instrText>
          </w:r>
          <w:r>
            <w:fldChar w:fldCharType="separate"/>
          </w:r>
          <w:r>
            <w:rPr>
              <w:spacing w:val="15"/>
            </w:rPr>
            <w:t>8</w:t>
          </w:r>
          <w:r>
            <w:rPr>
              <w:spacing w:val="15"/>
            </w:rPr>
            <w:fldChar w:fldCharType="end"/>
          </w:r>
        </w:p>
        <w:p>
          <w:pPr>
            <w:pStyle w:val="6"/>
            <w:tabs>
              <w:tab w:val="right" w:leader="dot" w:pos="8407"/>
            </w:tabs>
            <w:spacing w:before="238" w:line="227" w:lineRule="auto"/>
            <w:ind w:left="29"/>
          </w:pPr>
          <w:r>
            <w:fldChar w:fldCharType="begin"/>
          </w:r>
          <w:r>
            <w:instrText xml:space="preserve"> HYPERLINK \l "bookmark22" </w:instrText>
          </w:r>
          <w:r>
            <w:fldChar w:fldCharType="separate"/>
          </w:r>
          <w:r>
            <w:rPr>
              <w:spacing w:val="4"/>
            </w:rPr>
            <w:t>十、补充协议</w:t>
          </w:r>
          <w:r>
            <w:rPr>
              <w:spacing w:val="-50"/>
            </w:rPr>
            <w:t xml:space="preserve"> </w:t>
          </w:r>
          <w:r>
            <w:tab/>
          </w:r>
          <w:r>
            <w:fldChar w:fldCharType="end"/>
          </w:r>
          <w:r>
            <w:fldChar w:fldCharType="begin"/>
          </w:r>
          <w:r>
            <w:instrText xml:space="preserve"> HYPERLINK \l "bookmark21" </w:instrText>
          </w:r>
          <w:r>
            <w:fldChar w:fldCharType="separate"/>
          </w:r>
          <w:r>
            <w:rPr>
              <w:spacing w:val="15"/>
            </w:rPr>
            <w:t>8</w:t>
          </w:r>
          <w:r>
            <w:rPr>
              <w:spacing w:val="15"/>
            </w:rPr>
            <w:fldChar w:fldCharType="end"/>
          </w:r>
        </w:p>
        <w:p>
          <w:pPr>
            <w:pStyle w:val="6"/>
            <w:tabs>
              <w:tab w:val="right" w:leader="dot" w:pos="8407"/>
            </w:tabs>
            <w:spacing w:before="237" w:line="228" w:lineRule="auto"/>
            <w:ind w:left="34"/>
          </w:pPr>
          <w:r>
            <w:fldChar w:fldCharType="begin"/>
          </w:r>
          <w:r>
            <w:instrText xml:space="preserve"> HYPERLINK \l "bookmark24" </w:instrText>
          </w:r>
          <w:r>
            <w:fldChar w:fldCharType="separate"/>
          </w:r>
          <w:r>
            <w:rPr>
              <w:spacing w:val="1"/>
            </w:rPr>
            <w:t>第二部分</w:t>
          </w:r>
          <w:r>
            <w:rPr>
              <w:spacing w:val="22"/>
            </w:rPr>
            <w:t xml:space="preserve">  </w:t>
          </w:r>
          <w:r>
            <w:rPr>
              <w:spacing w:val="1"/>
            </w:rPr>
            <w:t>通用条款</w:t>
          </w:r>
          <w:r>
            <w:rPr>
              <w:spacing w:val="-53"/>
            </w:rPr>
            <w:t xml:space="preserve"> </w:t>
          </w:r>
          <w:r>
            <w:tab/>
          </w:r>
          <w:r>
            <w:fldChar w:fldCharType="end"/>
          </w:r>
          <w:r>
            <w:fldChar w:fldCharType="begin"/>
          </w:r>
          <w:r>
            <w:instrText xml:space="preserve"> HYPERLINK \l "bookmark23" </w:instrText>
          </w:r>
          <w:r>
            <w:fldChar w:fldCharType="separate"/>
          </w:r>
          <w:r>
            <w:rPr>
              <w:spacing w:val="10"/>
            </w:rPr>
            <w:t>10</w:t>
          </w:r>
          <w:r>
            <w:rPr>
              <w:spacing w:val="10"/>
            </w:rPr>
            <w:fldChar w:fldCharType="end"/>
          </w:r>
        </w:p>
        <w:p>
          <w:pPr>
            <w:pStyle w:val="6"/>
            <w:tabs>
              <w:tab w:val="right" w:leader="dot" w:pos="8407"/>
            </w:tabs>
            <w:spacing w:before="236" w:line="228" w:lineRule="auto"/>
            <w:ind w:left="26"/>
          </w:pPr>
          <w:r>
            <w:fldChar w:fldCharType="begin"/>
          </w:r>
          <w:r>
            <w:instrText xml:space="preserve"> HYPERLINK \l "bookmark26" </w:instrText>
          </w:r>
          <w:r>
            <w:fldChar w:fldCharType="separate"/>
          </w:r>
          <w:r>
            <w:rPr>
              <w:spacing w:val="7"/>
            </w:rPr>
            <w:t>一、词语定义及合同文件</w:t>
          </w:r>
          <w:r>
            <w:rPr>
              <w:spacing w:val="-49"/>
            </w:rPr>
            <w:t xml:space="preserve"> </w:t>
          </w:r>
          <w:r>
            <w:tab/>
          </w:r>
          <w:r>
            <w:fldChar w:fldCharType="end"/>
          </w:r>
          <w:r>
            <w:fldChar w:fldCharType="begin"/>
          </w:r>
          <w:r>
            <w:instrText xml:space="preserve"> HYPERLINK \l "bookmark25" </w:instrText>
          </w:r>
          <w:r>
            <w:fldChar w:fldCharType="separate"/>
          </w:r>
          <w:r>
            <w:rPr>
              <w:spacing w:val="9"/>
            </w:rPr>
            <w:t>10</w:t>
          </w:r>
          <w:r>
            <w:rPr>
              <w:spacing w:val="9"/>
            </w:rPr>
            <w:fldChar w:fldCharType="end"/>
          </w:r>
        </w:p>
        <w:p>
          <w:pPr>
            <w:pStyle w:val="6"/>
            <w:tabs>
              <w:tab w:val="right" w:leader="dot" w:pos="8407"/>
            </w:tabs>
            <w:spacing w:before="239" w:line="228" w:lineRule="auto"/>
            <w:ind w:left="31"/>
          </w:pPr>
          <w:r>
            <w:fldChar w:fldCharType="begin"/>
          </w:r>
          <w:r>
            <w:instrText xml:space="preserve"> HYPERLINK \l "bookmark28" </w:instrText>
          </w:r>
          <w:r>
            <w:fldChar w:fldCharType="separate"/>
          </w:r>
          <w:r>
            <w:rPr>
              <w:spacing w:val="6"/>
            </w:rPr>
            <w:t>二、双方一般权利和义务</w:t>
          </w:r>
          <w:r>
            <w:rPr>
              <w:spacing w:val="-43"/>
            </w:rPr>
            <w:t xml:space="preserve"> </w:t>
          </w:r>
          <w:r>
            <w:tab/>
          </w:r>
          <w:r>
            <w:fldChar w:fldCharType="end"/>
          </w:r>
          <w:r>
            <w:fldChar w:fldCharType="begin"/>
          </w:r>
          <w:r>
            <w:instrText xml:space="preserve"> HYPERLINK \l "bookmark27" </w:instrText>
          </w:r>
          <w:r>
            <w:fldChar w:fldCharType="separate"/>
          </w:r>
          <w:r>
            <w:rPr>
              <w:spacing w:val="9"/>
            </w:rPr>
            <w:t>15</w:t>
          </w:r>
          <w:r>
            <w:rPr>
              <w:spacing w:val="9"/>
            </w:rPr>
            <w:fldChar w:fldCharType="end"/>
          </w:r>
        </w:p>
        <w:p>
          <w:pPr>
            <w:pStyle w:val="6"/>
            <w:tabs>
              <w:tab w:val="right" w:leader="dot" w:pos="8407"/>
            </w:tabs>
            <w:spacing w:before="236" w:line="229" w:lineRule="auto"/>
            <w:ind w:left="29"/>
          </w:pPr>
          <w:r>
            <w:fldChar w:fldCharType="begin"/>
          </w:r>
          <w:r>
            <w:instrText xml:space="preserve"> HYPERLINK \l "bookmark30" </w:instrText>
          </w:r>
          <w:r>
            <w:fldChar w:fldCharType="separate"/>
          </w:r>
          <w:r>
            <w:rPr>
              <w:spacing w:val="2"/>
            </w:rPr>
            <w:t>三、工期</w:t>
          </w:r>
          <w:r>
            <w:rPr>
              <w:spacing w:val="-53"/>
            </w:rPr>
            <w:t xml:space="preserve"> </w:t>
          </w:r>
          <w:r>
            <w:tab/>
          </w:r>
          <w:r>
            <w:fldChar w:fldCharType="end"/>
          </w:r>
          <w:r>
            <w:fldChar w:fldCharType="begin"/>
          </w:r>
          <w:r>
            <w:instrText xml:space="preserve"> HYPERLINK \l "bookmark29" </w:instrText>
          </w:r>
          <w:r>
            <w:fldChar w:fldCharType="separate"/>
          </w:r>
          <w:r>
            <w:rPr>
              <w:spacing w:val="9"/>
            </w:rPr>
            <w:t>22</w:t>
          </w:r>
          <w:r>
            <w:rPr>
              <w:spacing w:val="9"/>
            </w:rPr>
            <w:fldChar w:fldCharType="end"/>
          </w:r>
        </w:p>
        <w:p>
          <w:pPr>
            <w:pStyle w:val="6"/>
            <w:tabs>
              <w:tab w:val="right" w:leader="dot" w:pos="8407"/>
            </w:tabs>
            <w:spacing w:before="236" w:line="229" w:lineRule="auto"/>
            <w:ind w:left="58"/>
          </w:pPr>
          <w:r>
            <w:fldChar w:fldCharType="begin"/>
          </w:r>
          <w:r>
            <w:instrText xml:space="preserve"> HYPERLINK \l "bookmark32" </w:instrText>
          </w:r>
          <w:r>
            <w:fldChar w:fldCharType="separate"/>
          </w:r>
          <w:r>
            <w:rPr>
              <w:spacing w:val="1"/>
            </w:rPr>
            <w:t>四、质量与安全</w:t>
          </w:r>
          <w:r>
            <w:rPr>
              <w:spacing w:val="-50"/>
            </w:rPr>
            <w:t xml:space="preserve"> </w:t>
          </w:r>
          <w:r>
            <w:tab/>
          </w:r>
          <w:r>
            <w:fldChar w:fldCharType="end"/>
          </w:r>
          <w:r>
            <w:fldChar w:fldCharType="begin"/>
          </w:r>
          <w:r>
            <w:instrText xml:space="preserve"> HYPERLINK \l "bookmark31" </w:instrText>
          </w:r>
          <w:r>
            <w:fldChar w:fldCharType="separate"/>
          </w:r>
          <w:r>
            <w:rPr>
              <w:spacing w:val="9"/>
            </w:rPr>
            <w:t>23</w:t>
          </w:r>
          <w:r>
            <w:rPr>
              <w:spacing w:val="9"/>
            </w:rPr>
            <w:fldChar w:fldCharType="end"/>
          </w:r>
        </w:p>
        <w:p>
          <w:pPr>
            <w:pStyle w:val="6"/>
            <w:tabs>
              <w:tab w:val="right" w:leader="dot" w:pos="8407"/>
            </w:tabs>
            <w:spacing w:before="236" w:line="228" w:lineRule="auto"/>
            <w:ind w:left="26"/>
          </w:pPr>
          <w:r>
            <w:fldChar w:fldCharType="begin"/>
          </w:r>
          <w:r>
            <w:instrText xml:space="preserve"> HYPERLINK \l "bookmark34" </w:instrText>
          </w:r>
          <w:r>
            <w:fldChar w:fldCharType="separate"/>
          </w:r>
          <w:r>
            <w:rPr>
              <w:spacing w:val="7"/>
            </w:rPr>
            <w:t>五、合同价款与支付</w:t>
          </w:r>
          <w:r>
            <w:rPr>
              <w:spacing w:val="-55"/>
            </w:rPr>
            <w:t xml:space="preserve"> </w:t>
          </w:r>
          <w:r>
            <w:tab/>
          </w:r>
          <w:r>
            <w:fldChar w:fldCharType="end"/>
          </w:r>
          <w:r>
            <w:fldChar w:fldCharType="begin"/>
          </w:r>
          <w:r>
            <w:instrText xml:space="preserve"> HYPERLINK \l "bookmark33" </w:instrText>
          </w:r>
          <w:r>
            <w:fldChar w:fldCharType="separate"/>
          </w:r>
          <w:r>
            <w:rPr>
              <w:spacing w:val="10"/>
            </w:rPr>
            <w:t>24</w:t>
          </w:r>
          <w:r>
            <w:rPr>
              <w:spacing w:val="10"/>
            </w:rPr>
            <w:fldChar w:fldCharType="end"/>
          </w:r>
        </w:p>
        <w:p>
          <w:pPr>
            <w:pStyle w:val="6"/>
            <w:tabs>
              <w:tab w:val="right" w:leader="dot" w:pos="8407"/>
            </w:tabs>
            <w:spacing w:before="236" w:line="229" w:lineRule="auto"/>
            <w:ind w:left="23"/>
          </w:pPr>
          <w:r>
            <w:fldChar w:fldCharType="begin"/>
          </w:r>
          <w:r>
            <w:instrText xml:space="preserve"> HYPERLINK \l "bookmark36" </w:instrText>
          </w:r>
          <w:r>
            <w:fldChar w:fldCharType="separate"/>
          </w:r>
          <w:r>
            <w:rPr>
              <w:spacing w:val="6"/>
            </w:rPr>
            <w:t>六、工程变更</w:t>
          </w:r>
          <w:r>
            <w:rPr>
              <w:spacing w:val="-55"/>
            </w:rPr>
            <w:t xml:space="preserve"> </w:t>
          </w:r>
          <w:r>
            <w:tab/>
          </w:r>
          <w:r>
            <w:fldChar w:fldCharType="end"/>
          </w:r>
          <w:r>
            <w:fldChar w:fldCharType="begin"/>
          </w:r>
          <w:r>
            <w:instrText xml:space="preserve"> HYPERLINK \l "bookmark35" </w:instrText>
          </w:r>
          <w:r>
            <w:fldChar w:fldCharType="separate"/>
          </w:r>
          <w:r>
            <w:rPr>
              <w:spacing w:val="10"/>
            </w:rPr>
            <w:t>27</w:t>
          </w:r>
          <w:r>
            <w:rPr>
              <w:spacing w:val="10"/>
            </w:rPr>
            <w:fldChar w:fldCharType="end"/>
          </w:r>
        </w:p>
        <w:p>
          <w:pPr>
            <w:pStyle w:val="6"/>
            <w:tabs>
              <w:tab w:val="right" w:leader="dot" w:pos="8407"/>
            </w:tabs>
            <w:spacing w:before="236" w:line="227" w:lineRule="auto"/>
            <w:ind w:left="27"/>
          </w:pPr>
          <w:r>
            <w:fldChar w:fldCharType="begin"/>
          </w:r>
          <w:r>
            <w:instrText xml:space="preserve"> HYPERLINK \l "bookmark38" </w:instrText>
          </w:r>
          <w:r>
            <w:fldChar w:fldCharType="separate"/>
          </w:r>
          <w:r>
            <w:rPr>
              <w:spacing w:val="6"/>
            </w:rPr>
            <w:t>七、竣工验收及结算</w:t>
          </w:r>
          <w:r>
            <w:rPr>
              <w:spacing w:val="-48"/>
            </w:rPr>
            <w:t xml:space="preserve"> </w:t>
          </w:r>
          <w:r>
            <w:tab/>
          </w:r>
          <w:r>
            <w:fldChar w:fldCharType="end"/>
          </w:r>
          <w:r>
            <w:fldChar w:fldCharType="begin"/>
          </w:r>
          <w:r>
            <w:instrText xml:space="preserve"> HYPERLINK \l "bookmark37" </w:instrText>
          </w:r>
          <w:r>
            <w:fldChar w:fldCharType="separate"/>
          </w:r>
          <w:r>
            <w:rPr>
              <w:spacing w:val="10"/>
            </w:rPr>
            <w:t>28</w:t>
          </w:r>
          <w:r>
            <w:rPr>
              <w:spacing w:val="10"/>
            </w:rPr>
            <w:fldChar w:fldCharType="end"/>
          </w:r>
        </w:p>
        <w:p>
          <w:pPr>
            <w:pStyle w:val="6"/>
            <w:tabs>
              <w:tab w:val="right" w:leader="dot" w:pos="8407"/>
            </w:tabs>
            <w:spacing w:before="239" w:line="229" w:lineRule="auto"/>
            <w:ind w:left="20"/>
          </w:pPr>
          <w:r>
            <w:fldChar w:fldCharType="begin"/>
          </w:r>
          <w:r>
            <w:instrText xml:space="preserve"> HYPERLINK \l "bookmark40" </w:instrText>
          </w:r>
          <w:r>
            <w:fldChar w:fldCharType="separate"/>
          </w:r>
          <w:r>
            <w:rPr>
              <w:spacing w:val="7"/>
            </w:rPr>
            <w:t>八、违约、索赔及争议</w:t>
          </w:r>
          <w:r>
            <w:rPr>
              <w:spacing w:val="-45"/>
            </w:rPr>
            <w:t xml:space="preserve"> </w:t>
          </w:r>
          <w:r>
            <w:tab/>
          </w:r>
          <w:r>
            <w:fldChar w:fldCharType="end"/>
          </w:r>
          <w:r>
            <w:fldChar w:fldCharType="begin"/>
          </w:r>
          <w:r>
            <w:instrText xml:space="preserve"> HYPERLINK \l "bookmark39" </w:instrText>
          </w:r>
          <w:r>
            <w:fldChar w:fldCharType="separate"/>
          </w:r>
          <w:r>
            <w:rPr>
              <w:spacing w:val="9"/>
            </w:rPr>
            <w:t>29</w:t>
          </w:r>
          <w:r>
            <w:rPr>
              <w:spacing w:val="9"/>
            </w:rPr>
            <w:fldChar w:fldCharType="end"/>
          </w:r>
        </w:p>
        <w:p>
          <w:pPr>
            <w:pStyle w:val="6"/>
            <w:tabs>
              <w:tab w:val="right" w:leader="dot" w:pos="8407"/>
            </w:tabs>
            <w:spacing w:before="236" w:line="226" w:lineRule="auto"/>
            <w:ind w:left="32"/>
          </w:pPr>
          <w:r>
            <w:fldChar w:fldCharType="begin"/>
          </w:r>
          <w:r>
            <w:instrText xml:space="preserve"> HYPERLINK \l "bookmark42" </w:instrText>
          </w:r>
          <w:r>
            <w:fldChar w:fldCharType="separate"/>
          </w:r>
          <w:r>
            <w:rPr>
              <w:spacing w:val="6"/>
            </w:rPr>
            <w:t>九、保障、保险及担保</w:t>
          </w:r>
          <w:r>
            <w:rPr>
              <w:spacing w:val="-47"/>
            </w:rPr>
            <w:t xml:space="preserve"> </w:t>
          </w:r>
          <w:r>
            <w:tab/>
          </w:r>
          <w:r>
            <w:fldChar w:fldCharType="end"/>
          </w:r>
          <w:r>
            <w:fldChar w:fldCharType="begin"/>
          </w:r>
          <w:r>
            <w:instrText xml:space="preserve"> HYPERLINK \l "bookmark41" </w:instrText>
          </w:r>
          <w:r>
            <w:fldChar w:fldCharType="separate"/>
          </w:r>
          <w:r>
            <w:rPr>
              <w:spacing w:val="9"/>
            </w:rPr>
            <w:t>32</w:t>
          </w:r>
          <w:r>
            <w:rPr>
              <w:spacing w:val="9"/>
            </w:rPr>
            <w:fldChar w:fldCharType="end"/>
          </w:r>
        </w:p>
      </w:sdtContent>
    </w:sdt>
    <w:p>
      <w:pPr>
        <w:spacing w:line="226" w:lineRule="auto"/>
        <w:sectPr>
          <w:headerReference r:id="rId5" w:type="default"/>
          <w:footerReference r:id="rId6" w:type="default"/>
          <w:pgSz w:w="11905" w:h="16840"/>
          <w:pgMar w:top="1623" w:right="1739" w:bottom="945" w:left="1756" w:header="833" w:footer="780" w:gutter="0"/>
          <w:cols w:space="720" w:num="1"/>
        </w:sectPr>
      </w:pPr>
    </w:p>
    <w:sdt>
      <w:sdtPr>
        <w:rPr>
          <w:rFonts w:ascii="仿宋" w:hAnsi="仿宋" w:eastAsia="仿宋" w:cs="仿宋"/>
          <w:sz w:val="31"/>
          <w:szCs w:val="31"/>
        </w:rPr>
        <w:id w:val="147455782"/>
        <w:docPartObj>
          <w:docPartGallery w:val="Table of Contents"/>
          <w:docPartUnique/>
        </w:docPartObj>
      </w:sdtPr>
      <w:sdtEndPr>
        <w:rPr>
          <w:rFonts w:ascii="仿宋" w:hAnsi="仿宋" w:eastAsia="仿宋" w:cs="仿宋"/>
          <w:sz w:val="31"/>
          <w:szCs w:val="31"/>
        </w:rPr>
      </w:sdtEndPr>
      <w:sdtContent>
        <w:p>
          <w:pPr>
            <w:pStyle w:val="6"/>
            <w:tabs>
              <w:tab w:val="right" w:leader="dot" w:pos="8407"/>
            </w:tabs>
            <w:spacing w:before="83" w:line="227" w:lineRule="auto"/>
            <w:ind w:left="29"/>
          </w:pPr>
          <w:r>
            <w:fldChar w:fldCharType="begin"/>
          </w:r>
          <w:r>
            <w:instrText xml:space="preserve"> HYPERLINK \l "bookmark44" </w:instrText>
          </w:r>
          <w:r>
            <w:fldChar w:fldCharType="separate"/>
          </w:r>
          <w:r>
            <w:rPr>
              <w:spacing w:val="2"/>
            </w:rPr>
            <w:t>十、其他</w:t>
          </w:r>
          <w:r>
            <w:rPr>
              <w:spacing w:val="-53"/>
            </w:rPr>
            <w:t xml:space="preserve"> </w:t>
          </w:r>
          <w:r>
            <w:tab/>
          </w:r>
          <w:r>
            <w:fldChar w:fldCharType="end"/>
          </w:r>
          <w:r>
            <w:fldChar w:fldCharType="begin"/>
          </w:r>
          <w:r>
            <w:instrText xml:space="preserve"> HYPERLINK \l "bookmark43" </w:instrText>
          </w:r>
          <w:r>
            <w:fldChar w:fldCharType="separate"/>
          </w:r>
          <w:r>
            <w:rPr>
              <w:spacing w:val="9"/>
            </w:rPr>
            <w:t>34</w:t>
          </w:r>
          <w:r>
            <w:rPr>
              <w:spacing w:val="9"/>
            </w:rPr>
            <w:fldChar w:fldCharType="end"/>
          </w:r>
        </w:p>
        <w:p>
          <w:pPr>
            <w:pStyle w:val="6"/>
            <w:tabs>
              <w:tab w:val="right" w:leader="dot" w:pos="8407"/>
            </w:tabs>
            <w:spacing w:before="237" w:line="228" w:lineRule="auto"/>
            <w:ind w:left="34"/>
          </w:pPr>
          <w:r>
            <w:fldChar w:fldCharType="begin"/>
          </w:r>
          <w:r>
            <w:instrText xml:space="preserve"> HYPERLINK \l "bookmark46" </w:instrText>
          </w:r>
          <w:r>
            <w:fldChar w:fldCharType="separate"/>
          </w:r>
          <w:r>
            <w:rPr>
              <w:spacing w:val="2"/>
            </w:rPr>
            <w:t>第三部分</w:t>
          </w:r>
          <w:r>
            <w:rPr>
              <w:spacing w:val="32"/>
            </w:rPr>
            <w:t xml:space="preserve"> </w:t>
          </w:r>
          <w:r>
            <w:rPr>
              <w:spacing w:val="2"/>
            </w:rPr>
            <w:t>专用条款</w:t>
          </w:r>
          <w:r>
            <w:rPr>
              <w:spacing w:val="-52"/>
            </w:rPr>
            <w:t xml:space="preserve"> </w:t>
          </w:r>
          <w:r>
            <w:tab/>
          </w:r>
          <w:r>
            <w:fldChar w:fldCharType="end"/>
          </w:r>
          <w:r>
            <w:fldChar w:fldCharType="begin"/>
          </w:r>
          <w:r>
            <w:instrText xml:space="preserve"> HYPERLINK \l "bookmark45" </w:instrText>
          </w:r>
          <w:r>
            <w:fldChar w:fldCharType="separate"/>
          </w:r>
          <w:r>
            <w:rPr>
              <w:spacing w:val="9"/>
            </w:rPr>
            <w:t>37</w:t>
          </w:r>
          <w:r>
            <w:rPr>
              <w:spacing w:val="9"/>
            </w:rPr>
            <w:fldChar w:fldCharType="end"/>
          </w:r>
        </w:p>
        <w:p>
          <w:pPr>
            <w:pStyle w:val="6"/>
            <w:tabs>
              <w:tab w:val="right" w:leader="dot" w:pos="8407"/>
            </w:tabs>
            <w:spacing w:before="236" w:line="228" w:lineRule="auto"/>
            <w:ind w:left="26"/>
          </w:pPr>
          <w:r>
            <w:fldChar w:fldCharType="begin"/>
          </w:r>
          <w:r>
            <w:instrText xml:space="preserve"> HYPERLINK \l "bookmark48" </w:instrText>
          </w:r>
          <w:r>
            <w:fldChar w:fldCharType="separate"/>
          </w:r>
          <w:r>
            <w:rPr>
              <w:spacing w:val="7"/>
            </w:rPr>
            <w:t>一、词语定义及合同文件</w:t>
          </w:r>
          <w:r>
            <w:rPr>
              <w:spacing w:val="-49"/>
            </w:rPr>
            <w:t xml:space="preserve"> </w:t>
          </w:r>
          <w:r>
            <w:tab/>
          </w:r>
          <w:r>
            <w:fldChar w:fldCharType="end"/>
          </w:r>
          <w:r>
            <w:fldChar w:fldCharType="begin"/>
          </w:r>
          <w:r>
            <w:instrText xml:space="preserve"> HYPERLINK \l "bookmark47" </w:instrText>
          </w:r>
          <w:r>
            <w:fldChar w:fldCharType="separate"/>
          </w:r>
          <w:r>
            <w:rPr>
              <w:spacing w:val="9"/>
            </w:rPr>
            <w:t>37</w:t>
          </w:r>
          <w:r>
            <w:rPr>
              <w:spacing w:val="9"/>
            </w:rPr>
            <w:fldChar w:fldCharType="end"/>
          </w:r>
        </w:p>
        <w:p>
          <w:pPr>
            <w:pStyle w:val="6"/>
            <w:tabs>
              <w:tab w:val="right" w:leader="dot" w:pos="8407"/>
            </w:tabs>
            <w:spacing w:before="238" w:line="228" w:lineRule="auto"/>
            <w:ind w:left="31"/>
          </w:pPr>
          <w:r>
            <w:fldChar w:fldCharType="begin"/>
          </w:r>
          <w:r>
            <w:instrText xml:space="preserve"> HYPERLINK \l "bookmark50" </w:instrText>
          </w:r>
          <w:r>
            <w:fldChar w:fldCharType="separate"/>
          </w:r>
          <w:r>
            <w:rPr>
              <w:spacing w:val="6"/>
            </w:rPr>
            <w:t>二、双方一般权利和义务</w:t>
          </w:r>
          <w:r>
            <w:rPr>
              <w:spacing w:val="-43"/>
            </w:rPr>
            <w:t xml:space="preserve"> </w:t>
          </w:r>
          <w:r>
            <w:tab/>
          </w:r>
          <w:r>
            <w:fldChar w:fldCharType="end"/>
          </w:r>
          <w:r>
            <w:fldChar w:fldCharType="begin"/>
          </w:r>
          <w:r>
            <w:instrText xml:space="preserve"> HYPERLINK \l "bookmark49" </w:instrText>
          </w:r>
          <w:r>
            <w:fldChar w:fldCharType="separate"/>
          </w:r>
          <w:r>
            <w:rPr>
              <w:spacing w:val="9"/>
            </w:rPr>
            <w:t>38</w:t>
          </w:r>
          <w:r>
            <w:rPr>
              <w:spacing w:val="9"/>
            </w:rPr>
            <w:fldChar w:fldCharType="end"/>
          </w:r>
        </w:p>
        <w:p>
          <w:pPr>
            <w:pStyle w:val="6"/>
            <w:tabs>
              <w:tab w:val="right" w:leader="dot" w:pos="8407"/>
            </w:tabs>
            <w:spacing w:before="236" w:line="229" w:lineRule="auto"/>
            <w:ind w:left="29"/>
          </w:pPr>
          <w:r>
            <w:fldChar w:fldCharType="begin"/>
          </w:r>
          <w:r>
            <w:instrText xml:space="preserve"> HYPERLINK \l "bookmark52" </w:instrText>
          </w:r>
          <w:r>
            <w:fldChar w:fldCharType="separate"/>
          </w:r>
          <w:r>
            <w:rPr>
              <w:spacing w:val="2"/>
            </w:rPr>
            <w:t>三、工期</w:t>
          </w:r>
          <w:r>
            <w:rPr>
              <w:spacing w:val="-53"/>
            </w:rPr>
            <w:t xml:space="preserve"> </w:t>
          </w:r>
          <w:r>
            <w:tab/>
          </w:r>
          <w:r>
            <w:fldChar w:fldCharType="end"/>
          </w:r>
          <w:r>
            <w:fldChar w:fldCharType="begin"/>
          </w:r>
          <w:r>
            <w:instrText xml:space="preserve"> HYPERLINK \l "bookmark51" </w:instrText>
          </w:r>
          <w:r>
            <w:fldChar w:fldCharType="separate"/>
          </w:r>
          <w:r>
            <w:rPr>
              <w:spacing w:val="9"/>
            </w:rPr>
            <w:t>45</w:t>
          </w:r>
          <w:r>
            <w:rPr>
              <w:spacing w:val="9"/>
            </w:rPr>
            <w:fldChar w:fldCharType="end"/>
          </w:r>
        </w:p>
        <w:p>
          <w:pPr>
            <w:pStyle w:val="6"/>
            <w:tabs>
              <w:tab w:val="right" w:leader="dot" w:pos="8407"/>
            </w:tabs>
            <w:spacing w:before="236" w:line="229" w:lineRule="auto"/>
            <w:ind w:left="58"/>
          </w:pPr>
          <w:r>
            <w:fldChar w:fldCharType="begin"/>
          </w:r>
          <w:r>
            <w:instrText xml:space="preserve"> HYPERLINK \l "bookmark54" </w:instrText>
          </w:r>
          <w:r>
            <w:fldChar w:fldCharType="separate"/>
          </w:r>
          <w:r>
            <w:rPr>
              <w:spacing w:val="1"/>
            </w:rPr>
            <w:t>四、质量与安全</w:t>
          </w:r>
          <w:r>
            <w:rPr>
              <w:spacing w:val="-50"/>
            </w:rPr>
            <w:t xml:space="preserve"> </w:t>
          </w:r>
          <w:r>
            <w:tab/>
          </w:r>
          <w:r>
            <w:fldChar w:fldCharType="end"/>
          </w:r>
          <w:r>
            <w:fldChar w:fldCharType="begin"/>
          </w:r>
          <w:r>
            <w:instrText xml:space="preserve"> HYPERLINK \l "bookmark53" </w:instrText>
          </w:r>
          <w:r>
            <w:fldChar w:fldCharType="separate"/>
          </w:r>
          <w:r>
            <w:rPr>
              <w:spacing w:val="9"/>
            </w:rPr>
            <w:t>47</w:t>
          </w:r>
          <w:r>
            <w:rPr>
              <w:spacing w:val="9"/>
            </w:rPr>
            <w:fldChar w:fldCharType="end"/>
          </w:r>
        </w:p>
        <w:p>
          <w:pPr>
            <w:pStyle w:val="6"/>
            <w:tabs>
              <w:tab w:val="right" w:leader="dot" w:pos="8407"/>
            </w:tabs>
            <w:spacing w:before="236" w:line="228" w:lineRule="auto"/>
            <w:ind w:left="26"/>
          </w:pPr>
          <w:r>
            <w:fldChar w:fldCharType="begin"/>
          </w:r>
          <w:r>
            <w:instrText xml:space="preserve"> HYPERLINK \l "bookmark56" </w:instrText>
          </w:r>
          <w:r>
            <w:fldChar w:fldCharType="separate"/>
          </w:r>
          <w:r>
            <w:rPr>
              <w:spacing w:val="7"/>
            </w:rPr>
            <w:t>五、合同价款与支付</w:t>
          </w:r>
          <w:r>
            <w:rPr>
              <w:spacing w:val="-55"/>
            </w:rPr>
            <w:t xml:space="preserve"> </w:t>
          </w:r>
          <w:r>
            <w:tab/>
          </w:r>
          <w:r>
            <w:fldChar w:fldCharType="end"/>
          </w:r>
          <w:r>
            <w:fldChar w:fldCharType="begin"/>
          </w:r>
          <w:r>
            <w:instrText xml:space="preserve"> HYPERLINK \l "bookmark55" </w:instrText>
          </w:r>
          <w:r>
            <w:fldChar w:fldCharType="separate"/>
          </w:r>
          <w:r>
            <w:rPr>
              <w:spacing w:val="10"/>
            </w:rPr>
            <w:t>50</w:t>
          </w:r>
          <w:r>
            <w:rPr>
              <w:spacing w:val="10"/>
            </w:rPr>
            <w:fldChar w:fldCharType="end"/>
          </w:r>
        </w:p>
        <w:p>
          <w:pPr>
            <w:pStyle w:val="6"/>
            <w:tabs>
              <w:tab w:val="right" w:leader="dot" w:pos="8407"/>
            </w:tabs>
            <w:spacing w:before="237" w:line="227" w:lineRule="auto"/>
            <w:ind w:left="27"/>
          </w:pPr>
          <w:r>
            <w:fldChar w:fldCharType="begin"/>
          </w:r>
          <w:r>
            <w:instrText xml:space="preserve"> HYPERLINK \l "bookmark58" </w:instrText>
          </w:r>
          <w:r>
            <w:fldChar w:fldCharType="separate"/>
          </w:r>
          <w:r>
            <w:rPr>
              <w:spacing w:val="6"/>
            </w:rPr>
            <w:t>七、竣工验收及结算</w:t>
          </w:r>
          <w:r>
            <w:rPr>
              <w:spacing w:val="-48"/>
            </w:rPr>
            <w:t xml:space="preserve"> </w:t>
          </w:r>
          <w:r>
            <w:tab/>
          </w:r>
          <w:r>
            <w:fldChar w:fldCharType="end"/>
          </w:r>
          <w:r>
            <w:fldChar w:fldCharType="begin"/>
          </w:r>
          <w:r>
            <w:instrText xml:space="preserve"> HYPERLINK \l "bookmark57" </w:instrText>
          </w:r>
          <w:r>
            <w:fldChar w:fldCharType="separate"/>
          </w:r>
          <w:r>
            <w:rPr>
              <w:spacing w:val="10"/>
            </w:rPr>
            <w:t>56</w:t>
          </w:r>
          <w:r>
            <w:rPr>
              <w:spacing w:val="10"/>
            </w:rPr>
            <w:fldChar w:fldCharType="end"/>
          </w:r>
        </w:p>
        <w:p>
          <w:pPr>
            <w:pStyle w:val="6"/>
            <w:tabs>
              <w:tab w:val="right" w:leader="dot" w:pos="8407"/>
            </w:tabs>
            <w:spacing w:before="237" w:line="229" w:lineRule="auto"/>
            <w:ind w:left="20"/>
          </w:pPr>
          <w:r>
            <w:fldChar w:fldCharType="begin"/>
          </w:r>
          <w:r>
            <w:instrText xml:space="preserve"> HYPERLINK \l "bookmark60" </w:instrText>
          </w:r>
          <w:r>
            <w:fldChar w:fldCharType="separate"/>
          </w:r>
          <w:r>
            <w:rPr>
              <w:spacing w:val="7"/>
            </w:rPr>
            <w:t>八、违约、索赔及争议</w:t>
          </w:r>
          <w:r>
            <w:rPr>
              <w:spacing w:val="-45"/>
            </w:rPr>
            <w:t xml:space="preserve"> </w:t>
          </w:r>
          <w:r>
            <w:tab/>
          </w:r>
          <w:r>
            <w:fldChar w:fldCharType="end"/>
          </w:r>
          <w:r>
            <w:fldChar w:fldCharType="begin"/>
          </w:r>
          <w:r>
            <w:instrText xml:space="preserve"> HYPERLINK \l "bookmark59" </w:instrText>
          </w:r>
          <w:r>
            <w:fldChar w:fldCharType="separate"/>
          </w:r>
          <w:r>
            <w:rPr>
              <w:spacing w:val="9"/>
            </w:rPr>
            <w:t>59</w:t>
          </w:r>
          <w:r>
            <w:rPr>
              <w:spacing w:val="9"/>
            </w:rPr>
            <w:fldChar w:fldCharType="end"/>
          </w:r>
        </w:p>
        <w:p>
          <w:pPr>
            <w:pStyle w:val="6"/>
            <w:tabs>
              <w:tab w:val="right" w:leader="dot" w:pos="8407"/>
            </w:tabs>
            <w:spacing w:before="239" w:line="226" w:lineRule="auto"/>
            <w:ind w:left="32"/>
          </w:pPr>
          <w:r>
            <w:fldChar w:fldCharType="begin"/>
          </w:r>
          <w:r>
            <w:instrText xml:space="preserve"> HYPERLINK \l "bookmark62" </w:instrText>
          </w:r>
          <w:r>
            <w:fldChar w:fldCharType="separate"/>
          </w:r>
          <w:r>
            <w:rPr>
              <w:spacing w:val="6"/>
            </w:rPr>
            <w:t>九、保障、保险及担保</w:t>
          </w:r>
          <w:r>
            <w:rPr>
              <w:spacing w:val="-47"/>
            </w:rPr>
            <w:t xml:space="preserve"> </w:t>
          </w:r>
          <w:r>
            <w:tab/>
          </w:r>
          <w:r>
            <w:fldChar w:fldCharType="end"/>
          </w:r>
          <w:r>
            <w:fldChar w:fldCharType="begin"/>
          </w:r>
          <w:r>
            <w:instrText xml:space="preserve"> HYPERLINK \l "bookmark61" </w:instrText>
          </w:r>
          <w:r>
            <w:fldChar w:fldCharType="separate"/>
          </w:r>
          <w:r>
            <w:rPr>
              <w:spacing w:val="9"/>
            </w:rPr>
            <w:t>60</w:t>
          </w:r>
          <w:r>
            <w:rPr>
              <w:spacing w:val="9"/>
            </w:rPr>
            <w:fldChar w:fldCharType="end"/>
          </w:r>
        </w:p>
        <w:p>
          <w:pPr>
            <w:pStyle w:val="6"/>
            <w:tabs>
              <w:tab w:val="right" w:leader="dot" w:pos="8407"/>
            </w:tabs>
            <w:spacing w:before="239" w:line="227" w:lineRule="auto"/>
            <w:ind w:left="29"/>
          </w:pPr>
          <w:r>
            <w:fldChar w:fldCharType="begin"/>
          </w:r>
          <w:r>
            <w:instrText xml:space="preserve"> HYPERLINK \l "bookmark64" </w:instrText>
          </w:r>
          <w:r>
            <w:fldChar w:fldCharType="separate"/>
          </w:r>
          <w:r>
            <w:rPr>
              <w:spacing w:val="2"/>
            </w:rPr>
            <w:t>十、其他</w:t>
          </w:r>
          <w:r>
            <w:rPr>
              <w:spacing w:val="-53"/>
            </w:rPr>
            <w:t xml:space="preserve"> </w:t>
          </w:r>
          <w:r>
            <w:tab/>
          </w:r>
          <w:r>
            <w:fldChar w:fldCharType="end"/>
          </w:r>
          <w:r>
            <w:fldChar w:fldCharType="begin"/>
          </w:r>
          <w:r>
            <w:instrText xml:space="preserve"> HYPERLINK \l "bookmark63" </w:instrText>
          </w:r>
          <w:r>
            <w:fldChar w:fldCharType="separate"/>
          </w:r>
          <w:r>
            <w:rPr>
              <w:spacing w:val="9"/>
            </w:rPr>
            <w:t>61</w:t>
          </w:r>
          <w:r>
            <w:rPr>
              <w:spacing w:val="9"/>
            </w:rPr>
            <w:fldChar w:fldCharType="end"/>
          </w:r>
        </w:p>
        <w:p>
          <w:pPr>
            <w:pStyle w:val="6"/>
            <w:tabs>
              <w:tab w:val="right" w:leader="dot" w:pos="8407"/>
            </w:tabs>
            <w:spacing w:before="238" w:line="226" w:lineRule="auto"/>
            <w:ind w:left="34"/>
          </w:pPr>
          <w:r>
            <w:fldChar w:fldCharType="begin"/>
          </w:r>
          <w:r>
            <w:instrText xml:space="preserve"> HYPERLINK \l "bookmark66" </w:instrText>
          </w:r>
          <w:r>
            <w:fldChar w:fldCharType="separate"/>
          </w:r>
          <w:r>
            <w:rPr>
              <w:spacing w:val="4"/>
            </w:rPr>
            <w:t>附件</w:t>
          </w:r>
          <w:r>
            <w:rPr>
              <w:spacing w:val="-32"/>
            </w:rPr>
            <w:t xml:space="preserve"> </w:t>
          </w:r>
          <w:r>
            <w:rPr>
              <w:spacing w:val="4"/>
            </w:rPr>
            <w:t>1 采购限价工程量清单总表</w:t>
          </w:r>
          <w:r>
            <w:rPr>
              <w:spacing w:val="-54"/>
            </w:rPr>
            <w:t xml:space="preserve"> </w:t>
          </w:r>
          <w:r>
            <w:tab/>
          </w:r>
          <w:r>
            <w:fldChar w:fldCharType="end"/>
          </w:r>
          <w:r>
            <w:fldChar w:fldCharType="begin"/>
          </w:r>
          <w:r>
            <w:instrText xml:space="preserve"> HYPERLINK \l "bookmark65" </w:instrText>
          </w:r>
          <w:r>
            <w:fldChar w:fldCharType="separate"/>
          </w:r>
          <w:r>
            <w:rPr>
              <w:spacing w:val="-52"/>
            </w:rPr>
            <w:t xml:space="preserve"> </w:t>
          </w:r>
          <w:r>
            <w:rPr>
              <w:spacing w:val="-2"/>
            </w:rPr>
            <w:t>65</w:t>
          </w:r>
          <w:r>
            <w:rPr>
              <w:spacing w:val="-2"/>
            </w:rPr>
            <w:fldChar w:fldCharType="end"/>
          </w:r>
        </w:p>
        <w:p>
          <w:pPr>
            <w:pStyle w:val="6"/>
            <w:tabs>
              <w:tab w:val="right" w:leader="dot" w:pos="8407"/>
            </w:tabs>
            <w:spacing w:before="241" w:line="226" w:lineRule="auto"/>
            <w:ind w:left="34"/>
          </w:pPr>
          <w:r>
            <w:fldChar w:fldCharType="begin"/>
          </w:r>
          <w:r>
            <w:instrText xml:space="preserve"> HYPERLINK \l "bookmark68" </w:instrText>
          </w:r>
          <w:r>
            <w:fldChar w:fldCharType="separate"/>
          </w:r>
          <w:r>
            <w:rPr>
              <w:spacing w:val="6"/>
            </w:rPr>
            <w:t>附件</w:t>
          </w:r>
          <w:r>
            <w:rPr>
              <w:spacing w:val="-52"/>
            </w:rPr>
            <w:t xml:space="preserve"> </w:t>
          </w:r>
          <w:r>
            <w:rPr>
              <w:spacing w:val="6"/>
            </w:rPr>
            <w:t>2 工程承包人提供材料设备一览表</w:t>
          </w:r>
          <w:r>
            <w:rPr>
              <w:spacing w:val="-52"/>
            </w:rPr>
            <w:t xml:space="preserve"> </w:t>
          </w:r>
          <w:r>
            <w:tab/>
          </w:r>
          <w:r>
            <w:fldChar w:fldCharType="end"/>
          </w:r>
          <w:r>
            <w:fldChar w:fldCharType="begin"/>
          </w:r>
          <w:r>
            <w:instrText xml:space="preserve"> HYPERLINK \l "bookmark67" </w:instrText>
          </w:r>
          <w:r>
            <w:fldChar w:fldCharType="separate"/>
          </w:r>
          <w:r>
            <w:rPr>
              <w:spacing w:val="-52"/>
            </w:rPr>
            <w:t xml:space="preserve"> </w:t>
          </w:r>
          <w:r>
            <w:rPr>
              <w:spacing w:val="-2"/>
            </w:rPr>
            <w:t>65</w:t>
          </w:r>
          <w:r>
            <w:rPr>
              <w:spacing w:val="-2"/>
            </w:rPr>
            <w:fldChar w:fldCharType="end"/>
          </w:r>
        </w:p>
        <w:p>
          <w:pPr>
            <w:pStyle w:val="6"/>
            <w:tabs>
              <w:tab w:val="right" w:leader="dot" w:pos="8407"/>
            </w:tabs>
            <w:spacing w:before="240" w:line="228" w:lineRule="auto"/>
            <w:ind w:left="34"/>
          </w:pPr>
          <w:r>
            <w:fldChar w:fldCharType="begin"/>
          </w:r>
          <w:r>
            <w:instrText xml:space="preserve"> HYPERLINK \l "bookmark70" </w:instrText>
          </w:r>
          <w:r>
            <w:fldChar w:fldCharType="separate"/>
          </w:r>
          <w:r>
            <w:t>附件</w:t>
          </w:r>
          <w:r>
            <w:rPr>
              <w:spacing w:val="-56"/>
            </w:rPr>
            <w:t xml:space="preserve"> </w:t>
          </w:r>
          <w:r>
            <w:t>3</w:t>
          </w:r>
          <w:r>
            <w:rPr>
              <w:spacing w:val="34"/>
            </w:rPr>
            <w:t xml:space="preserve"> </w:t>
          </w:r>
          <w:r>
            <w:t>工程廉洁合同</w:t>
          </w:r>
          <w:r>
            <w:rPr>
              <w:spacing w:val="-52"/>
            </w:rPr>
            <w:t xml:space="preserve"> </w:t>
          </w:r>
          <w:r>
            <w:tab/>
          </w:r>
          <w:r>
            <w:fldChar w:fldCharType="end"/>
          </w:r>
          <w:r>
            <w:fldChar w:fldCharType="begin"/>
          </w:r>
          <w:r>
            <w:instrText xml:space="preserve"> HYPERLINK \l "bookmark69" </w:instrText>
          </w:r>
          <w:r>
            <w:fldChar w:fldCharType="separate"/>
          </w:r>
          <w:r>
            <w:rPr>
              <w:spacing w:val="-54"/>
            </w:rPr>
            <w:t xml:space="preserve"> </w:t>
          </w:r>
          <w:r>
            <w:rPr>
              <w:spacing w:val="-2"/>
            </w:rPr>
            <w:t>65</w:t>
          </w:r>
          <w:r>
            <w:rPr>
              <w:spacing w:val="-2"/>
            </w:rPr>
            <w:fldChar w:fldCharType="end"/>
          </w:r>
        </w:p>
        <w:p>
          <w:pPr>
            <w:pStyle w:val="6"/>
            <w:tabs>
              <w:tab w:val="right" w:leader="dot" w:pos="8407"/>
            </w:tabs>
            <w:spacing w:before="236" w:line="228" w:lineRule="auto"/>
            <w:ind w:left="34"/>
          </w:pPr>
          <w:r>
            <w:fldChar w:fldCharType="begin"/>
          </w:r>
          <w:r>
            <w:instrText xml:space="preserve"> HYPERLINK \l "bookmark72" </w:instrText>
          </w:r>
          <w:r>
            <w:fldChar w:fldCharType="separate"/>
          </w:r>
          <w:r>
            <w:rPr>
              <w:spacing w:val="5"/>
            </w:rPr>
            <w:t>附件</w:t>
          </w:r>
          <w:r>
            <w:rPr>
              <w:spacing w:val="-64"/>
            </w:rPr>
            <w:t xml:space="preserve"> </w:t>
          </w:r>
          <w:r>
            <w:rPr>
              <w:spacing w:val="5"/>
            </w:rPr>
            <w:t>4 安全生产管理合同</w:t>
          </w:r>
          <w:r>
            <w:rPr>
              <w:spacing w:val="-52"/>
            </w:rPr>
            <w:t xml:space="preserve"> </w:t>
          </w:r>
          <w:r>
            <w:tab/>
          </w:r>
          <w:r>
            <w:fldChar w:fldCharType="end"/>
          </w:r>
          <w:r>
            <w:fldChar w:fldCharType="begin"/>
          </w:r>
          <w:r>
            <w:instrText xml:space="preserve"> HYPERLINK \l "bookmark71" </w:instrText>
          </w:r>
          <w:r>
            <w:fldChar w:fldCharType="separate"/>
          </w:r>
          <w:r>
            <w:rPr>
              <w:spacing w:val="-52"/>
            </w:rPr>
            <w:t xml:space="preserve"> </w:t>
          </w:r>
          <w:r>
            <w:rPr>
              <w:spacing w:val="-2"/>
            </w:rPr>
            <w:t>65</w:t>
          </w:r>
          <w:r>
            <w:rPr>
              <w:spacing w:val="-2"/>
            </w:rPr>
            <w:fldChar w:fldCharType="end"/>
          </w:r>
        </w:p>
        <w:p>
          <w:pPr>
            <w:pStyle w:val="6"/>
            <w:tabs>
              <w:tab w:val="right" w:leader="dot" w:pos="8407"/>
            </w:tabs>
            <w:spacing w:before="239" w:line="228" w:lineRule="auto"/>
            <w:ind w:left="34"/>
          </w:pPr>
          <w:r>
            <w:fldChar w:fldCharType="begin"/>
          </w:r>
          <w:r>
            <w:instrText xml:space="preserve"> HYPERLINK \l "bookmark74" </w:instrText>
          </w:r>
          <w:r>
            <w:fldChar w:fldCharType="separate"/>
          </w:r>
          <w:r>
            <w:rPr>
              <w:spacing w:val="-1"/>
            </w:rPr>
            <w:t>附件</w:t>
          </w:r>
          <w:r>
            <w:rPr>
              <w:spacing w:val="-55"/>
            </w:rPr>
            <w:t xml:space="preserve"> </w:t>
          </w:r>
          <w:r>
            <w:rPr>
              <w:spacing w:val="-1"/>
            </w:rPr>
            <w:t>5</w:t>
          </w:r>
          <w:r>
            <w:rPr>
              <w:spacing w:val="29"/>
            </w:rPr>
            <w:t xml:space="preserve"> </w:t>
          </w:r>
          <w:r>
            <w:rPr>
              <w:spacing w:val="-1"/>
            </w:rPr>
            <w:t>安全责任书</w:t>
          </w:r>
          <w:r>
            <w:rPr>
              <w:spacing w:val="-52"/>
            </w:rPr>
            <w:t xml:space="preserve"> </w:t>
          </w:r>
          <w:r>
            <w:tab/>
          </w:r>
          <w:r>
            <w:fldChar w:fldCharType="end"/>
          </w:r>
          <w:r>
            <w:fldChar w:fldCharType="begin"/>
          </w:r>
          <w:r>
            <w:instrText xml:space="preserve"> HYPERLINK \l "bookmark73" </w:instrText>
          </w:r>
          <w:r>
            <w:fldChar w:fldCharType="separate"/>
          </w:r>
          <w:r>
            <w:rPr>
              <w:spacing w:val="-52"/>
            </w:rPr>
            <w:t xml:space="preserve"> </w:t>
          </w:r>
          <w:r>
            <w:rPr>
              <w:spacing w:val="-2"/>
            </w:rPr>
            <w:t>65</w:t>
          </w:r>
          <w:r>
            <w:rPr>
              <w:spacing w:val="-2"/>
            </w:rPr>
            <w:fldChar w:fldCharType="end"/>
          </w:r>
        </w:p>
        <w:p>
          <w:pPr>
            <w:pStyle w:val="6"/>
            <w:tabs>
              <w:tab w:val="right" w:leader="dot" w:pos="8407"/>
            </w:tabs>
            <w:spacing w:before="237" w:line="226" w:lineRule="auto"/>
            <w:ind w:left="34"/>
          </w:pPr>
          <w:r>
            <w:fldChar w:fldCharType="begin"/>
          </w:r>
          <w:r>
            <w:instrText xml:space="preserve"> HYPERLINK \l "bookmark76" </w:instrText>
          </w:r>
          <w:r>
            <w:fldChar w:fldCharType="separate"/>
          </w:r>
          <w:r>
            <w:rPr>
              <w:spacing w:val="4"/>
            </w:rPr>
            <w:t>附件</w:t>
          </w:r>
          <w:r>
            <w:rPr>
              <w:spacing w:val="-57"/>
            </w:rPr>
            <w:t xml:space="preserve"> </w:t>
          </w:r>
          <w:r>
            <w:rPr>
              <w:spacing w:val="4"/>
            </w:rPr>
            <w:t>6 环境保护责任书</w:t>
          </w:r>
          <w:r>
            <w:rPr>
              <w:spacing w:val="-52"/>
            </w:rPr>
            <w:t xml:space="preserve"> </w:t>
          </w:r>
          <w:r>
            <w:tab/>
          </w:r>
          <w:r>
            <w:fldChar w:fldCharType="end"/>
          </w:r>
          <w:r>
            <w:fldChar w:fldCharType="begin"/>
          </w:r>
          <w:r>
            <w:instrText xml:space="preserve"> HYPERLINK \l "bookmark75" </w:instrText>
          </w:r>
          <w:r>
            <w:fldChar w:fldCharType="separate"/>
          </w:r>
          <w:r>
            <w:rPr>
              <w:spacing w:val="-53"/>
            </w:rPr>
            <w:t xml:space="preserve"> </w:t>
          </w:r>
          <w:r>
            <w:rPr>
              <w:spacing w:val="-2"/>
            </w:rPr>
            <w:t>65</w:t>
          </w:r>
          <w:r>
            <w:rPr>
              <w:spacing w:val="-2"/>
            </w:rPr>
            <w:fldChar w:fldCharType="end"/>
          </w:r>
        </w:p>
        <w:p>
          <w:pPr>
            <w:pStyle w:val="6"/>
            <w:tabs>
              <w:tab w:val="right" w:leader="dot" w:pos="8407"/>
            </w:tabs>
            <w:spacing w:before="240" w:line="227" w:lineRule="auto"/>
            <w:ind w:left="34"/>
          </w:pPr>
          <w:r>
            <w:fldChar w:fldCharType="begin"/>
          </w:r>
          <w:r>
            <w:instrText xml:space="preserve"> HYPERLINK \l "bookmark78" </w:instrText>
          </w:r>
          <w:r>
            <w:fldChar w:fldCharType="separate"/>
          </w:r>
          <w:r>
            <w:rPr>
              <w:spacing w:val="6"/>
            </w:rPr>
            <w:t>附件</w:t>
          </w:r>
          <w:r>
            <w:rPr>
              <w:spacing w:val="-43"/>
            </w:rPr>
            <w:t xml:space="preserve"> </w:t>
          </w:r>
          <w:r>
            <w:rPr>
              <w:spacing w:val="6"/>
            </w:rPr>
            <w:t>7 农民工实名制及工资发放管理承诺书</w:t>
          </w:r>
          <w:r>
            <w:rPr>
              <w:spacing w:val="-52"/>
            </w:rPr>
            <w:t xml:space="preserve"> </w:t>
          </w:r>
          <w:r>
            <w:tab/>
          </w:r>
          <w:r>
            <w:fldChar w:fldCharType="end"/>
          </w:r>
          <w:r>
            <w:fldChar w:fldCharType="begin"/>
          </w:r>
          <w:r>
            <w:instrText xml:space="preserve"> HYPERLINK \l "bookmark77" </w:instrText>
          </w:r>
          <w:r>
            <w:fldChar w:fldCharType="separate"/>
          </w:r>
          <w:r>
            <w:rPr>
              <w:spacing w:val="-53"/>
            </w:rPr>
            <w:t xml:space="preserve"> </w:t>
          </w:r>
          <w:r>
            <w:rPr>
              <w:spacing w:val="-2"/>
            </w:rPr>
            <w:t>65</w:t>
          </w:r>
          <w:r>
            <w:rPr>
              <w:spacing w:val="-2"/>
            </w:rPr>
            <w:fldChar w:fldCharType="end"/>
          </w:r>
        </w:p>
        <w:p>
          <w:pPr>
            <w:pStyle w:val="6"/>
            <w:tabs>
              <w:tab w:val="right" w:leader="dot" w:pos="8407"/>
            </w:tabs>
            <w:spacing w:before="241" w:line="226" w:lineRule="auto"/>
            <w:ind w:left="34"/>
          </w:pPr>
          <w:r>
            <w:fldChar w:fldCharType="begin"/>
          </w:r>
          <w:r>
            <w:instrText xml:space="preserve"> HYPERLINK \l "bookmark80" </w:instrText>
          </w:r>
          <w:r>
            <w:fldChar w:fldCharType="separate"/>
          </w:r>
          <w:r>
            <w:rPr>
              <w:spacing w:val="-1"/>
            </w:rPr>
            <w:t>附件</w:t>
          </w:r>
          <w:r>
            <w:rPr>
              <w:spacing w:val="-59"/>
            </w:rPr>
            <w:t xml:space="preserve"> </w:t>
          </w:r>
          <w:r>
            <w:rPr>
              <w:spacing w:val="-1"/>
            </w:rPr>
            <w:t>8</w:t>
          </w:r>
          <w:r>
            <w:rPr>
              <w:spacing w:val="33"/>
            </w:rPr>
            <w:t xml:space="preserve"> </w:t>
          </w:r>
          <w:r>
            <w:rPr>
              <w:spacing w:val="-1"/>
            </w:rPr>
            <w:t>质量保修书</w:t>
          </w:r>
          <w:r>
            <w:rPr>
              <w:spacing w:val="-52"/>
            </w:rPr>
            <w:t xml:space="preserve"> </w:t>
          </w:r>
          <w:r>
            <w:tab/>
          </w:r>
          <w:r>
            <w:fldChar w:fldCharType="end"/>
          </w:r>
          <w:r>
            <w:fldChar w:fldCharType="begin"/>
          </w:r>
          <w:r>
            <w:instrText xml:space="preserve"> HYPERLINK \l "bookmark79" </w:instrText>
          </w:r>
          <w:r>
            <w:fldChar w:fldCharType="separate"/>
          </w:r>
          <w:r>
            <w:rPr>
              <w:spacing w:val="-52"/>
            </w:rPr>
            <w:t xml:space="preserve"> </w:t>
          </w:r>
          <w:r>
            <w:rPr>
              <w:spacing w:val="-2"/>
            </w:rPr>
            <w:t>65</w:t>
          </w:r>
          <w:r>
            <w:rPr>
              <w:spacing w:val="-2"/>
            </w:rPr>
            <w:fldChar w:fldCharType="end"/>
          </w:r>
        </w:p>
        <w:p>
          <w:pPr>
            <w:pStyle w:val="6"/>
            <w:tabs>
              <w:tab w:val="right" w:leader="dot" w:pos="8407"/>
            </w:tabs>
            <w:spacing w:before="238" w:line="228" w:lineRule="auto"/>
            <w:ind w:left="34"/>
          </w:pPr>
          <w:r>
            <w:fldChar w:fldCharType="begin"/>
          </w:r>
          <w:r>
            <w:instrText xml:space="preserve"> HYPERLINK \l "bookmark82" </w:instrText>
          </w:r>
          <w:r>
            <w:fldChar w:fldCharType="separate"/>
          </w:r>
          <w:r>
            <w:rPr>
              <w:spacing w:val="5"/>
            </w:rPr>
            <w:t>附件</w:t>
          </w:r>
          <w:r>
            <w:rPr>
              <w:spacing w:val="-49"/>
            </w:rPr>
            <w:t xml:space="preserve"> </w:t>
          </w:r>
          <w:r>
            <w:rPr>
              <w:spacing w:val="5"/>
            </w:rPr>
            <w:t>9 社会治安综合治理责任书</w:t>
          </w:r>
          <w:r>
            <w:rPr>
              <w:spacing w:val="-52"/>
            </w:rPr>
            <w:t xml:space="preserve"> </w:t>
          </w:r>
          <w:r>
            <w:tab/>
          </w:r>
          <w:r>
            <w:fldChar w:fldCharType="end"/>
          </w:r>
          <w:r>
            <w:fldChar w:fldCharType="begin"/>
          </w:r>
          <w:r>
            <w:instrText xml:space="preserve"> HYPERLINK \l "bookmark81" </w:instrText>
          </w:r>
          <w:r>
            <w:fldChar w:fldCharType="separate"/>
          </w:r>
          <w:r>
            <w:rPr>
              <w:spacing w:val="-52"/>
            </w:rPr>
            <w:t xml:space="preserve"> </w:t>
          </w:r>
          <w:r>
            <w:rPr>
              <w:spacing w:val="-2"/>
            </w:rPr>
            <w:t>65</w:t>
          </w:r>
          <w:r>
            <w:rPr>
              <w:spacing w:val="-2"/>
            </w:rPr>
            <w:fldChar w:fldCharType="end"/>
          </w:r>
        </w:p>
        <w:p>
          <w:pPr>
            <w:pStyle w:val="6"/>
            <w:spacing w:before="238" w:line="194" w:lineRule="auto"/>
            <w:ind w:left="34"/>
          </w:pPr>
          <w:r>
            <w:fldChar w:fldCharType="begin"/>
          </w:r>
          <w:r>
            <w:instrText xml:space="preserve"> HYPERLINK \l "bookmark83" </w:instrText>
          </w:r>
          <w:r>
            <w:fldChar w:fldCharType="separate"/>
          </w:r>
          <w:r>
            <w:rPr>
              <w:spacing w:val="7"/>
            </w:rPr>
            <w:t>附件</w:t>
          </w:r>
          <w:r>
            <w:rPr>
              <w:spacing w:val="-38"/>
            </w:rPr>
            <w:t xml:space="preserve"> </w:t>
          </w:r>
          <w:r>
            <w:rPr>
              <w:spacing w:val="7"/>
            </w:rPr>
            <w:t>10 关于严禁采取停工、围堵等恶劣</w:t>
          </w:r>
          <w:r>
            <w:rPr>
              <w:spacing w:val="6"/>
            </w:rPr>
            <w:t>方式解决合同纠纷</w:t>
          </w:r>
          <w:r>
            <w:rPr>
              <w:spacing w:val="6"/>
            </w:rPr>
            <w:fldChar w:fldCharType="end"/>
          </w:r>
        </w:p>
        <w:p>
          <w:pPr>
            <w:pStyle w:val="6"/>
            <w:tabs>
              <w:tab w:val="right" w:leader="dot" w:pos="8407"/>
            </w:tabs>
            <w:spacing w:before="193" w:line="229" w:lineRule="auto"/>
            <w:ind w:left="39"/>
          </w:pPr>
          <w:r>
            <w:rPr>
              <w:spacing w:val="-1"/>
            </w:rPr>
            <w:t>的承诺函</w:t>
          </w:r>
          <w:r>
            <w:rPr>
              <w:spacing w:val="-51"/>
            </w:rPr>
            <w:t xml:space="preserve"> </w:t>
          </w:r>
          <w:r>
            <w:tab/>
          </w:r>
          <w:r>
            <w:fldChar w:fldCharType="begin"/>
          </w:r>
          <w:r>
            <w:instrText xml:space="preserve"> HYPERLINK \l "bookmark84" </w:instrText>
          </w:r>
          <w:r>
            <w:fldChar w:fldCharType="separate"/>
          </w:r>
          <w:r>
            <w:rPr>
              <w:spacing w:val="9"/>
            </w:rPr>
            <w:t>65</w:t>
          </w:r>
          <w:r>
            <w:rPr>
              <w:spacing w:val="9"/>
            </w:rPr>
            <w:fldChar w:fldCharType="end"/>
          </w:r>
        </w:p>
      </w:sdtContent>
    </w:sdt>
    <w:p>
      <w:pPr>
        <w:spacing w:line="229" w:lineRule="auto"/>
        <w:sectPr>
          <w:headerReference r:id="rId7" w:type="default"/>
          <w:footerReference r:id="rId8" w:type="default"/>
          <w:pgSz w:w="11905" w:h="16840"/>
          <w:pgMar w:top="1623" w:right="1739" w:bottom="945" w:left="1756" w:header="833" w:footer="780" w:gutter="0"/>
          <w:cols w:space="720" w:num="1"/>
        </w:sectPr>
      </w:pPr>
    </w:p>
    <w:sdt>
      <w:sdtPr>
        <w:rPr>
          <w:rFonts w:ascii="仿宋" w:hAnsi="仿宋" w:eastAsia="仿宋" w:cs="仿宋"/>
          <w:sz w:val="31"/>
          <w:szCs w:val="31"/>
        </w:rPr>
        <w:id w:val="147483141"/>
        <w:docPartObj>
          <w:docPartGallery w:val="Table of Contents"/>
          <w:docPartUnique/>
        </w:docPartObj>
      </w:sdtPr>
      <w:sdtEndPr>
        <w:rPr>
          <w:rFonts w:ascii="仿宋" w:hAnsi="仿宋" w:eastAsia="仿宋" w:cs="仿宋"/>
          <w:sz w:val="31"/>
          <w:szCs w:val="31"/>
        </w:rPr>
      </w:sdtEndPr>
      <w:sdtContent>
        <w:p>
          <w:pPr>
            <w:pStyle w:val="6"/>
            <w:tabs>
              <w:tab w:val="right" w:leader="dot" w:pos="8407"/>
            </w:tabs>
            <w:spacing w:before="83" w:line="228" w:lineRule="auto"/>
            <w:ind w:left="34"/>
          </w:pPr>
          <w:r>
            <w:fldChar w:fldCharType="begin"/>
          </w:r>
          <w:r>
            <w:instrText xml:space="preserve"> HYPERLINK \l "bookmark86" </w:instrText>
          </w:r>
          <w:r>
            <w:fldChar w:fldCharType="separate"/>
          </w:r>
          <w:r>
            <w:rPr>
              <w:spacing w:val="4"/>
            </w:rPr>
            <w:t>附件</w:t>
          </w:r>
          <w:r>
            <w:rPr>
              <w:spacing w:val="-28"/>
            </w:rPr>
            <w:t xml:space="preserve"> </w:t>
          </w:r>
          <w:r>
            <w:rPr>
              <w:spacing w:val="4"/>
            </w:rPr>
            <w:t>11</w:t>
          </w:r>
          <w:r>
            <w:rPr>
              <w:spacing w:val="-54"/>
            </w:rPr>
            <w:t xml:space="preserve"> </w:t>
          </w:r>
          <w:r>
            <w:rPr>
              <w:spacing w:val="4"/>
            </w:rPr>
            <w:t>建设工程农民工工资委托支付协议</w:t>
          </w:r>
          <w:r>
            <w:rPr>
              <w:spacing w:val="-54"/>
            </w:rPr>
            <w:t xml:space="preserve"> </w:t>
          </w:r>
          <w:r>
            <w:tab/>
          </w:r>
          <w:r>
            <w:fldChar w:fldCharType="end"/>
          </w:r>
          <w:r>
            <w:fldChar w:fldCharType="begin"/>
          </w:r>
          <w:r>
            <w:instrText xml:space="preserve"> HYPERLINK \l "bookmark85" </w:instrText>
          </w:r>
          <w:r>
            <w:fldChar w:fldCharType="separate"/>
          </w:r>
          <w:r>
            <w:rPr>
              <w:spacing w:val="9"/>
            </w:rPr>
            <w:t>65</w:t>
          </w:r>
          <w:r>
            <w:rPr>
              <w:spacing w:val="9"/>
            </w:rPr>
            <w:fldChar w:fldCharType="end"/>
          </w:r>
        </w:p>
        <w:p>
          <w:pPr>
            <w:pStyle w:val="6"/>
            <w:tabs>
              <w:tab w:val="right" w:leader="dot" w:pos="8407"/>
            </w:tabs>
            <w:spacing w:before="236" w:line="228" w:lineRule="auto"/>
            <w:ind w:left="34"/>
          </w:pPr>
          <w:r>
            <w:fldChar w:fldCharType="begin"/>
          </w:r>
          <w:r>
            <w:instrText xml:space="preserve"> HYPERLINK \l "bookmark88" </w:instrText>
          </w:r>
          <w:r>
            <w:fldChar w:fldCharType="separate"/>
          </w:r>
          <w:r>
            <w:rPr>
              <w:spacing w:val="4"/>
            </w:rPr>
            <w:t>附件</w:t>
          </w:r>
          <w:r>
            <w:rPr>
              <w:spacing w:val="-27"/>
            </w:rPr>
            <w:t xml:space="preserve"> </w:t>
          </w:r>
          <w:r>
            <w:rPr>
              <w:spacing w:val="4"/>
            </w:rPr>
            <w:t>12</w:t>
          </w:r>
          <w:r>
            <w:rPr>
              <w:spacing w:val="-55"/>
            </w:rPr>
            <w:t xml:space="preserve"> </w:t>
          </w:r>
          <w:r>
            <w:rPr>
              <w:spacing w:val="4"/>
            </w:rPr>
            <w:t>施工现场临时用电安全管理协议书</w:t>
          </w:r>
          <w:r>
            <w:rPr>
              <w:spacing w:val="-54"/>
            </w:rPr>
            <w:t xml:space="preserve"> </w:t>
          </w:r>
          <w:r>
            <w:tab/>
          </w:r>
          <w:r>
            <w:fldChar w:fldCharType="end"/>
          </w:r>
          <w:r>
            <w:fldChar w:fldCharType="begin"/>
          </w:r>
          <w:r>
            <w:instrText xml:space="preserve"> HYPERLINK \l "bookmark87" </w:instrText>
          </w:r>
          <w:r>
            <w:fldChar w:fldCharType="separate"/>
          </w:r>
          <w:r>
            <w:rPr>
              <w:spacing w:val="9"/>
            </w:rPr>
            <w:t>65</w:t>
          </w:r>
          <w:r>
            <w:rPr>
              <w:spacing w:val="9"/>
            </w:rPr>
            <w:fldChar w:fldCharType="end"/>
          </w:r>
        </w:p>
        <w:p>
          <w:pPr>
            <w:pStyle w:val="6"/>
            <w:tabs>
              <w:tab w:val="right" w:leader="dot" w:pos="8407"/>
            </w:tabs>
            <w:spacing w:before="237" w:line="226" w:lineRule="auto"/>
            <w:ind w:left="34"/>
          </w:pPr>
          <w:r>
            <w:fldChar w:fldCharType="begin"/>
          </w:r>
          <w:r>
            <w:instrText xml:space="preserve"> HYPERLINK \l "bookmark90" </w:instrText>
          </w:r>
          <w:r>
            <w:fldChar w:fldCharType="separate"/>
          </w:r>
          <w:r>
            <w:rPr>
              <w:spacing w:val="4"/>
            </w:rPr>
            <w:t>附件</w:t>
          </w:r>
          <w:r>
            <w:rPr>
              <w:spacing w:val="-24"/>
            </w:rPr>
            <w:t xml:space="preserve"> </w:t>
          </w:r>
          <w:r>
            <w:rPr>
              <w:spacing w:val="4"/>
            </w:rPr>
            <w:t>13</w:t>
          </w:r>
          <w:r>
            <w:rPr>
              <w:spacing w:val="-40"/>
            </w:rPr>
            <w:t xml:space="preserve"> </w:t>
          </w:r>
          <w:r>
            <w:rPr>
              <w:spacing w:val="4"/>
            </w:rPr>
            <w:t>总包与分包单位签订临时用电安全责任书</w:t>
          </w:r>
          <w:r>
            <w:rPr>
              <w:spacing w:val="-54"/>
            </w:rPr>
            <w:t xml:space="preserve"> </w:t>
          </w:r>
          <w:r>
            <w:tab/>
          </w:r>
          <w:r>
            <w:fldChar w:fldCharType="end"/>
          </w:r>
          <w:r>
            <w:fldChar w:fldCharType="begin"/>
          </w:r>
          <w:r>
            <w:instrText xml:space="preserve"> HYPERLINK \l "bookmark89" </w:instrText>
          </w:r>
          <w:r>
            <w:fldChar w:fldCharType="separate"/>
          </w:r>
          <w:r>
            <w:rPr>
              <w:spacing w:val="9"/>
            </w:rPr>
            <w:t>65</w:t>
          </w:r>
          <w:r>
            <w:rPr>
              <w:spacing w:val="9"/>
            </w:rPr>
            <w:fldChar w:fldCharType="end"/>
          </w:r>
        </w:p>
        <w:p>
          <w:pPr>
            <w:pStyle w:val="6"/>
            <w:tabs>
              <w:tab w:val="right" w:leader="dot" w:pos="8407"/>
            </w:tabs>
            <w:spacing w:before="242" w:line="226" w:lineRule="auto"/>
            <w:ind w:left="34"/>
          </w:pPr>
          <w:r>
            <w:fldChar w:fldCharType="begin"/>
          </w:r>
          <w:r>
            <w:instrText xml:space="preserve"> HYPERLINK \l "bookmark92" </w:instrText>
          </w:r>
          <w:r>
            <w:fldChar w:fldCharType="separate"/>
          </w:r>
          <w:r>
            <w:rPr>
              <w:spacing w:val="6"/>
            </w:rPr>
            <w:t>附件</w:t>
          </w:r>
          <w:r>
            <w:rPr>
              <w:spacing w:val="-38"/>
            </w:rPr>
            <w:t xml:space="preserve"> </w:t>
          </w:r>
          <w:r>
            <w:rPr>
              <w:spacing w:val="6"/>
            </w:rPr>
            <w:t>14（分包单位）施工现场扬尘治理协</w:t>
          </w:r>
          <w:r>
            <w:rPr>
              <w:spacing w:val="5"/>
            </w:rPr>
            <w:t>议书</w:t>
          </w:r>
          <w:r>
            <w:rPr>
              <w:spacing w:val="-52"/>
            </w:rPr>
            <w:t xml:space="preserve"> </w:t>
          </w:r>
          <w:r>
            <w:tab/>
          </w:r>
          <w:r>
            <w:fldChar w:fldCharType="end"/>
          </w:r>
          <w:r>
            <w:fldChar w:fldCharType="begin"/>
          </w:r>
          <w:r>
            <w:instrText xml:space="preserve"> HYPERLINK \l "bookmark91" </w:instrText>
          </w:r>
          <w:r>
            <w:fldChar w:fldCharType="separate"/>
          </w:r>
          <w:r>
            <w:rPr>
              <w:spacing w:val="-52"/>
            </w:rPr>
            <w:t xml:space="preserve"> </w:t>
          </w:r>
          <w:r>
            <w:rPr>
              <w:spacing w:val="-2"/>
            </w:rPr>
            <w:t>65</w:t>
          </w:r>
          <w:r>
            <w:rPr>
              <w:spacing w:val="-2"/>
            </w:rPr>
            <w:fldChar w:fldCharType="end"/>
          </w:r>
        </w:p>
        <w:p>
          <w:pPr>
            <w:pStyle w:val="6"/>
            <w:tabs>
              <w:tab w:val="right" w:leader="dot" w:pos="8407"/>
            </w:tabs>
            <w:spacing w:before="238" w:line="228" w:lineRule="auto"/>
            <w:ind w:left="34"/>
          </w:pPr>
          <w:r>
            <w:fldChar w:fldCharType="begin"/>
          </w:r>
          <w:r>
            <w:instrText xml:space="preserve"> HYPERLINK \l "bookmark94" </w:instrText>
          </w:r>
          <w:r>
            <w:fldChar w:fldCharType="separate"/>
          </w:r>
          <w:r>
            <w:rPr>
              <w:spacing w:val="5"/>
            </w:rPr>
            <w:t>附件</w:t>
          </w:r>
          <w:r>
            <w:rPr>
              <w:spacing w:val="-28"/>
            </w:rPr>
            <w:t xml:space="preserve"> </w:t>
          </w:r>
          <w:r>
            <w:rPr>
              <w:spacing w:val="5"/>
            </w:rPr>
            <w:t>15</w:t>
          </w:r>
          <w:r>
            <w:rPr>
              <w:spacing w:val="-54"/>
            </w:rPr>
            <w:t xml:space="preserve"> </w:t>
          </w:r>
          <w:r>
            <w:rPr>
              <w:spacing w:val="5"/>
            </w:rPr>
            <w:t>建设工程施工现场扬尘防治管理人员委派书</w:t>
          </w:r>
          <w:r>
            <w:rPr>
              <w:spacing w:val="-54"/>
            </w:rPr>
            <w:t xml:space="preserve"> </w:t>
          </w:r>
          <w:r>
            <w:tab/>
          </w:r>
          <w:r>
            <w:fldChar w:fldCharType="end"/>
          </w:r>
          <w:r>
            <w:fldChar w:fldCharType="begin"/>
          </w:r>
          <w:r>
            <w:instrText xml:space="preserve"> HYPERLINK \l "bookmark93" </w:instrText>
          </w:r>
          <w:r>
            <w:fldChar w:fldCharType="separate"/>
          </w:r>
          <w:r>
            <w:rPr>
              <w:spacing w:val="10"/>
            </w:rPr>
            <w:t>65</w:t>
          </w:r>
          <w:r>
            <w:rPr>
              <w:spacing w:val="10"/>
            </w:rPr>
            <w:fldChar w:fldCharType="end"/>
          </w:r>
        </w:p>
        <w:p>
          <w:pPr>
            <w:pStyle w:val="6"/>
            <w:tabs>
              <w:tab w:val="right" w:leader="dot" w:pos="8407"/>
            </w:tabs>
            <w:spacing w:before="236" w:line="228" w:lineRule="auto"/>
            <w:ind w:left="34"/>
          </w:pPr>
          <w:r>
            <w:fldChar w:fldCharType="begin"/>
          </w:r>
          <w:r>
            <w:instrText xml:space="preserve"> HYPERLINK \l "bookmark96" </w:instrText>
          </w:r>
          <w:r>
            <w:fldChar w:fldCharType="separate"/>
          </w:r>
          <w:r>
            <w:rPr>
              <w:spacing w:val="1"/>
            </w:rPr>
            <w:t>附件</w:t>
          </w:r>
          <w:r>
            <w:rPr>
              <w:spacing w:val="-37"/>
            </w:rPr>
            <w:t xml:space="preserve"> </w:t>
          </w:r>
          <w:r>
            <w:rPr>
              <w:spacing w:val="1"/>
            </w:rPr>
            <w:t>16</w:t>
          </w:r>
          <w:r>
            <w:rPr>
              <w:spacing w:val="-52"/>
            </w:rPr>
            <w:t xml:space="preserve"> </w:t>
          </w:r>
          <w:r>
            <w:rPr>
              <w:spacing w:val="1"/>
            </w:rPr>
            <w:t>项目质量管理协议</w:t>
          </w:r>
          <w:r>
            <w:rPr>
              <w:spacing w:val="-52"/>
            </w:rPr>
            <w:t xml:space="preserve"> </w:t>
          </w:r>
          <w:r>
            <w:tab/>
          </w:r>
          <w:r>
            <w:fldChar w:fldCharType="end"/>
          </w:r>
          <w:r>
            <w:fldChar w:fldCharType="begin"/>
          </w:r>
          <w:r>
            <w:instrText xml:space="preserve"> HYPERLINK \l "bookmark95" </w:instrText>
          </w:r>
          <w:r>
            <w:fldChar w:fldCharType="separate"/>
          </w:r>
          <w:r>
            <w:rPr>
              <w:spacing w:val="9"/>
            </w:rPr>
            <w:t>65</w:t>
          </w:r>
          <w:r>
            <w:rPr>
              <w:spacing w:val="9"/>
            </w:rPr>
            <w:fldChar w:fldCharType="end"/>
          </w:r>
        </w:p>
      </w:sdtContent>
    </w:sdt>
    <w:p>
      <w:pPr>
        <w:pStyle w:val="2"/>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宋体" w:hAnsi="宋体" w:eastAsia="宋体" w:cs="宋体"/>
          <w:sz w:val="36"/>
          <w:szCs w:val="36"/>
          <w:highlight w:val="none"/>
          <w:lang w:eastAsia="zh-CN"/>
        </w:rPr>
      </w:pPr>
    </w:p>
    <w:p>
      <w:pPr>
        <w:rPr>
          <w:rFonts w:hint="eastAsia" w:ascii="宋体" w:hAnsi="宋体" w:eastAsia="宋体" w:cs="宋体"/>
          <w:sz w:val="36"/>
          <w:szCs w:val="36"/>
          <w:highlight w:val="none"/>
          <w:lang w:eastAsia="zh-CN"/>
        </w:rPr>
      </w:pPr>
    </w:p>
    <w:p>
      <w:pPr>
        <w:tabs>
          <w:tab w:val="left" w:pos="6249"/>
        </w:tabs>
        <w:rPr>
          <w:rFonts w:hint="eastAsia" w:ascii="宋体" w:hAnsi="宋体" w:eastAsia="宋体" w:cs="宋体"/>
          <w:sz w:val="36"/>
          <w:szCs w:val="36"/>
          <w:highlight w:val="none"/>
          <w:lang w:eastAsia="zh-CN"/>
        </w:rPr>
      </w:pPr>
      <w:r>
        <w:rPr>
          <w:rFonts w:hint="eastAsia" w:ascii="宋体" w:hAnsi="宋体" w:cs="宋体"/>
          <w:sz w:val="36"/>
          <w:szCs w:val="36"/>
          <w:highlight w:val="none"/>
          <w:lang w:eastAsia="zh-CN"/>
        </w:rPr>
        <w:tab/>
      </w:r>
    </w:p>
    <w:p>
      <w:pPr>
        <w:rPr>
          <w:rFonts w:hint="eastAsia" w:ascii="宋体" w:hAnsi="宋体" w:eastAsia="宋体" w:cs="宋体"/>
          <w:sz w:val="36"/>
          <w:szCs w:val="36"/>
          <w:highlight w:val="none"/>
          <w:lang w:eastAsia="zh-CN"/>
        </w:rPr>
      </w:pPr>
    </w:p>
    <w:p>
      <w:pPr>
        <w:rPr>
          <w:rFonts w:hint="eastAsia" w:ascii="宋体" w:hAnsi="宋体" w:eastAsia="宋体" w:cs="宋体"/>
          <w:sz w:val="36"/>
          <w:szCs w:val="36"/>
          <w:highlight w:val="none"/>
          <w:lang w:eastAsia="zh-CN"/>
        </w:rPr>
      </w:pPr>
    </w:p>
    <w:p>
      <w:pPr>
        <w:rPr>
          <w:rFonts w:hint="eastAsia" w:ascii="宋体" w:hAnsi="宋体" w:eastAsia="宋体" w:cs="宋体"/>
          <w:sz w:val="36"/>
          <w:szCs w:val="36"/>
          <w:highlight w:val="none"/>
          <w:lang w:eastAsia="zh-CN"/>
        </w:rPr>
      </w:pPr>
    </w:p>
    <w:p>
      <w:pPr>
        <w:rPr>
          <w:rFonts w:hint="eastAsia" w:ascii="宋体" w:hAnsi="宋体" w:eastAsia="宋体" w:cs="宋体"/>
          <w:sz w:val="36"/>
          <w:szCs w:val="36"/>
          <w:highlight w:val="none"/>
          <w:lang w:eastAsia="zh-CN"/>
        </w:rPr>
      </w:pPr>
    </w:p>
    <w:p>
      <w:pPr>
        <w:rPr>
          <w:rFonts w:hint="eastAsia" w:ascii="宋体" w:hAnsi="宋体" w:eastAsia="宋体" w:cs="宋体"/>
          <w:sz w:val="36"/>
          <w:szCs w:val="36"/>
          <w:highlight w:val="none"/>
          <w:lang w:eastAsia="zh-CN"/>
        </w:rPr>
      </w:pPr>
    </w:p>
    <w:p>
      <w:pPr>
        <w:rPr>
          <w:rFonts w:hint="eastAsia" w:ascii="宋体" w:hAnsi="宋体" w:eastAsia="宋体" w:cs="宋体"/>
          <w:sz w:val="36"/>
          <w:szCs w:val="36"/>
          <w:highlight w:val="none"/>
          <w:lang w:eastAsia="zh-CN"/>
        </w:rPr>
      </w:pPr>
    </w:p>
    <w:p>
      <w:pPr>
        <w:rPr>
          <w:rFonts w:hint="eastAsia" w:ascii="宋体" w:hAnsi="宋体" w:eastAsia="宋体" w:cs="宋体"/>
          <w:sz w:val="36"/>
          <w:szCs w:val="36"/>
          <w:highlight w:val="none"/>
          <w:lang w:eastAsia="zh-CN"/>
        </w:rPr>
      </w:pPr>
    </w:p>
    <w:p>
      <w:pPr>
        <w:rPr>
          <w:rFonts w:hint="eastAsia" w:ascii="宋体" w:hAnsi="宋体" w:eastAsia="宋体" w:cs="宋体"/>
          <w:sz w:val="36"/>
          <w:szCs w:val="36"/>
          <w:highlight w:val="none"/>
          <w:lang w:eastAsia="zh-CN"/>
        </w:rPr>
      </w:pPr>
    </w:p>
    <w:p>
      <w:pPr>
        <w:rPr>
          <w:rFonts w:hint="eastAsia" w:ascii="宋体" w:hAnsi="宋体" w:eastAsia="宋体" w:cs="宋体"/>
          <w:sz w:val="36"/>
          <w:szCs w:val="36"/>
          <w:highlight w:val="none"/>
          <w:lang w:eastAsia="zh-CN"/>
        </w:rPr>
      </w:pPr>
    </w:p>
    <w:p>
      <w:pPr>
        <w:rPr>
          <w:rFonts w:hint="eastAsia" w:ascii="宋体" w:hAnsi="宋体" w:eastAsia="宋体" w:cs="宋体"/>
          <w:sz w:val="36"/>
          <w:szCs w:val="36"/>
          <w:highlight w:val="none"/>
          <w:lang w:eastAsia="zh-CN"/>
        </w:rPr>
      </w:pPr>
    </w:p>
    <w:p>
      <w:pPr>
        <w:rPr>
          <w:rFonts w:hint="eastAsia" w:ascii="宋体" w:hAnsi="宋体" w:eastAsia="宋体" w:cs="宋体"/>
          <w:sz w:val="36"/>
          <w:szCs w:val="36"/>
          <w:highlight w:val="none"/>
          <w:lang w:eastAsia="zh-CN"/>
        </w:rPr>
      </w:pPr>
    </w:p>
    <w:p>
      <w:pPr>
        <w:rPr>
          <w:rFonts w:hint="eastAsia" w:ascii="宋体" w:hAnsi="宋体" w:eastAsia="宋体" w:cs="宋体"/>
          <w:sz w:val="36"/>
          <w:szCs w:val="36"/>
          <w:highlight w:val="none"/>
          <w:lang w:eastAsia="zh-CN"/>
        </w:rPr>
      </w:pPr>
    </w:p>
    <w:p>
      <w:pPr>
        <w:rPr>
          <w:rFonts w:hint="eastAsia" w:ascii="宋体" w:hAnsi="宋体" w:eastAsia="宋体" w:cs="宋体"/>
          <w:sz w:val="36"/>
          <w:szCs w:val="36"/>
          <w:highlight w:val="none"/>
          <w:lang w:eastAsia="zh-CN"/>
        </w:rPr>
      </w:pPr>
    </w:p>
    <w:p>
      <w:pPr>
        <w:rPr>
          <w:rFonts w:hint="eastAsia" w:ascii="宋体" w:hAnsi="宋体" w:eastAsia="宋体" w:cs="宋体"/>
          <w:sz w:val="36"/>
          <w:szCs w:val="36"/>
          <w:highlight w:val="none"/>
          <w:lang w:eastAsia="zh-CN"/>
        </w:rPr>
      </w:pPr>
    </w:p>
    <w:p>
      <w:pPr>
        <w:rPr>
          <w:rFonts w:hint="eastAsia" w:ascii="宋体" w:hAnsi="宋体" w:eastAsia="宋体" w:cs="宋体"/>
          <w:sz w:val="36"/>
          <w:szCs w:val="36"/>
          <w:highlight w:val="none"/>
          <w:lang w:eastAsia="zh-CN"/>
        </w:rPr>
        <w:sectPr>
          <w:pgSz w:w="11905" w:h="16840"/>
          <w:pgMar w:top="1431" w:right="1644" w:bottom="1429" w:left="1587" w:header="850" w:footer="850" w:gutter="0"/>
          <w:pgBorders>
            <w:top w:val="none" w:sz="0" w:space="0"/>
            <w:left w:val="none" w:sz="0" w:space="0"/>
            <w:bottom w:val="none" w:sz="0" w:space="0"/>
            <w:right w:val="none" w:sz="0" w:space="0"/>
          </w:pgBorders>
          <w:pgNumType w:fmt="decimal"/>
          <w:cols w:space="720" w:num="1"/>
        </w:sectPr>
      </w:pPr>
    </w:p>
    <w:p>
      <w:pPr>
        <w:pStyle w:val="2"/>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宋体" w:hAnsi="宋体" w:eastAsia="宋体" w:cs="宋体"/>
          <w:sz w:val="36"/>
          <w:szCs w:val="36"/>
          <w:highlight w:val="none"/>
          <w:lang w:eastAsia="zh-CN"/>
        </w:rPr>
      </w:pPr>
      <w:r>
        <w:rPr>
          <w:rFonts w:hint="eastAsia" w:ascii="宋体" w:hAnsi="宋体" w:eastAsia="宋体" w:cs="宋体"/>
          <w:sz w:val="36"/>
          <w:szCs w:val="36"/>
          <w:highlight w:val="none"/>
          <w:lang w:eastAsia="zh-CN"/>
        </w:rPr>
        <w:t>第一部分</w:t>
      </w:r>
      <w:r>
        <w:rPr>
          <w:rFonts w:hint="eastAsia" w:ascii="宋体" w:hAnsi="宋体" w:eastAsia="宋体" w:cs="宋体"/>
          <w:spacing w:val="14"/>
          <w:sz w:val="36"/>
          <w:szCs w:val="36"/>
          <w:highlight w:val="none"/>
          <w:lang w:eastAsia="zh-CN"/>
        </w:rPr>
        <w:t xml:space="preserve">  </w:t>
      </w:r>
      <w:r>
        <w:rPr>
          <w:rFonts w:hint="eastAsia" w:ascii="宋体" w:hAnsi="宋体" w:eastAsia="宋体" w:cs="宋体"/>
          <w:sz w:val="36"/>
          <w:szCs w:val="36"/>
          <w:highlight w:val="none"/>
          <w:lang w:eastAsia="zh-CN"/>
        </w:rPr>
        <w:t>协</w:t>
      </w:r>
      <w:r>
        <w:rPr>
          <w:rFonts w:hint="eastAsia" w:ascii="宋体" w:hAnsi="宋体" w:eastAsia="宋体" w:cs="宋体"/>
          <w:spacing w:val="26"/>
          <w:sz w:val="36"/>
          <w:szCs w:val="36"/>
          <w:highlight w:val="none"/>
          <w:lang w:eastAsia="zh-CN"/>
        </w:rPr>
        <w:t xml:space="preserve"> </w:t>
      </w:r>
      <w:r>
        <w:rPr>
          <w:rFonts w:hint="eastAsia" w:ascii="宋体" w:hAnsi="宋体" w:eastAsia="宋体" w:cs="宋体"/>
          <w:sz w:val="36"/>
          <w:szCs w:val="36"/>
          <w:highlight w:val="none"/>
          <w:lang w:eastAsia="zh-CN"/>
        </w:rPr>
        <w:t>议</w:t>
      </w:r>
      <w:r>
        <w:rPr>
          <w:rFonts w:hint="eastAsia" w:ascii="宋体" w:hAnsi="宋体" w:eastAsia="宋体" w:cs="宋体"/>
          <w:spacing w:val="35"/>
          <w:sz w:val="36"/>
          <w:szCs w:val="36"/>
          <w:highlight w:val="none"/>
          <w:lang w:eastAsia="zh-CN"/>
        </w:rPr>
        <w:t xml:space="preserve"> </w:t>
      </w:r>
      <w:r>
        <w:rPr>
          <w:rFonts w:hint="eastAsia" w:ascii="宋体" w:hAnsi="宋体" w:eastAsia="宋体" w:cs="宋体"/>
          <w:sz w:val="36"/>
          <w:szCs w:val="36"/>
          <w:highlight w:val="none"/>
          <w:lang w:eastAsia="zh-CN"/>
        </w:rPr>
        <w:t>书</w:t>
      </w:r>
      <w:bookmarkEnd w:id="0"/>
      <w:bookmarkEnd w:id="1"/>
      <w:bookmarkEnd w:id="2"/>
      <w:bookmarkEnd w:id="3"/>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承包人（全称</w:t>
      </w:r>
      <w:r>
        <w:rPr>
          <w:rFonts w:hint="eastAsia" w:ascii="宋体" w:hAnsi="宋体" w:eastAsia="宋体" w:cs="宋体"/>
          <w:spacing w:val="7"/>
          <w:sz w:val="24"/>
          <w:szCs w:val="24"/>
          <w:highlight w:val="none"/>
          <w:lang w:eastAsia="zh-CN"/>
        </w:rPr>
        <w:t>）：</w:t>
      </w:r>
      <w:r>
        <w:rPr>
          <w:rFonts w:hint="eastAsia" w:ascii="宋体" w:hAnsi="宋体" w:eastAsia="宋体" w:cs="宋体"/>
          <w:sz w:val="24"/>
          <w:szCs w:val="24"/>
          <w:highlight w:val="none"/>
          <w:u w:val="single"/>
          <w:lang w:eastAsia="zh-CN"/>
        </w:rPr>
        <w:t>溧阳水务市政工程有限公司</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分包人（全称</w:t>
      </w:r>
      <w:r>
        <w:rPr>
          <w:rFonts w:hint="eastAsia" w:ascii="宋体" w:hAnsi="宋体" w:eastAsia="宋体" w:cs="宋体"/>
          <w:spacing w:val="6"/>
          <w:sz w:val="24"/>
          <w:szCs w:val="24"/>
          <w:highlight w:val="none"/>
          <w:lang w:eastAsia="zh-CN"/>
        </w:rPr>
        <w:t>）：</w:t>
      </w:r>
      <w:r>
        <w:rPr>
          <w:rFonts w:hint="eastAsia" w:ascii="宋体" w:hAnsi="宋体" w:eastAsia="宋体" w:cs="宋体"/>
          <w:spacing w:val="6"/>
          <w:sz w:val="24"/>
          <w:szCs w:val="24"/>
          <w:highlight w:val="none"/>
          <w:u w:val="single"/>
          <w:lang w:val="en-US" w:eastAsia="zh-CN"/>
        </w:rPr>
        <w:t>安徽和盛建设集团有限公司</w:t>
      </w:r>
    </w:p>
    <w:p>
      <w:pPr>
        <w:keepNext w:val="0"/>
        <w:keepLines w:val="0"/>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依照《中华人民共和国民法典》、《中华人民共和国建筑法》及其它有关 法律、行政法规，遵循平等、自愿、公平和诚实信用的原则，鉴于</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color w:val="auto"/>
          <w:kern w:val="2"/>
          <w:sz w:val="24"/>
          <w:szCs w:val="24"/>
          <w:highlight w:val="none"/>
          <w:u w:val="single"/>
          <w:lang w:val="en-US" w:eastAsia="zh-CN" w:bidi="ar-SA"/>
        </w:rPr>
        <w:t>金寨县城市管理局、金寨金叶供水有限公司</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eastAsia="zh-CN"/>
        </w:rPr>
        <w:t>（以下简称为“发包人”）与承包人已经签订施工总承包合同（简称“总包合同”），承包人和分包人双方就</w:t>
      </w:r>
      <w:r>
        <w:rPr>
          <w:rFonts w:hint="eastAsia" w:ascii="宋体" w:hAnsi="宋体" w:eastAsia="宋体" w:cs="宋体"/>
          <w:color w:val="auto"/>
          <w:kern w:val="2"/>
          <w:sz w:val="24"/>
          <w:szCs w:val="24"/>
          <w:highlight w:val="none"/>
          <w:u w:val="single"/>
          <w:lang w:val="en-US" w:eastAsia="zh-CN" w:bidi="ar-SA"/>
        </w:rPr>
        <w:t xml:space="preserve"> 金寨县生活污水处理厂及污水管网一体化项目EPC工程项目金寨总部产业园区管网修复工程专业分包</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工程施工事项经协商达成一致，订立本合同。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1"/>
        <w:rPr>
          <w:rFonts w:hint="eastAsia" w:ascii="宋体" w:hAnsi="宋体" w:eastAsia="宋体" w:cs="宋体"/>
          <w:sz w:val="24"/>
          <w:szCs w:val="24"/>
          <w:highlight w:val="none"/>
          <w:lang w:eastAsia="zh-CN"/>
        </w:rPr>
      </w:pPr>
      <w:bookmarkStart w:id="4" w:name="_Toc9064"/>
      <w:r>
        <w:rPr>
          <w:rFonts w:hint="eastAsia" w:ascii="宋体" w:hAnsi="宋体" w:eastAsia="宋体" w:cs="宋体"/>
          <w:sz w:val="24"/>
          <w:szCs w:val="24"/>
          <w:highlight w:val="none"/>
          <w:lang w:eastAsia="zh-CN"/>
        </w:rPr>
        <w:t>一、工程概况</w:t>
      </w:r>
      <w:bookmarkEnd w:id="4"/>
    </w:p>
    <w:p>
      <w:pPr>
        <w:keepNext w:val="0"/>
        <w:keepLines w:val="0"/>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1.总包合同编号：</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W2025031</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 xml:space="preserve">                            </w:t>
      </w:r>
    </w:p>
    <w:p>
      <w:pPr>
        <w:keepNext w:val="0"/>
        <w:keepLines w:val="0"/>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lang w:eastAsia="zh-CN"/>
        </w:rPr>
        <w:t>2.工程名称：</w:t>
      </w:r>
      <w:r>
        <w:rPr>
          <w:rFonts w:hint="eastAsia" w:ascii="宋体" w:hAnsi="宋体" w:eastAsia="宋体" w:cs="宋体"/>
          <w:sz w:val="24"/>
          <w:szCs w:val="24"/>
          <w:highlight w:val="none"/>
          <w:u w:val="single"/>
          <w:lang w:val="en-US" w:eastAsia="zh-CN"/>
        </w:rPr>
        <w:t>金寨县生活污水处理厂及污水管网一体化项目EPC工程项目</w:t>
      </w:r>
    </w:p>
    <w:p>
      <w:pPr>
        <w:keepNext w:val="0"/>
        <w:keepLines w:val="0"/>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lang w:eastAsia="zh-CN"/>
        </w:rPr>
        <w:t>3.工程地点：</w:t>
      </w:r>
      <w:r>
        <w:rPr>
          <w:rFonts w:hint="eastAsia" w:ascii="宋体" w:hAnsi="宋体" w:eastAsia="宋体" w:cs="宋体"/>
          <w:sz w:val="24"/>
          <w:szCs w:val="24"/>
          <w:highlight w:val="none"/>
          <w:u w:val="single"/>
          <w:lang w:val="en-US" w:eastAsia="zh-CN"/>
        </w:rPr>
        <w:t>安徽省六安市金寨县</w:t>
      </w:r>
    </w:p>
    <w:p>
      <w:pPr>
        <w:keepNext w:val="0"/>
        <w:keepLines w:val="0"/>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4.分包项目名称：</w:t>
      </w:r>
      <w:r>
        <w:rPr>
          <w:rFonts w:hint="eastAsia" w:ascii="宋体" w:hAnsi="宋体" w:eastAsia="宋体" w:cs="宋体"/>
          <w:sz w:val="24"/>
          <w:szCs w:val="24"/>
          <w:highlight w:val="none"/>
          <w:u w:val="single"/>
          <w:lang w:val="en-US" w:eastAsia="zh-CN"/>
        </w:rPr>
        <w:t xml:space="preserve">金寨总部产业园区管网修复工程专业工程分包 </w:t>
      </w:r>
      <w:r>
        <w:rPr>
          <w:rFonts w:hint="eastAsia" w:ascii="宋体" w:hAnsi="宋体" w:eastAsia="宋体" w:cs="宋体"/>
          <w:sz w:val="24"/>
          <w:szCs w:val="24"/>
          <w:highlight w:val="none"/>
          <w:lang w:val="en-US" w:eastAsia="zh-CN"/>
        </w:rPr>
        <w:t xml:space="preserve"> </w:t>
      </w:r>
    </w:p>
    <w:p>
      <w:pPr>
        <w:keepNext w:val="0"/>
        <w:keepLines w:val="0"/>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5.分包工程承包范围：</w:t>
      </w:r>
      <w:r>
        <w:rPr>
          <w:rFonts w:hint="eastAsia" w:ascii="宋体" w:hAnsi="宋体" w:eastAsia="宋体" w:cs="宋体"/>
          <w:sz w:val="24"/>
          <w:szCs w:val="24"/>
          <w:highlight w:val="none"/>
          <w:u w:val="single"/>
          <w:lang w:val="en-US" w:eastAsia="zh-CN"/>
        </w:rPr>
        <w:t>金寨总部产业园区管网修复专业承包</w:t>
      </w:r>
    </w:p>
    <w:p>
      <w:pPr>
        <w:keepNext w:val="0"/>
        <w:keepLines w:val="0"/>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6.分包工程内容：</w:t>
      </w:r>
      <w:r>
        <w:rPr>
          <w:rFonts w:hint="eastAsia" w:ascii="宋体" w:hAnsi="宋体" w:eastAsia="宋体" w:cs="宋体"/>
          <w:sz w:val="24"/>
          <w:szCs w:val="24"/>
          <w:highlight w:val="none"/>
          <w:u w:val="single"/>
          <w:lang w:val="en-US" w:eastAsia="zh-CN"/>
        </w:rPr>
        <w:t>现有污水管道及附属设施修复、新建污水管网及附属设施材料采购及施工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1"/>
        <w:rPr>
          <w:rFonts w:hint="eastAsia" w:ascii="宋体" w:hAnsi="宋体" w:eastAsia="宋体" w:cs="宋体"/>
          <w:sz w:val="24"/>
          <w:szCs w:val="24"/>
          <w:highlight w:val="none"/>
          <w:lang w:eastAsia="zh-CN"/>
        </w:rPr>
      </w:pPr>
      <w:bookmarkStart w:id="5" w:name="_Toc15226"/>
      <w:r>
        <w:rPr>
          <w:rFonts w:hint="eastAsia" w:ascii="宋体" w:hAnsi="宋体" w:eastAsia="宋体" w:cs="宋体"/>
          <w:sz w:val="24"/>
          <w:szCs w:val="24"/>
          <w:highlight w:val="none"/>
          <w:lang w:eastAsia="zh-CN"/>
        </w:rPr>
        <w:t>二、专业分包人资质情况</w:t>
      </w:r>
      <w:bookmarkEnd w:id="5"/>
    </w:p>
    <w:p>
      <w:pPr>
        <w:keepNext w:val="0"/>
        <w:keepLines w:val="0"/>
        <w:pageBreakBefore w:val="0"/>
        <w:wordWrap/>
        <w:overflowPunct/>
        <w:topLinePunct w:val="0"/>
        <w:bidi w:val="0"/>
        <w:adjustRightInd w:val="0"/>
        <w:snapToGrid w:val="0"/>
        <w:spacing w:line="360" w:lineRule="auto"/>
        <w:ind w:firstLine="476" w:firstLineChars="200"/>
        <w:jc w:val="both"/>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1.</w:t>
      </w:r>
      <w:r>
        <w:rPr>
          <w:rFonts w:hint="eastAsia" w:ascii="宋体" w:hAnsi="宋体" w:eastAsia="宋体" w:cs="宋体"/>
          <w:spacing w:val="-21"/>
          <w:sz w:val="24"/>
          <w:szCs w:val="24"/>
          <w:highlight w:val="none"/>
          <w:lang w:eastAsia="zh-CN"/>
        </w:rPr>
        <w:t>资质证书号码：</w:t>
      </w:r>
      <w:r>
        <w:rPr>
          <w:rFonts w:hint="eastAsia" w:ascii="宋体" w:hAnsi="宋体" w:eastAsia="宋体" w:cs="宋体"/>
          <w:spacing w:val="68"/>
          <w:sz w:val="24"/>
          <w:szCs w:val="24"/>
          <w:highlight w:val="none"/>
          <w:lang w:eastAsia="zh-CN"/>
        </w:rPr>
        <w:t xml:space="preserve"> </w:t>
      </w:r>
      <w:r>
        <w:rPr>
          <w:rFonts w:hint="eastAsia" w:ascii="宋体" w:hAnsi="宋体" w:eastAsia="宋体" w:cs="宋体"/>
          <w:sz w:val="24"/>
          <w:szCs w:val="24"/>
          <w:highlight w:val="none"/>
          <w:u w:val="single"/>
          <w:lang w:eastAsia="zh-CN"/>
        </w:rPr>
        <w:t xml:space="preserve">    D234000891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p>
    <w:p>
      <w:pPr>
        <w:keepNext w:val="0"/>
        <w:keepLines w:val="0"/>
        <w:pageBreakBefore w:val="0"/>
        <w:wordWrap/>
        <w:overflowPunct/>
        <w:topLinePunct w:val="0"/>
        <w:bidi w:val="0"/>
        <w:adjustRightInd w:val="0"/>
        <w:snapToGrid w:val="0"/>
        <w:spacing w:line="360" w:lineRule="auto"/>
        <w:ind w:left="0" w:leftChars="0" w:firstLine="476" w:firstLineChars="200"/>
        <w:jc w:val="both"/>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2.发证机关：</w:t>
      </w:r>
      <w:r>
        <w:rPr>
          <w:rFonts w:hint="eastAsia" w:ascii="宋体" w:hAnsi="宋体" w:eastAsia="宋体" w:cs="宋体"/>
          <w:sz w:val="24"/>
          <w:szCs w:val="24"/>
          <w:highlight w:val="none"/>
          <w:u w:val="single"/>
          <w:lang w:eastAsia="zh-CN"/>
        </w:rPr>
        <w:t xml:space="preserve">     </w:t>
      </w:r>
      <w:r>
        <w:rPr>
          <w:rFonts w:hint="eastAsia" w:ascii="宋体" w:hAnsi="宋体" w:cs="宋体"/>
          <w:sz w:val="24"/>
          <w:szCs w:val="24"/>
          <w:highlight w:val="none"/>
          <w:u w:val="single"/>
          <w:lang w:val="en-US" w:eastAsia="zh-CN"/>
        </w:rPr>
        <w:t>安徽省住房和城乡建设厅</w:t>
      </w:r>
      <w:r>
        <w:rPr>
          <w:rFonts w:hint="eastAsia" w:ascii="宋体" w:hAnsi="宋体" w:eastAsia="宋体" w:cs="宋体"/>
          <w:sz w:val="24"/>
          <w:szCs w:val="24"/>
          <w:highlight w:val="none"/>
          <w:u w:val="single"/>
          <w:lang w:eastAsia="zh-CN"/>
        </w:rPr>
        <w:t xml:space="preserve">       </w:t>
      </w:r>
    </w:p>
    <w:p>
      <w:pPr>
        <w:keepNext w:val="0"/>
        <w:keepLines w:val="0"/>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3.资质专业类别及等级：</w:t>
      </w:r>
      <w:r>
        <w:rPr>
          <w:rFonts w:hint="eastAsia" w:ascii="宋体" w:hAnsi="宋体" w:eastAsia="宋体" w:cs="宋体"/>
          <w:sz w:val="24"/>
          <w:szCs w:val="24"/>
          <w:highlight w:val="none"/>
          <w:u w:val="single"/>
          <w:lang w:eastAsia="zh-CN"/>
        </w:rPr>
        <w:t xml:space="preserve">  防水防腐保温工程专业承包壹级</w:t>
      </w:r>
      <w:r>
        <w:rPr>
          <w:rFonts w:hint="eastAsia" w:ascii="宋体" w:hAnsi="宋体" w:cs="宋体"/>
          <w:sz w:val="24"/>
          <w:szCs w:val="24"/>
          <w:highlight w:val="none"/>
          <w:u w:val="single"/>
          <w:lang w:eastAsia="zh-CN"/>
        </w:rPr>
        <w:t>、</w:t>
      </w:r>
      <w:r>
        <w:rPr>
          <w:rFonts w:hint="eastAsia" w:ascii="宋体" w:hAnsi="宋体" w:eastAsia="宋体" w:cs="宋体"/>
          <w:sz w:val="24"/>
          <w:szCs w:val="24"/>
          <w:highlight w:val="none"/>
          <w:u w:val="single"/>
          <w:lang w:eastAsia="zh-CN"/>
        </w:rPr>
        <w:t>建筑装修装饰工程专业承包壹级</w:t>
      </w:r>
      <w:r>
        <w:rPr>
          <w:rFonts w:hint="eastAsia" w:ascii="宋体" w:hAnsi="宋体" w:cs="宋体"/>
          <w:sz w:val="24"/>
          <w:szCs w:val="24"/>
          <w:highlight w:val="none"/>
          <w:u w:val="single"/>
          <w:lang w:eastAsia="zh-CN"/>
        </w:rPr>
        <w:t>、</w:t>
      </w:r>
      <w:r>
        <w:rPr>
          <w:rFonts w:hint="eastAsia" w:ascii="宋体" w:hAnsi="宋体" w:eastAsia="宋体" w:cs="宋体"/>
          <w:sz w:val="24"/>
          <w:szCs w:val="24"/>
          <w:highlight w:val="none"/>
          <w:u w:val="single"/>
          <w:lang w:eastAsia="zh-CN"/>
        </w:rPr>
        <w:t>建筑幕墙工程专业承包壹级</w:t>
      </w:r>
      <w:r>
        <w:rPr>
          <w:rFonts w:hint="eastAsia" w:ascii="宋体" w:hAnsi="宋体" w:cs="宋体"/>
          <w:sz w:val="24"/>
          <w:szCs w:val="24"/>
          <w:highlight w:val="none"/>
          <w:u w:val="single"/>
          <w:lang w:eastAsia="zh-CN"/>
        </w:rPr>
        <w:t>、</w:t>
      </w:r>
      <w:r>
        <w:rPr>
          <w:rFonts w:hint="eastAsia" w:ascii="宋体" w:hAnsi="宋体" w:eastAsia="宋体" w:cs="宋体"/>
          <w:sz w:val="24"/>
          <w:szCs w:val="24"/>
          <w:highlight w:val="none"/>
          <w:u w:val="single"/>
          <w:lang w:eastAsia="zh-CN"/>
        </w:rPr>
        <w:t>公路工程施工总承包贰级</w:t>
      </w:r>
      <w:r>
        <w:rPr>
          <w:rFonts w:hint="eastAsia" w:ascii="宋体" w:hAnsi="宋体" w:cs="宋体"/>
          <w:sz w:val="24"/>
          <w:szCs w:val="24"/>
          <w:highlight w:val="none"/>
          <w:u w:val="single"/>
          <w:lang w:eastAsia="zh-CN"/>
        </w:rPr>
        <w:t>、</w:t>
      </w:r>
      <w:r>
        <w:rPr>
          <w:rFonts w:hint="eastAsia" w:ascii="宋体" w:hAnsi="宋体" w:eastAsia="宋体" w:cs="宋体"/>
          <w:sz w:val="24"/>
          <w:szCs w:val="24"/>
          <w:highlight w:val="none"/>
          <w:u w:val="single"/>
          <w:lang w:eastAsia="zh-CN"/>
        </w:rPr>
        <w:t>水利水电工程施工总承包贰级</w:t>
      </w:r>
      <w:r>
        <w:rPr>
          <w:rFonts w:hint="eastAsia" w:ascii="宋体" w:hAnsi="宋体" w:cs="宋体"/>
          <w:sz w:val="24"/>
          <w:szCs w:val="24"/>
          <w:highlight w:val="none"/>
          <w:u w:val="single"/>
          <w:lang w:eastAsia="zh-CN"/>
        </w:rPr>
        <w:t>、</w:t>
      </w:r>
      <w:r>
        <w:rPr>
          <w:rFonts w:hint="eastAsia" w:ascii="宋体" w:hAnsi="宋体" w:eastAsia="宋体" w:cs="宋体"/>
          <w:sz w:val="24"/>
          <w:szCs w:val="24"/>
          <w:highlight w:val="none"/>
          <w:u w:val="single"/>
          <w:lang w:eastAsia="zh-CN"/>
        </w:rPr>
        <w:t>市政公用工程施工总承包贰级</w:t>
      </w:r>
      <w:r>
        <w:rPr>
          <w:rFonts w:hint="eastAsia" w:ascii="宋体" w:hAnsi="宋体" w:cs="宋体"/>
          <w:sz w:val="24"/>
          <w:szCs w:val="24"/>
          <w:highlight w:val="none"/>
          <w:u w:val="single"/>
          <w:lang w:eastAsia="zh-CN"/>
        </w:rPr>
        <w:t>、</w:t>
      </w:r>
      <w:r>
        <w:rPr>
          <w:rFonts w:hint="eastAsia" w:ascii="宋体" w:hAnsi="宋体" w:eastAsia="宋体" w:cs="宋体"/>
          <w:sz w:val="24"/>
          <w:szCs w:val="24"/>
          <w:highlight w:val="none"/>
          <w:u w:val="single"/>
          <w:lang w:eastAsia="zh-CN"/>
        </w:rPr>
        <w:t xml:space="preserve">钢结构工程专业承包贰级       </w:t>
      </w:r>
    </w:p>
    <w:p>
      <w:pPr>
        <w:keepNext w:val="0"/>
        <w:keepLines w:val="0"/>
        <w:pageBreakBefore w:val="0"/>
        <w:wordWrap/>
        <w:overflowPunct/>
        <w:topLinePunct w:val="0"/>
        <w:bidi w:val="0"/>
        <w:adjustRightInd w:val="0"/>
        <w:snapToGrid w:val="0"/>
        <w:spacing w:line="360" w:lineRule="auto"/>
        <w:ind w:left="0" w:leftChars="0" w:firstLine="484" w:firstLineChars="200"/>
        <w:jc w:val="both"/>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4.资质授予时间及有效期：</w:t>
      </w:r>
      <w:r>
        <w:rPr>
          <w:rFonts w:hint="eastAsia" w:ascii="宋体" w:hAnsi="宋体" w:eastAsia="宋体" w:cs="宋体"/>
          <w:sz w:val="24"/>
          <w:szCs w:val="24"/>
          <w:highlight w:val="none"/>
          <w:u w:val="single"/>
          <w:lang w:eastAsia="zh-CN"/>
        </w:rPr>
        <w:t xml:space="preserve">   </w:t>
      </w:r>
      <w:r>
        <w:rPr>
          <w:rFonts w:hint="eastAsia" w:ascii="宋体" w:hAnsi="宋体" w:cs="宋体"/>
          <w:sz w:val="24"/>
          <w:szCs w:val="24"/>
          <w:highlight w:val="none"/>
          <w:u w:val="single"/>
          <w:lang w:val="en-US" w:eastAsia="zh-CN"/>
        </w:rPr>
        <w:t>2024.12.26</w:t>
      </w:r>
      <w:r>
        <w:rPr>
          <w:rFonts w:hint="eastAsia" w:ascii="宋体" w:hAnsi="宋体" w:eastAsia="宋体" w:cs="宋体"/>
          <w:sz w:val="24"/>
          <w:szCs w:val="24"/>
          <w:highlight w:val="none"/>
          <w:u w:val="single"/>
          <w:lang w:eastAsia="zh-CN"/>
        </w:rPr>
        <w:t xml:space="preserve">     </w:t>
      </w:r>
      <w:r>
        <w:rPr>
          <w:rFonts w:hint="eastAsia" w:ascii="宋体" w:hAnsi="宋体" w:cs="宋体"/>
          <w:sz w:val="24"/>
          <w:szCs w:val="24"/>
          <w:highlight w:val="none"/>
          <w:u w:val="single"/>
          <w:lang w:val="en-US" w:eastAsia="zh-CN"/>
        </w:rPr>
        <w:t>2028.02.04</w:t>
      </w:r>
      <w:r>
        <w:rPr>
          <w:rFonts w:hint="eastAsia" w:ascii="宋体" w:hAnsi="宋体" w:eastAsia="宋体" w:cs="宋体"/>
          <w:sz w:val="24"/>
          <w:szCs w:val="24"/>
          <w:highlight w:val="none"/>
          <w:u w:val="single"/>
          <w:lang w:eastAsia="zh-CN"/>
        </w:rPr>
        <w:t xml:space="preserve">          </w:t>
      </w:r>
    </w:p>
    <w:p>
      <w:pPr>
        <w:keepNext w:val="0"/>
        <w:keepLines w:val="0"/>
        <w:pageBreakBefore w:val="0"/>
        <w:wordWrap/>
        <w:overflowPunct/>
        <w:topLinePunct w:val="0"/>
        <w:bidi w:val="0"/>
        <w:adjustRightInd w:val="0"/>
        <w:snapToGrid w:val="0"/>
        <w:spacing w:line="360" w:lineRule="auto"/>
        <w:ind w:left="0" w:leftChars="0" w:firstLine="484" w:firstLineChars="200"/>
        <w:jc w:val="both"/>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5.安全生产许可证号码：</w:t>
      </w:r>
      <w:r>
        <w:rPr>
          <w:rFonts w:hint="eastAsia" w:ascii="宋体" w:hAnsi="宋体" w:eastAsia="宋体" w:cs="宋体"/>
          <w:sz w:val="24"/>
          <w:szCs w:val="24"/>
          <w:highlight w:val="none"/>
          <w:u w:val="single"/>
          <w:lang w:eastAsia="zh-CN"/>
        </w:rPr>
        <w:t xml:space="preserve">    (皖)</w:t>
      </w:r>
      <w:r>
        <w:rPr>
          <w:rFonts w:hint="eastAsia" w:ascii="宋体" w:hAnsi="宋体" w:cs="宋体"/>
          <w:sz w:val="24"/>
          <w:szCs w:val="24"/>
          <w:highlight w:val="none"/>
          <w:u w:val="single"/>
          <w:lang w:val="en-US" w:eastAsia="zh-CN"/>
        </w:rPr>
        <w:t>J</w:t>
      </w:r>
      <w:r>
        <w:rPr>
          <w:rFonts w:hint="eastAsia" w:ascii="宋体" w:hAnsi="宋体" w:eastAsia="宋体" w:cs="宋体"/>
          <w:sz w:val="24"/>
          <w:szCs w:val="24"/>
          <w:highlight w:val="none"/>
          <w:u w:val="single"/>
          <w:lang w:eastAsia="zh-CN"/>
        </w:rPr>
        <w:t xml:space="preserve">Z安许证字[2013]013865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1"/>
        <w:rPr>
          <w:rFonts w:hint="eastAsia" w:ascii="宋体" w:hAnsi="宋体" w:eastAsia="宋体" w:cs="宋体"/>
          <w:sz w:val="24"/>
          <w:szCs w:val="24"/>
          <w:highlight w:val="none"/>
          <w:lang w:eastAsia="zh-CN"/>
        </w:rPr>
      </w:pPr>
      <w:bookmarkStart w:id="6" w:name="_Toc5153"/>
      <w:r>
        <w:rPr>
          <w:rFonts w:hint="eastAsia" w:ascii="宋体" w:hAnsi="宋体" w:eastAsia="宋体" w:cs="宋体"/>
          <w:sz w:val="24"/>
          <w:szCs w:val="24"/>
          <w:highlight w:val="none"/>
          <w:lang w:eastAsia="zh-CN"/>
        </w:rPr>
        <w:t>三、工程质量标准</w:t>
      </w:r>
      <w:bookmarkEnd w:id="6"/>
      <w:r>
        <w:rPr>
          <w:rFonts w:hint="eastAsia" w:ascii="宋体" w:hAnsi="宋体" w:eastAsia="宋体" w:cs="宋体"/>
          <w:sz w:val="24"/>
          <w:szCs w:val="24"/>
          <w:highlight w:val="none"/>
          <w:lang w:eastAsia="zh-CN"/>
        </w:rPr>
        <w:tab/>
      </w:r>
      <w:bookmarkStart w:id="335" w:name="_GoBack"/>
      <w:bookmarkEnd w:id="335"/>
    </w:p>
    <w:p>
      <w:pPr>
        <w:keepNext w:val="0"/>
        <w:keepLines w:val="0"/>
        <w:pageBreakBefore w:val="0"/>
        <w:wordWrap/>
        <w:overflowPunct/>
        <w:topLinePunct w:val="0"/>
        <w:bidi w:val="0"/>
        <w:adjustRightInd w:val="0"/>
        <w:snapToGrid w:val="0"/>
        <w:spacing w:line="360" w:lineRule="auto"/>
        <w:ind w:left="0" w:leftChars="0" w:firstLine="488" w:firstLineChars="200"/>
        <w:jc w:val="both"/>
        <w:rPr>
          <w:rFonts w:hint="eastAsia" w:ascii="宋体" w:hAnsi="宋体" w:eastAsia="宋体" w:cs="宋体"/>
          <w:sz w:val="24"/>
          <w:szCs w:val="24"/>
          <w:highlight w:val="none"/>
          <w:lang w:eastAsia="zh-CN"/>
        </w:rPr>
      </w:pPr>
      <w:r>
        <w:rPr>
          <w:rFonts w:hint="eastAsia" w:ascii="宋体" w:hAnsi="宋体" w:eastAsia="宋体" w:cs="宋体"/>
          <w:spacing w:val="2"/>
          <w:sz w:val="24"/>
          <w:szCs w:val="24"/>
          <w:highlight w:val="none"/>
          <w:lang w:eastAsia="zh-CN"/>
        </w:rPr>
        <w:t>本分包工程质量标准双方约定为：</w:t>
      </w:r>
      <w:r>
        <w:rPr>
          <w:rFonts w:hint="eastAsia" w:ascii="宋体" w:hAnsi="宋体" w:eastAsia="宋体" w:cs="宋体"/>
          <w:sz w:val="24"/>
          <w:szCs w:val="24"/>
          <w:highlight w:val="none"/>
          <w:u w:val="single"/>
          <w:lang w:eastAsia="zh-CN"/>
        </w:rPr>
        <w:t>【合格】</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1"/>
        <w:rPr>
          <w:rFonts w:hint="eastAsia" w:ascii="宋体" w:hAnsi="宋体" w:eastAsia="宋体" w:cs="宋体"/>
          <w:sz w:val="24"/>
          <w:szCs w:val="24"/>
          <w:highlight w:val="none"/>
          <w:lang w:eastAsia="zh-CN"/>
        </w:rPr>
      </w:pPr>
      <w:bookmarkStart w:id="7" w:name="_Toc12098"/>
      <w:r>
        <w:rPr>
          <w:rFonts w:hint="eastAsia" w:ascii="宋体" w:hAnsi="宋体" w:eastAsia="宋体" w:cs="宋体"/>
          <w:sz w:val="24"/>
          <w:szCs w:val="24"/>
          <w:highlight w:val="none"/>
          <w:lang w:eastAsia="zh-CN"/>
        </w:rPr>
        <w:t>四、分包合同价款</w:t>
      </w:r>
      <w:bookmarkEnd w:id="7"/>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96" w:firstLineChars="200"/>
        <w:jc w:val="both"/>
        <w:textAlignment w:val="auto"/>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lang w:eastAsia="zh-CN"/>
        </w:rPr>
        <w:t>签约合同价：人民币（大写）</w:t>
      </w:r>
      <w:r>
        <w:rPr>
          <w:rFonts w:hint="eastAsia" w:ascii="宋体" w:hAnsi="宋体" w:eastAsia="宋体" w:cs="宋体"/>
          <w:spacing w:val="4"/>
          <w:sz w:val="24"/>
          <w:szCs w:val="24"/>
          <w:highlight w:val="none"/>
          <w:u w:val="single"/>
          <w:lang w:eastAsia="zh-CN"/>
        </w:rPr>
        <w:t xml:space="preserve"> </w:t>
      </w:r>
      <w:r>
        <w:rPr>
          <w:rFonts w:hint="eastAsia" w:ascii="宋体" w:hAnsi="宋体" w:eastAsia="宋体" w:cs="宋体"/>
          <w:spacing w:val="4"/>
          <w:sz w:val="24"/>
          <w:szCs w:val="24"/>
          <w:highlight w:val="none"/>
          <w:u w:val="single"/>
          <w:lang w:val="en-US" w:eastAsia="zh-CN"/>
        </w:rPr>
        <w:t>肆佰玖拾玖万叁仟伍佰肆拾玖元柒角</w:t>
      </w:r>
      <w:r>
        <w:rPr>
          <w:rFonts w:hint="eastAsia" w:ascii="宋体" w:hAnsi="宋体" w:cs="宋体"/>
          <w:spacing w:val="4"/>
          <w:sz w:val="24"/>
          <w:szCs w:val="24"/>
          <w:highlight w:val="none"/>
          <w:u w:val="single"/>
          <w:lang w:val="en-US" w:eastAsia="zh-CN"/>
        </w:rPr>
        <w:t>整</w:t>
      </w:r>
      <w:r>
        <w:rPr>
          <w:rFonts w:hint="eastAsia" w:ascii="宋体" w:hAnsi="宋体" w:eastAsia="宋体" w:cs="宋体"/>
          <w:spacing w:val="4"/>
          <w:sz w:val="24"/>
          <w:szCs w:val="24"/>
          <w:highlight w:val="none"/>
          <w:u w:val="single"/>
          <w:lang w:val="en-US" w:eastAsia="zh-CN"/>
        </w:rPr>
        <w:t xml:space="preserve"> </w:t>
      </w:r>
      <w:r>
        <w:rPr>
          <w:rFonts w:hint="eastAsia" w:ascii="宋体" w:hAnsi="宋体" w:eastAsia="宋体" w:cs="宋体"/>
          <w:spacing w:val="4"/>
          <w:sz w:val="24"/>
          <w:szCs w:val="24"/>
          <w:highlight w:val="none"/>
          <w:lang w:eastAsia="zh-CN"/>
        </w:rPr>
        <w:t xml:space="preserve"> (¥</w:t>
      </w:r>
      <w:r>
        <w:rPr>
          <w:rFonts w:hint="eastAsia" w:ascii="宋体" w:hAnsi="宋体" w:eastAsia="宋体" w:cs="宋体"/>
          <w:spacing w:val="4"/>
          <w:sz w:val="24"/>
          <w:szCs w:val="24"/>
          <w:highlight w:val="none"/>
          <w:u w:val="single"/>
          <w:lang w:eastAsia="zh-CN"/>
        </w:rPr>
        <w:t xml:space="preserve"> 4,993,549.70 </w:t>
      </w:r>
      <w:r>
        <w:rPr>
          <w:rFonts w:hint="eastAsia" w:ascii="宋体" w:hAnsi="宋体" w:eastAsia="宋体" w:cs="宋体"/>
          <w:spacing w:val="4"/>
          <w:sz w:val="24"/>
          <w:szCs w:val="24"/>
          <w:highlight w:val="none"/>
          <w:lang w:eastAsia="zh-CN"/>
        </w:rPr>
        <w:t>元），税率</w:t>
      </w:r>
      <w:r>
        <w:rPr>
          <w:rFonts w:hint="eastAsia" w:ascii="宋体" w:hAnsi="宋体" w:eastAsia="宋体" w:cs="宋体"/>
          <w:spacing w:val="4"/>
          <w:sz w:val="24"/>
          <w:szCs w:val="24"/>
          <w:highlight w:val="none"/>
          <w:lang w:val="en-US" w:eastAsia="zh-CN"/>
        </w:rPr>
        <w:t>9</w:t>
      </w:r>
      <w:r>
        <w:rPr>
          <w:rFonts w:hint="eastAsia" w:ascii="宋体" w:hAnsi="宋体" w:eastAsia="宋体" w:cs="宋体"/>
          <w:spacing w:val="4"/>
          <w:sz w:val="24"/>
          <w:szCs w:val="24"/>
          <w:highlight w:val="none"/>
          <w:lang w:eastAsia="zh-CN"/>
        </w:rPr>
        <w:t xml:space="preserve">%，不含税价：¥ </w:t>
      </w:r>
      <w:r>
        <w:rPr>
          <w:rFonts w:hint="eastAsia" w:ascii="宋体" w:hAnsi="宋体" w:eastAsia="宋体" w:cs="宋体"/>
          <w:spacing w:val="4"/>
          <w:sz w:val="24"/>
          <w:szCs w:val="24"/>
          <w:highlight w:val="none"/>
          <w:u w:val="single"/>
          <w:lang w:val="en-US" w:eastAsia="zh-CN"/>
        </w:rPr>
        <w:t>4,581,238.26</w:t>
      </w:r>
      <w:r>
        <w:rPr>
          <w:rFonts w:hint="eastAsia" w:ascii="宋体" w:hAnsi="宋体" w:eastAsia="宋体" w:cs="宋体"/>
          <w:spacing w:val="4"/>
          <w:sz w:val="24"/>
          <w:szCs w:val="24"/>
          <w:highlight w:val="none"/>
          <w:lang w:eastAsia="zh-CN"/>
        </w:rPr>
        <w:t xml:space="preserve">元，税金:¥ </w:t>
      </w:r>
      <w:r>
        <w:rPr>
          <w:rFonts w:hint="eastAsia" w:ascii="宋体" w:hAnsi="宋体" w:eastAsia="宋体" w:cs="宋体"/>
          <w:spacing w:val="4"/>
          <w:sz w:val="24"/>
          <w:szCs w:val="24"/>
          <w:highlight w:val="none"/>
          <w:u w:val="single"/>
          <w:lang w:eastAsia="zh-CN"/>
        </w:rPr>
        <w:t xml:space="preserve"> </w:t>
      </w:r>
      <w:r>
        <w:rPr>
          <w:rFonts w:hint="eastAsia" w:ascii="宋体" w:hAnsi="宋体" w:eastAsia="宋体" w:cs="宋体"/>
          <w:spacing w:val="4"/>
          <w:sz w:val="24"/>
          <w:szCs w:val="24"/>
          <w:highlight w:val="none"/>
          <w:u w:val="single"/>
          <w:lang w:val="en-US" w:eastAsia="zh-CN"/>
        </w:rPr>
        <w:t>412,311.44</w:t>
      </w:r>
      <w:r>
        <w:rPr>
          <w:rFonts w:hint="eastAsia" w:ascii="宋体" w:hAnsi="宋体" w:eastAsia="宋体" w:cs="宋体"/>
          <w:spacing w:val="4"/>
          <w:sz w:val="24"/>
          <w:szCs w:val="24"/>
          <w:highlight w:val="none"/>
          <w:u w:val="single"/>
          <w:lang w:eastAsia="zh-CN"/>
        </w:rPr>
        <w:t xml:space="preserve"> </w:t>
      </w:r>
      <w:r>
        <w:rPr>
          <w:rFonts w:hint="eastAsia" w:ascii="宋体" w:hAnsi="宋体" w:eastAsia="宋体" w:cs="宋体"/>
          <w:spacing w:val="4"/>
          <w:sz w:val="24"/>
          <w:szCs w:val="24"/>
          <w:highlight w:val="none"/>
          <w:lang w:eastAsia="zh-CN"/>
        </w:rPr>
        <w:t>元，详见合同工程量清单。最终结算价=</w:t>
      </w:r>
      <w:r>
        <w:rPr>
          <w:rFonts w:hint="eastAsia" w:ascii="宋体" w:hAnsi="宋体" w:eastAsia="宋体" w:cs="宋体"/>
          <w:spacing w:val="4"/>
          <w:sz w:val="24"/>
          <w:szCs w:val="24"/>
          <w:highlight w:val="none"/>
          <w:u w:val="single"/>
          <w:lang w:val="en-US" w:eastAsia="zh-CN"/>
        </w:rPr>
        <w:t>审定工程量</w:t>
      </w:r>
      <w:r>
        <w:rPr>
          <w:rFonts w:hint="eastAsia" w:ascii="宋体" w:hAnsi="宋体" w:eastAsia="宋体" w:cs="宋体"/>
          <w:spacing w:val="4"/>
          <w:sz w:val="24"/>
          <w:szCs w:val="24"/>
          <w:highlight w:val="none"/>
          <w:u w:val="single"/>
          <w:lang w:eastAsia="zh-CN"/>
        </w:rPr>
        <w:t>*</w:t>
      </w:r>
      <w:r>
        <w:rPr>
          <w:rFonts w:hint="eastAsia" w:ascii="宋体" w:hAnsi="宋体" w:cs="宋体"/>
          <w:spacing w:val="4"/>
          <w:sz w:val="24"/>
          <w:szCs w:val="24"/>
          <w:highlight w:val="none"/>
          <w:u w:val="single"/>
          <w:lang w:val="en-US" w:eastAsia="zh-CN"/>
        </w:rPr>
        <w:t>中</w:t>
      </w:r>
      <w:r>
        <w:rPr>
          <w:rFonts w:hint="eastAsia" w:ascii="宋体" w:hAnsi="宋体" w:eastAsia="宋体" w:cs="宋体"/>
          <w:spacing w:val="4"/>
          <w:sz w:val="24"/>
          <w:szCs w:val="24"/>
          <w:highlight w:val="none"/>
          <w:u w:val="single"/>
          <w:lang w:val="en-US" w:eastAsia="zh-CN"/>
        </w:rPr>
        <w:t>标清单单价</w:t>
      </w:r>
      <w:r>
        <w:rPr>
          <w:rFonts w:hint="eastAsia" w:ascii="宋体" w:hAnsi="宋体" w:eastAsia="宋体" w:cs="宋体"/>
          <w:spacing w:val="4"/>
          <w:sz w:val="24"/>
          <w:szCs w:val="24"/>
          <w:highlight w:val="none"/>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96"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pacing w:val="4"/>
          <w:sz w:val="24"/>
          <w:szCs w:val="24"/>
          <w:highlight w:val="none"/>
          <w:lang w:eastAsia="zh-CN"/>
        </w:rPr>
        <w:t>合同形式：</w:t>
      </w:r>
      <w:r>
        <w:rPr>
          <w:rFonts w:hint="eastAsia" w:ascii="宋体" w:hAnsi="宋体" w:eastAsia="宋体" w:cs="宋体"/>
          <w:spacing w:val="4"/>
          <w:sz w:val="24"/>
          <w:szCs w:val="24"/>
          <w:highlight w:val="none"/>
          <w:u w:val="single"/>
          <w:lang w:eastAsia="zh-CN"/>
        </w:rPr>
        <w:t xml:space="preserve"> </w:t>
      </w:r>
      <w:r>
        <w:rPr>
          <w:rFonts w:hint="eastAsia" w:ascii="宋体" w:hAnsi="宋体" w:eastAsia="宋体" w:cs="宋体"/>
          <w:spacing w:val="4"/>
          <w:sz w:val="24"/>
          <w:szCs w:val="24"/>
          <w:highlight w:val="none"/>
          <w:u w:val="single"/>
          <w:lang w:val="en-US" w:eastAsia="zh-CN"/>
        </w:rPr>
        <w:t>单价合同</w:t>
      </w:r>
      <w:r>
        <w:rPr>
          <w:rFonts w:hint="eastAsia" w:ascii="宋体" w:hAnsi="宋体" w:eastAsia="宋体" w:cs="宋体"/>
          <w:spacing w:val="4"/>
          <w:sz w:val="24"/>
          <w:szCs w:val="24"/>
          <w:highlight w:val="none"/>
          <w:u w:val="single"/>
          <w:lang w:val="en-US" w:eastAsia="en-US"/>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1"/>
        <w:rPr>
          <w:rFonts w:hint="eastAsia" w:ascii="宋体" w:hAnsi="宋体" w:eastAsia="宋体" w:cs="宋体"/>
          <w:sz w:val="24"/>
          <w:szCs w:val="24"/>
          <w:highlight w:val="none"/>
          <w:lang w:eastAsia="zh-CN"/>
        </w:rPr>
      </w:pPr>
      <w:bookmarkStart w:id="8" w:name="_Toc6031"/>
      <w:r>
        <w:rPr>
          <w:rFonts w:hint="eastAsia" w:ascii="宋体" w:hAnsi="宋体" w:eastAsia="宋体" w:cs="宋体"/>
          <w:sz w:val="24"/>
          <w:szCs w:val="24"/>
          <w:highlight w:val="none"/>
          <w:lang w:eastAsia="zh-CN"/>
        </w:rPr>
        <w:t>五、工期</w:t>
      </w:r>
      <w:bookmarkEnd w:id="8"/>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96" w:firstLineChars="200"/>
        <w:jc w:val="both"/>
        <w:textAlignment w:val="auto"/>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lang w:eastAsia="zh-CN"/>
        </w:rPr>
        <w:t>合同工期：暂定工期【</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90</w:t>
      </w:r>
      <w:r>
        <w:rPr>
          <w:rFonts w:hint="eastAsia" w:ascii="宋体" w:hAnsi="宋体" w:eastAsia="宋体" w:cs="宋体"/>
          <w:spacing w:val="4"/>
          <w:sz w:val="24"/>
          <w:szCs w:val="24"/>
          <w:highlight w:val="none"/>
          <w:u w:val="single"/>
          <w:lang w:val="en-US" w:eastAsia="zh-CN"/>
        </w:rPr>
        <w:t xml:space="preserve"> </w:t>
      </w:r>
      <w:r>
        <w:rPr>
          <w:rFonts w:hint="eastAsia" w:ascii="宋体" w:hAnsi="宋体" w:eastAsia="宋体" w:cs="宋体"/>
          <w:spacing w:val="4"/>
          <w:sz w:val="24"/>
          <w:szCs w:val="24"/>
          <w:highlight w:val="none"/>
          <w:lang w:eastAsia="zh-CN"/>
        </w:rPr>
        <w:t>】日历天，计划开工日期为：</w:t>
      </w:r>
      <w:r>
        <w:rPr>
          <w:rFonts w:hint="eastAsia" w:ascii="宋体" w:hAnsi="宋体" w:eastAsia="宋体" w:cs="宋体"/>
          <w:spacing w:val="4"/>
          <w:sz w:val="24"/>
          <w:szCs w:val="24"/>
          <w:highlight w:val="none"/>
          <w:u w:val="single"/>
          <w:lang w:val="en-US" w:eastAsia="zh-CN"/>
        </w:rPr>
        <w:t>202</w:t>
      </w:r>
      <w:r>
        <w:rPr>
          <w:rFonts w:hint="eastAsia" w:ascii="宋体" w:hAnsi="宋体" w:cs="宋体"/>
          <w:spacing w:val="4"/>
          <w:sz w:val="24"/>
          <w:szCs w:val="24"/>
          <w:highlight w:val="none"/>
          <w:u w:val="single"/>
          <w:lang w:val="en-US" w:eastAsia="zh-CN"/>
        </w:rPr>
        <w:t>6</w:t>
      </w:r>
      <w:r>
        <w:rPr>
          <w:rFonts w:hint="eastAsia" w:ascii="宋体" w:hAnsi="宋体" w:eastAsia="宋体" w:cs="宋体"/>
          <w:spacing w:val="4"/>
          <w:sz w:val="24"/>
          <w:szCs w:val="24"/>
          <w:highlight w:val="none"/>
          <w:u w:val="single"/>
          <w:lang w:eastAsia="zh-CN"/>
        </w:rPr>
        <w:t xml:space="preserve"> </w:t>
      </w:r>
      <w:r>
        <w:rPr>
          <w:rFonts w:hint="eastAsia" w:ascii="宋体" w:hAnsi="宋体" w:eastAsia="宋体" w:cs="宋体"/>
          <w:spacing w:val="4"/>
          <w:sz w:val="24"/>
          <w:szCs w:val="24"/>
          <w:highlight w:val="none"/>
          <w:lang w:eastAsia="zh-CN"/>
        </w:rPr>
        <w:t>年</w:t>
      </w:r>
      <w:r>
        <w:rPr>
          <w:rFonts w:hint="eastAsia" w:ascii="宋体" w:hAnsi="宋体" w:eastAsia="宋体" w:cs="宋体"/>
          <w:spacing w:val="4"/>
          <w:sz w:val="24"/>
          <w:szCs w:val="24"/>
          <w:highlight w:val="none"/>
          <w:u w:val="single"/>
          <w:lang w:val="en-US" w:eastAsia="zh-CN"/>
        </w:rPr>
        <w:t xml:space="preserve"> </w:t>
      </w:r>
      <w:r>
        <w:rPr>
          <w:rFonts w:hint="eastAsia" w:ascii="宋体" w:hAnsi="宋体" w:cs="宋体"/>
          <w:sz w:val="24"/>
          <w:szCs w:val="24"/>
          <w:highlight w:val="none"/>
          <w:u w:val="single"/>
          <w:lang w:val="en-US" w:eastAsia="zh-CN"/>
        </w:rPr>
        <w:t>01</w:t>
      </w:r>
      <w:r>
        <w:rPr>
          <w:rFonts w:hint="eastAsia" w:ascii="宋体" w:hAnsi="宋体" w:eastAsia="宋体" w:cs="宋体"/>
          <w:spacing w:val="4"/>
          <w:sz w:val="24"/>
          <w:szCs w:val="24"/>
          <w:highlight w:val="none"/>
          <w:u w:val="single"/>
          <w:lang w:eastAsia="zh-CN"/>
        </w:rPr>
        <w:t xml:space="preserve"> </w:t>
      </w:r>
      <w:r>
        <w:rPr>
          <w:rFonts w:hint="eastAsia" w:ascii="宋体" w:hAnsi="宋体" w:eastAsia="宋体" w:cs="宋体"/>
          <w:spacing w:val="4"/>
          <w:sz w:val="24"/>
          <w:szCs w:val="24"/>
          <w:highlight w:val="none"/>
          <w:lang w:eastAsia="zh-CN"/>
        </w:rPr>
        <w:t>月</w:t>
      </w:r>
      <w:r>
        <w:rPr>
          <w:rFonts w:hint="eastAsia" w:ascii="宋体" w:hAnsi="宋体" w:eastAsia="宋体" w:cs="宋体"/>
          <w:spacing w:val="4"/>
          <w:sz w:val="24"/>
          <w:szCs w:val="24"/>
          <w:highlight w:val="none"/>
          <w:u w:val="single"/>
          <w:lang w:eastAsia="zh-CN"/>
        </w:rPr>
        <w:t xml:space="preserve"> </w:t>
      </w:r>
      <w:r>
        <w:rPr>
          <w:rFonts w:hint="eastAsia" w:ascii="宋体" w:hAnsi="宋体" w:cs="宋体"/>
          <w:sz w:val="24"/>
          <w:szCs w:val="24"/>
          <w:highlight w:val="none"/>
          <w:u w:val="single"/>
          <w:lang w:val="en-US" w:eastAsia="zh-CN"/>
        </w:rPr>
        <w:t>23</w:t>
      </w:r>
      <w:r>
        <w:rPr>
          <w:rFonts w:hint="eastAsia" w:ascii="宋体" w:hAnsi="宋体" w:eastAsia="宋体" w:cs="宋体"/>
          <w:spacing w:val="4"/>
          <w:sz w:val="24"/>
          <w:szCs w:val="24"/>
          <w:highlight w:val="none"/>
          <w:u w:val="single"/>
          <w:lang w:eastAsia="zh-CN"/>
        </w:rPr>
        <w:t xml:space="preserve"> </w:t>
      </w:r>
      <w:r>
        <w:rPr>
          <w:rFonts w:hint="eastAsia" w:ascii="宋体" w:hAnsi="宋体" w:eastAsia="宋体" w:cs="宋体"/>
          <w:spacing w:val="4"/>
          <w:sz w:val="24"/>
          <w:szCs w:val="24"/>
          <w:highlight w:val="none"/>
          <w:lang w:eastAsia="zh-CN"/>
        </w:rPr>
        <w:t>日，计划竣工日期为：</w:t>
      </w:r>
      <w:r>
        <w:rPr>
          <w:rFonts w:hint="eastAsia" w:ascii="宋体" w:hAnsi="宋体" w:eastAsia="宋体" w:cs="宋体"/>
          <w:spacing w:val="4"/>
          <w:sz w:val="24"/>
          <w:szCs w:val="24"/>
          <w:highlight w:val="none"/>
          <w:u w:val="single"/>
          <w:lang w:eastAsia="zh-CN"/>
        </w:rPr>
        <w:t xml:space="preserve"> </w:t>
      </w:r>
      <w:r>
        <w:rPr>
          <w:rFonts w:hint="eastAsia" w:ascii="宋体" w:hAnsi="宋体" w:eastAsia="宋体" w:cs="宋体"/>
          <w:spacing w:val="4"/>
          <w:sz w:val="24"/>
          <w:szCs w:val="24"/>
          <w:highlight w:val="none"/>
          <w:u w:val="single"/>
          <w:lang w:val="en-US" w:eastAsia="zh-CN"/>
        </w:rPr>
        <w:t>2026</w:t>
      </w:r>
      <w:r>
        <w:rPr>
          <w:rFonts w:hint="eastAsia" w:ascii="宋体" w:hAnsi="宋体" w:eastAsia="宋体" w:cs="宋体"/>
          <w:spacing w:val="4"/>
          <w:sz w:val="24"/>
          <w:szCs w:val="24"/>
          <w:highlight w:val="none"/>
          <w:u w:val="single"/>
          <w:lang w:eastAsia="zh-CN"/>
        </w:rPr>
        <w:t xml:space="preserve"> </w:t>
      </w:r>
      <w:r>
        <w:rPr>
          <w:rFonts w:hint="eastAsia" w:ascii="宋体" w:hAnsi="宋体" w:eastAsia="宋体" w:cs="宋体"/>
          <w:spacing w:val="4"/>
          <w:sz w:val="24"/>
          <w:szCs w:val="24"/>
          <w:highlight w:val="none"/>
          <w:lang w:eastAsia="zh-CN"/>
        </w:rPr>
        <w:t>年</w:t>
      </w:r>
      <w:r>
        <w:rPr>
          <w:rFonts w:hint="eastAsia" w:ascii="宋体" w:hAnsi="宋体" w:eastAsia="宋体" w:cs="宋体"/>
          <w:spacing w:val="4"/>
          <w:sz w:val="24"/>
          <w:szCs w:val="24"/>
          <w:highlight w:val="none"/>
          <w:u w:val="single"/>
          <w:lang w:eastAsia="zh-CN"/>
        </w:rPr>
        <w:t xml:space="preserve"> </w:t>
      </w:r>
      <w:r>
        <w:rPr>
          <w:rFonts w:hint="eastAsia" w:ascii="宋体" w:hAnsi="宋体" w:cs="宋体"/>
          <w:sz w:val="24"/>
          <w:szCs w:val="24"/>
          <w:highlight w:val="none"/>
          <w:u w:val="single"/>
          <w:lang w:val="en-US" w:eastAsia="zh-CN"/>
        </w:rPr>
        <w:t>04</w:t>
      </w:r>
      <w:r>
        <w:rPr>
          <w:rFonts w:hint="eastAsia" w:ascii="宋体" w:hAnsi="宋体" w:eastAsia="宋体" w:cs="宋体"/>
          <w:spacing w:val="4"/>
          <w:sz w:val="24"/>
          <w:szCs w:val="24"/>
          <w:highlight w:val="none"/>
          <w:u w:val="single"/>
          <w:lang w:eastAsia="zh-CN"/>
        </w:rPr>
        <w:t xml:space="preserve"> </w:t>
      </w:r>
      <w:r>
        <w:rPr>
          <w:rFonts w:hint="eastAsia" w:ascii="宋体" w:hAnsi="宋体" w:eastAsia="宋体" w:cs="宋体"/>
          <w:spacing w:val="4"/>
          <w:sz w:val="24"/>
          <w:szCs w:val="24"/>
          <w:highlight w:val="none"/>
          <w:lang w:eastAsia="zh-CN"/>
        </w:rPr>
        <w:t>月</w:t>
      </w:r>
      <w:r>
        <w:rPr>
          <w:rFonts w:hint="eastAsia" w:ascii="宋体" w:hAnsi="宋体" w:cs="宋体"/>
          <w:spacing w:val="4"/>
          <w:sz w:val="24"/>
          <w:szCs w:val="24"/>
          <w:highlight w:val="none"/>
          <w:u w:val="single"/>
          <w:lang w:val="en-US" w:eastAsia="zh-CN"/>
        </w:rPr>
        <w:t>22</w:t>
      </w:r>
      <w:r>
        <w:rPr>
          <w:rFonts w:hint="eastAsia" w:ascii="宋体" w:hAnsi="宋体" w:eastAsia="宋体" w:cs="宋体"/>
          <w:spacing w:val="4"/>
          <w:sz w:val="24"/>
          <w:szCs w:val="24"/>
          <w:highlight w:val="none"/>
          <w:lang w:eastAsia="zh-CN"/>
        </w:rPr>
        <w:t>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96" w:firstLineChars="200"/>
        <w:jc w:val="both"/>
        <w:textAlignment w:val="auto"/>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lang w:eastAsia="zh-CN"/>
        </w:rPr>
        <w:t>施工设备及人员计划进场时间：</w:t>
      </w:r>
      <w:r>
        <w:rPr>
          <w:rFonts w:hint="eastAsia" w:ascii="宋体" w:hAnsi="宋体" w:eastAsia="宋体" w:cs="宋体"/>
          <w:spacing w:val="4"/>
          <w:sz w:val="24"/>
          <w:szCs w:val="24"/>
          <w:highlight w:val="none"/>
          <w:u w:val="single"/>
          <w:lang w:eastAsia="zh-CN"/>
        </w:rPr>
        <w:t xml:space="preserve"> </w:t>
      </w:r>
      <w:r>
        <w:rPr>
          <w:rFonts w:hint="eastAsia" w:ascii="宋体" w:hAnsi="宋体" w:eastAsia="宋体" w:cs="宋体"/>
          <w:spacing w:val="4"/>
          <w:sz w:val="24"/>
          <w:szCs w:val="24"/>
          <w:highlight w:val="none"/>
          <w:u w:val="single"/>
          <w:lang w:val="en-US" w:eastAsia="zh-CN"/>
        </w:rPr>
        <w:t>202</w:t>
      </w:r>
      <w:r>
        <w:rPr>
          <w:rFonts w:hint="eastAsia" w:ascii="宋体" w:hAnsi="宋体" w:cs="宋体"/>
          <w:spacing w:val="4"/>
          <w:sz w:val="24"/>
          <w:szCs w:val="24"/>
          <w:highlight w:val="none"/>
          <w:u w:val="single"/>
          <w:lang w:val="en-US" w:eastAsia="zh-CN"/>
        </w:rPr>
        <w:t>6</w:t>
      </w:r>
      <w:r>
        <w:rPr>
          <w:rFonts w:hint="eastAsia" w:ascii="宋体" w:hAnsi="宋体" w:eastAsia="宋体" w:cs="宋体"/>
          <w:spacing w:val="4"/>
          <w:sz w:val="24"/>
          <w:szCs w:val="24"/>
          <w:highlight w:val="none"/>
          <w:u w:val="single"/>
          <w:lang w:eastAsia="zh-CN"/>
        </w:rPr>
        <w:t xml:space="preserve"> </w:t>
      </w:r>
      <w:r>
        <w:rPr>
          <w:rFonts w:hint="eastAsia" w:ascii="宋体" w:hAnsi="宋体" w:eastAsia="宋体" w:cs="宋体"/>
          <w:spacing w:val="4"/>
          <w:sz w:val="24"/>
          <w:szCs w:val="24"/>
          <w:highlight w:val="none"/>
          <w:lang w:eastAsia="zh-CN"/>
        </w:rPr>
        <w:t>年</w:t>
      </w:r>
      <w:r>
        <w:rPr>
          <w:rFonts w:hint="eastAsia" w:ascii="宋体" w:hAnsi="宋体" w:cs="宋体"/>
          <w:spacing w:val="4"/>
          <w:sz w:val="24"/>
          <w:szCs w:val="24"/>
          <w:highlight w:val="none"/>
          <w:u w:val="single"/>
          <w:lang w:val="en-US" w:eastAsia="zh-CN"/>
        </w:rPr>
        <w:t>01</w:t>
      </w:r>
      <w:r>
        <w:rPr>
          <w:rFonts w:hint="eastAsia" w:ascii="宋体" w:hAnsi="宋体" w:eastAsia="宋体" w:cs="宋体"/>
          <w:spacing w:val="4"/>
          <w:sz w:val="24"/>
          <w:szCs w:val="24"/>
          <w:highlight w:val="none"/>
          <w:lang w:eastAsia="zh-CN"/>
        </w:rPr>
        <w:t>月</w:t>
      </w:r>
      <w:r>
        <w:rPr>
          <w:rFonts w:hint="eastAsia" w:ascii="宋体" w:hAnsi="宋体" w:cs="宋体"/>
          <w:spacing w:val="4"/>
          <w:sz w:val="24"/>
          <w:szCs w:val="24"/>
          <w:highlight w:val="none"/>
          <w:u w:val="single"/>
          <w:lang w:val="en-US" w:eastAsia="zh-CN"/>
        </w:rPr>
        <w:t>23</w:t>
      </w:r>
      <w:r>
        <w:rPr>
          <w:rFonts w:hint="eastAsia" w:ascii="宋体" w:hAnsi="宋体" w:eastAsia="宋体" w:cs="宋体"/>
          <w:spacing w:val="4"/>
          <w:sz w:val="24"/>
          <w:szCs w:val="24"/>
          <w:highlight w:val="none"/>
          <w:lang w:eastAsia="zh-CN"/>
        </w:rPr>
        <w:t>日，承包人必须按合同约定组织人员进场，并进行施工设备验收。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96" w:firstLineChars="200"/>
        <w:jc w:val="both"/>
        <w:textAlignment w:val="auto"/>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lang w:eastAsia="zh-CN"/>
        </w:rPr>
        <w:t>承包人应按合同约定的竣工时间，完成工程的施工和验收，并且无条件地交付给发包人，不得无故拖延交付。工程竣工验收合格并且全部交付发包人后，才能按照本合同约定的结算程序办理工程价款的结算。</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96" w:firstLineChars="200"/>
        <w:jc w:val="both"/>
        <w:textAlignment w:val="auto"/>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lang w:eastAsia="zh-CN"/>
        </w:rPr>
        <w:t>各阶段实际的开工时间以发包人下达的书面开工通知为准。合同工期为绝对天数，已充分考虑节假日、休息日、政府政令、大型活动、中高考、恶劣天气等因素，未经发包人同意不予以调整。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1"/>
        <w:rPr>
          <w:rFonts w:hint="eastAsia" w:ascii="宋体" w:hAnsi="宋体" w:eastAsia="宋体" w:cs="宋体"/>
          <w:sz w:val="24"/>
          <w:szCs w:val="24"/>
          <w:highlight w:val="none"/>
          <w:lang w:eastAsia="zh-CN"/>
        </w:rPr>
      </w:pPr>
      <w:bookmarkStart w:id="9" w:name="_Toc30408"/>
      <w:r>
        <w:rPr>
          <w:rFonts w:hint="eastAsia" w:ascii="宋体" w:hAnsi="宋体" w:eastAsia="宋体" w:cs="宋体"/>
          <w:sz w:val="24"/>
          <w:szCs w:val="24"/>
          <w:highlight w:val="none"/>
          <w:lang w:eastAsia="zh-CN"/>
        </w:rPr>
        <w:t>六、合同文件及解释顺序</w:t>
      </w:r>
      <w:bookmarkEnd w:id="9"/>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1．本合同协议书；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lang w:eastAsia="zh-CN"/>
        </w:rPr>
        <w:t>通知书；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lang w:eastAsia="zh-CN"/>
        </w:rPr>
        <w:t>函及其附件，包括但不限于承诺及已响应的</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lang w:eastAsia="zh-CN"/>
        </w:rPr>
        <w:t>文件管理要求等；</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4．本合同专用条款及其附件；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5．本合同通用条款；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6．技术标准和要求；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7．图纸；</w:t>
      </w:r>
    </w:p>
    <w:p>
      <w:pPr>
        <w:keepNext w:val="0"/>
        <w:keepLines w:val="0"/>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8．已标价工程量清单或预算书；</w:t>
      </w:r>
    </w:p>
    <w:p>
      <w:pPr>
        <w:keepNext w:val="0"/>
        <w:keepLines w:val="0"/>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9．其它合同文件。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1"/>
        <w:rPr>
          <w:rFonts w:hint="eastAsia" w:ascii="宋体" w:hAnsi="宋体" w:eastAsia="宋体" w:cs="宋体"/>
          <w:sz w:val="24"/>
          <w:szCs w:val="24"/>
          <w:highlight w:val="none"/>
          <w:lang w:val="en-US" w:eastAsia="zh-CN"/>
        </w:rPr>
      </w:pPr>
      <w:bookmarkStart w:id="10" w:name="_Toc298"/>
      <w:r>
        <w:rPr>
          <w:rFonts w:hint="eastAsia" w:ascii="宋体" w:hAnsi="宋体" w:eastAsia="宋体" w:cs="宋体"/>
          <w:sz w:val="24"/>
          <w:szCs w:val="24"/>
          <w:highlight w:val="none"/>
          <w:lang w:eastAsia="zh-CN"/>
        </w:rPr>
        <w:t>七、</w:t>
      </w:r>
      <w:r>
        <w:rPr>
          <w:rFonts w:hint="eastAsia" w:ascii="宋体" w:hAnsi="宋体" w:eastAsia="宋体" w:cs="宋体"/>
          <w:sz w:val="24"/>
          <w:szCs w:val="24"/>
          <w:highlight w:val="none"/>
          <w:lang w:val="en-US" w:eastAsia="zh-CN"/>
        </w:rPr>
        <w:t>语言文字</w:t>
      </w:r>
      <w:bookmarkEnd w:id="10"/>
    </w:p>
    <w:p>
      <w:pPr>
        <w:keepNext w:val="0"/>
        <w:keepLines w:val="0"/>
        <w:pageBreakBefore w:val="0"/>
        <w:wordWrap/>
        <w:overflowPunct/>
        <w:topLinePunct w:val="0"/>
        <w:bidi w:val="0"/>
        <w:adjustRightInd w:val="0"/>
        <w:snapToGrid w:val="0"/>
        <w:spacing w:line="360" w:lineRule="auto"/>
        <w:ind w:left="0" w:leftChars="0" w:firstLine="496" w:firstLineChars="200"/>
        <w:jc w:val="both"/>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lang w:eastAsia="zh-CN"/>
        </w:rPr>
        <w:t>本协议书中有关词语含义与本合同第二部分《通用条款》 中分别赋予它们的定义相同。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1"/>
        <w:rPr>
          <w:rFonts w:hint="eastAsia" w:ascii="宋体" w:hAnsi="宋体" w:eastAsia="宋体" w:cs="宋体"/>
          <w:sz w:val="24"/>
          <w:szCs w:val="24"/>
          <w:highlight w:val="none"/>
          <w:lang w:val="en-US" w:eastAsia="zh-CN"/>
        </w:rPr>
      </w:pPr>
      <w:bookmarkStart w:id="11" w:name="_Toc22674"/>
      <w:r>
        <w:rPr>
          <w:rFonts w:hint="eastAsia" w:ascii="宋体" w:hAnsi="宋体" w:eastAsia="宋体" w:cs="宋体"/>
          <w:sz w:val="24"/>
          <w:szCs w:val="24"/>
          <w:highlight w:val="none"/>
          <w:lang w:eastAsia="zh-CN"/>
        </w:rPr>
        <w:t xml:space="preserve">八、 </w:t>
      </w:r>
      <w:r>
        <w:rPr>
          <w:rFonts w:hint="eastAsia" w:ascii="宋体" w:hAnsi="宋体" w:eastAsia="宋体" w:cs="宋体"/>
          <w:sz w:val="24"/>
          <w:szCs w:val="24"/>
          <w:highlight w:val="none"/>
          <w:lang w:val="en-US" w:eastAsia="zh-CN"/>
        </w:rPr>
        <w:t>工期和质量承诺</w:t>
      </w:r>
      <w:bookmarkEnd w:id="11"/>
    </w:p>
    <w:p>
      <w:pPr>
        <w:keepNext w:val="0"/>
        <w:keepLines w:val="0"/>
        <w:pageBreakBefore w:val="0"/>
        <w:wordWrap/>
        <w:overflowPunct/>
        <w:topLinePunct w:val="0"/>
        <w:bidi w:val="0"/>
        <w:adjustRightInd w:val="0"/>
        <w:snapToGrid w:val="0"/>
        <w:spacing w:line="360" w:lineRule="auto"/>
        <w:ind w:left="0" w:leftChars="0" w:firstLine="496" w:firstLineChars="200"/>
        <w:jc w:val="both"/>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lang w:val="en-US" w:eastAsia="zh-CN"/>
        </w:rPr>
        <w:t>一</w:t>
      </w:r>
      <w:r>
        <w:rPr>
          <w:rFonts w:hint="eastAsia" w:ascii="宋体" w:hAnsi="宋体" w:eastAsia="宋体" w:cs="宋体"/>
          <w:spacing w:val="4"/>
          <w:sz w:val="24"/>
          <w:szCs w:val="24"/>
          <w:highlight w:val="none"/>
          <w:lang w:eastAsia="zh-CN"/>
        </w:rPr>
        <w:t>）分包人向承包人承诺，按照合同约定的工期和质量标准， 完成本协议书第一条约定的工程（以下简称为“分包工程”），并在质量保修期内承担保修责任。</w:t>
      </w:r>
    </w:p>
    <w:p>
      <w:pPr>
        <w:keepNext w:val="0"/>
        <w:keepLines w:val="0"/>
        <w:pageBreakBefore w:val="0"/>
        <w:wordWrap/>
        <w:overflowPunct/>
        <w:topLinePunct w:val="0"/>
        <w:bidi w:val="0"/>
        <w:adjustRightInd w:val="0"/>
        <w:snapToGrid w:val="0"/>
        <w:spacing w:line="360" w:lineRule="auto"/>
        <w:ind w:left="0" w:leftChars="0" w:firstLine="496" w:firstLineChars="200"/>
        <w:jc w:val="both"/>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lang w:val="en-US" w:eastAsia="zh-CN"/>
        </w:rPr>
        <w:t>二</w:t>
      </w:r>
      <w:r>
        <w:rPr>
          <w:rFonts w:hint="eastAsia" w:ascii="宋体" w:hAnsi="宋体" w:eastAsia="宋体" w:cs="宋体"/>
          <w:spacing w:val="4"/>
          <w:sz w:val="24"/>
          <w:szCs w:val="24"/>
          <w:highlight w:val="none"/>
          <w:lang w:eastAsia="zh-CN"/>
        </w:rPr>
        <w:t>）分包人向承包人承诺，履行总包合同中与分包工程有关的承包人的所有义务，并与承包人承担履行分包工程合同以及确保分包工程质量的连带责任。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96" w:firstLineChars="200"/>
        <w:jc w:val="both"/>
        <w:textAlignment w:val="auto"/>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lang w:val="en-US" w:eastAsia="zh-CN"/>
        </w:rPr>
        <w:t>三</w:t>
      </w:r>
      <w:r>
        <w:rPr>
          <w:rFonts w:hint="eastAsia" w:ascii="宋体" w:hAnsi="宋体" w:eastAsia="宋体" w:cs="宋体"/>
          <w:spacing w:val="4"/>
          <w:sz w:val="24"/>
          <w:szCs w:val="24"/>
          <w:highlight w:val="none"/>
          <w:lang w:eastAsia="zh-CN"/>
        </w:rPr>
        <w:t>）承包人向分包人承诺，按照合同约定的期限和方式，支付 本协议书第五条约定的合同价款（以下简称“分包合同价”），以及其他应当支付的款项。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1"/>
        <w:rPr>
          <w:rFonts w:hint="eastAsia" w:ascii="宋体" w:hAnsi="宋体" w:eastAsia="宋体" w:cs="宋体"/>
          <w:sz w:val="24"/>
          <w:szCs w:val="24"/>
          <w:highlight w:val="none"/>
          <w:lang w:eastAsia="zh-CN"/>
        </w:rPr>
      </w:pPr>
      <w:bookmarkStart w:id="12" w:name="_Toc25253"/>
      <w:r>
        <w:rPr>
          <w:rFonts w:hint="eastAsia" w:ascii="宋体" w:hAnsi="宋体" w:eastAsia="宋体" w:cs="宋体"/>
          <w:sz w:val="24"/>
          <w:szCs w:val="24"/>
          <w:highlight w:val="none"/>
          <w:lang w:val="en-US" w:eastAsia="zh-CN"/>
        </w:rPr>
        <w:t>九</w:t>
      </w:r>
      <w:r>
        <w:rPr>
          <w:rFonts w:hint="eastAsia" w:ascii="宋体" w:hAnsi="宋体" w:eastAsia="宋体" w:cs="宋体"/>
          <w:sz w:val="24"/>
          <w:szCs w:val="24"/>
          <w:highlight w:val="none"/>
          <w:lang w:eastAsia="zh-CN"/>
        </w:rPr>
        <w:t>、合同生效与终止</w:t>
      </w:r>
      <w:bookmarkEnd w:id="12"/>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72"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pacing w:val="-2"/>
          <w:sz w:val="24"/>
          <w:szCs w:val="24"/>
          <w:highlight w:val="none"/>
          <w:lang w:eastAsia="zh-CN"/>
        </w:rPr>
        <w:t>合同订立时间：</w:t>
      </w:r>
      <w:r>
        <w:rPr>
          <w:rFonts w:hint="eastAsia" w:ascii="宋体" w:hAnsi="宋体" w:eastAsia="宋体" w:cs="宋体"/>
          <w:spacing w:val="-2"/>
          <w:sz w:val="24"/>
          <w:szCs w:val="24"/>
          <w:highlight w:val="none"/>
          <w:u w:val="single"/>
          <w:lang w:eastAsia="zh-CN"/>
        </w:rPr>
        <w:t xml:space="preserve">     </w:t>
      </w:r>
      <w:r>
        <w:rPr>
          <w:rFonts w:hint="eastAsia" w:ascii="宋体" w:hAnsi="宋体" w:eastAsia="宋体" w:cs="宋体"/>
          <w:spacing w:val="26"/>
          <w:sz w:val="24"/>
          <w:szCs w:val="24"/>
          <w:highlight w:val="none"/>
          <w:lang w:eastAsia="zh-CN"/>
        </w:rPr>
        <w:t xml:space="preserve"> </w:t>
      </w:r>
      <w:r>
        <w:rPr>
          <w:rFonts w:hint="eastAsia" w:ascii="宋体" w:hAnsi="宋体" w:eastAsia="宋体" w:cs="宋体"/>
          <w:spacing w:val="-2"/>
          <w:sz w:val="24"/>
          <w:szCs w:val="24"/>
          <w:highlight w:val="none"/>
          <w:lang w:eastAsia="zh-CN"/>
        </w:rPr>
        <w:t>年</w:t>
      </w:r>
      <w:r>
        <w:rPr>
          <w:rFonts w:hint="eastAsia" w:ascii="宋体" w:hAnsi="宋体" w:eastAsia="宋体" w:cs="宋体"/>
          <w:spacing w:val="-117"/>
          <w:sz w:val="24"/>
          <w:szCs w:val="24"/>
          <w:highlight w:val="none"/>
          <w:lang w:eastAsia="zh-CN"/>
        </w:rPr>
        <w:t xml:space="preserve"> </w:t>
      </w:r>
      <w:r>
        <w:rPr>
          <w:rFonts w:hint="eastAsia" w:ascii="宋体" w:hAnsi="宋体" w:eastAsia="宋体" w:cs="宋体"/>
          <w:spacing w:val="1"/>
          <w:sz w:val="24"/>
          <w:szCs w:val="24"/>
          <w:highlight w:val="none"/>
          <w:u w:val="single"/>
          <w:lang w:eastAsia="zh-CN"/>
        </w:rPr>
        <w:t xml:space="preserve">     </w:t>
      </w:r>
      <w:r>
        <w:rPr>
          <w:rFonts w:hint="eastAsia" w:ascii="宋体" w:hAnsi="宋体" w:eastAsia="宋体" w:cs="宋体"/>
          <w:spacing w:val="-96"/>
          <w:sz w:val="24"/>
          <w:szCs w:val="24"/>
          <w:highlight w:val="none"/>
          <w:lang w:eastAsia="zh-CN"/>
        </w:rPr>
        <w:t xml:space="preserve"> </w:t>
      </w:r>
      <w:r>
        <w:rPr>
          <w:rFonts w:hint="eastAsia" w:ascii="宋体" w:hAnsi="宋体" w:eastAsia="宋体" w:cs="宋体"/>
          <w:spacing w:val="-2"/>
          <w:sz w:val="24"/>
          <w:szCs w:val="24"/>
          <w:highlight w:val="none"/>
          <w:lang w:eastAsia="zh-CN"/>
        </w:rPr>
        <w:t>月</w:t>
      </w:r>
      <w:r>
        <w:rPr>
          <w:rFonts w:hint="eastAsia" w:ascii="宋体" w:hAnsi="宋体" w:eastAsia="宋体" w:cs="宋体"/>
          <w:spacing w:val="-116"/>
          <w:sz w:val="24"/>
          <w:szCs w:val="24"/>
          <w:highlight w:val="none"/>
          <w:lang w:eastAsia="zh-CN"/>
        </w:rPr>
        <w:t xml:space="preserve"> </w:t>
      </w:r>
      <w:r>
        <w:rPr>
          <w:rFonts w:hint="eastAsia" w:ascii="宋体" w:hAnsi="宋体" w:eastAsia="宋体" w:cs="宋体"/>
          <w:spacing w:val="1"/>
          <w:sz w:val="24"/>
          <w:szCs w:val="24"/>
          <w:highlight w:val="none"/>
          <w:u w:val="single"/>
          <w:lang w:eastAsia="zh-CN"/>
        </w:rPr>
        <w:t xml:space="preserve">      </w:t>
      </w:r>
      <w:r>
        <w:rPr>
          <w:rFonts w:hint="eastAsia" w:ascii="宋体" w:hAnsi="宋体" w:eastAsia="宋体" w:cs="宋体"/>
          <w:spacing w:val="-63"/>
          <w:sz w:val="24"/>
          <w:szCs w:val="24"/>
          <w:highlight w:val="none"/>
          <w:lang w:eastAsia="zh-CN"/>
        </w:rPr>
        <w:t xml:space="preserve"> </w:t>
      </w:r>
      <w:r>
        <w:rPr>
          <w:rFonts w:hint="eastAsia" w:ascii="宋体" w:hAnsi="宋体" w:eastAsia="宋体" w:cs="宋体"/>
          <w:spacing w:val="-2"/>
          <w:sz w:val="24"/>
          <w:szCs w:val="24"/>
          <w:highlight w:val="none"/>
          <w:lang w:eastAsia="zh-CN"/>
        </w:rPr>
        <w:t>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4"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合同订立地点：</w:t>
      </w:r>
      <w:r>
        <w:rPr>
          <w:rFonts w:hint="eastAsia" w:ascii="宋体" w:hAnsi="宋体" w:eastAsia="宋体" w:cs="宋体"/>
          <w:sz w:val="24"/>
          <w:szCs w:val="24"/>
          <w:highlight w:val="none"/>
          <w:u w:val="single"/>
          <w:lang w:eastAsia="zh-CN"/>
        </w:rPr>
        <w:t xml:space="preserve">    </w:t>
      </w:r>
      <w:r>
        <w:rPr>
          <w:rFonts w:hint="eastAsia" w:ascii="宋体" w:hAnsi="宋体" w:cs="宋体"/>
          <w:sz w:val="24"/>
          <w:szCs w:val="24"/>
          <w:highlight w:val="none"/>
          <w:u w:val="single"/>
          <w:lang w:val="en-US" w:eastAsia="zh-CN"/>
        </w:rPr>
        <w:t>江苏省溧阳市</w:t>
      </w:r>
      <w:r>
        <w:rPr>
          <w:rFonts w:hint="eastAsia" w:ascii="宋体" w:hAnsi="宋体" w:eastAsia="宋体" w:cs="宋体"/>
          <w:sz w:val="24"/>
          <w:szCs w:val="24"/>
          <w:highlight w:val="none"/>
          <w:u w:val="single"/>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96" w:firstLineChars="200"/>
        <w:jc w:val="both"/>
        <w:textAlignment w:val="auto"/>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lang w:eastAsia="zh-CN"/>
        </w:rPr>
        <w:t>本合同经双方法定代表人或授权代表签字并加盖双方公章确认后生效，任何关于本合同主要条款的变更履行必须经由双方代表签字并加盖公章确认，否则不发生合同的变更效力，即使承包人合同事实变更履行完毕，发包人亦有权不予结算，由此导致的一切损失均由过错方承担。本合同【壹式</w:t>
      </w:r>
      <w:r>
        <w:rPr>
          <w:rFonts w:hint="eastAsia" w:ascii="宋体" w:hAnsi="宋体" w:eastAsia="宋体" w:cs="宋体"/>
          <w:spacing w:val="4"/>
          <w:sz w:val="24"/>
          <w:szCs w:val="24"/>
          <w:highlight w:val="none"/>
          <w:lang w:val="en-US" w:eastAsia="zh-CN"/>
        </w:rPr>
        <w:t>伍</w:t>
      </w:r>
      <w:r>
        <w:rPr>
          <w:rFonts w:hint="eastAsia" w:ascii="宋体" w:hAnsi="宋体" w:eastAsia="宋体" w:cs="宋体"/>
          <w:spacing w:val="4"/>
          <w:sz w:val="24"/>
          <w:szCs w:val="24"/>
          <w:highlight w:val="none"/>
          <w:lang w:eastAsia="zh-CN"/>
        </w:rPr>
        <w:t>份，发包人执贰份，承包人执贰份，剩余</w:t>
      </w:r>
      <w:r>
        <w:rPr>
          <w:rFonts w:hint="eastAsia" w:ascii="宋体" w:hAnsi="宋体" w:eastAsia="宋体" w:cs="宋体"/>
          <w:spacing w:val="4"/>
          <w:sz w:val="24"/>
          <w:szCs w:val="24"/>
          <w:highlight w:val="none"/>
          <w:lang w:val="en-US" w:eastAsia="zh-CN"/>
        </w:rPr>
        <w:t>壹</w:t>
      </w:r>
      <w:r>
        <w:rPr>
          <w:rFonts w:hint="eastAsia" w:ascii="宋体" w:hAnsi="宋体" w:eastAsia="宋体" w:cs="宋体"/>
          <w:spacing w:val="4"/>
          <w:sz w:val="24"/>
          <w:szCs w:val="24"/>
          <w:highlight w:val="none"/>
          <w:lang w:eastAsia="zh-CN"/>
        </w:rPr>
        <w:t>份交建设单位备案】，具有同等法律效力。</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1"/>
        <w:rPr>
          <w:rFonts w:hint="eastAsia" w:ascii="宋体" w:hAnsi="宋体" w:eastAsia="宋体" w:cs="宋体"/>
          <w:sz w:val="24"/>
          <w:szCs w:val="24"/>
          <w:highlight w:val="none"/>
          <w:lang w:eastAsia="zh-CN"/>
        </w:rPr>
      </w:pPr>
      <w:bookmarkStart w:id="13" w:name="_Toc30650"/>
      <w:r>
        <w:rPr>
          <w:rFonts w:hint="eastAsia" w:ascii="宋体" w:hAnsi="宋体" w:eastAsia="宋体" w:cs="宋体"/>
          <w:sz w:val="24"/>
          <w:szCs w:val="24"/>
          <w:highlight w:val="none"/>
          <w:lang w:eastAsia="zh-CN"/>
        </w:rPr>
        <w:t>十、补充协议</w:t>
      </w:r>
      <w:bookmarkEnd w:id="13"/>
    </w:p>
    <w:p>
      <w:pPr>
        <w:keepNext w:val="0"/>
        <w:keepLines w:val="0"/>
        <w:pageBreakBefore w:val="0"/>
        <w:wordWrap/>
        <w:overflowPunct/>
        <w:topLinePunct w:val="0"/>
        <w:bidi w:val="0"/>
        <w:adjustRightInd w:val="0"/>
        <w:snapToGrid w:val="0"/>
        <w:spacing w:line="360" w:lineRule="auto"/>
        <w:ind w:left="0" w:leftChars="0" w:firstLine="496" w:firstLineChars="200"/>
        <w:jc w:val="both"/>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lang w:eastAsia="zh-CN"/>
        </w:rPr>
        <w:t>本合同未尽事宜，双方协商同意签订补充协议。本合同的任何修改、变更、补充等均以书面完成并经双方法定代表人或授权代表签字并加盖公司公章后生效。</w:t>
      </w:r>
    </w:p>
    <w:tbl>
      <w:tblPr>
        <w:tblStyle w:val="14"/>
        <w:tblpPr w:leftFromText="180" w:rightFromText="180" w:vertAnchor="text" w:horzAnchor="page" w:tblpX="374" w:tblpY="554"/>
        <w:tblOverlap w:val="never"/>
        <w:tblW w:w="8941" w:type="dxa"/>
        <w:tblInd w:w="10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17"/>
        <w:gridCol w:w="46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9" w:hRule="atLeast"/>
        </w:trPr>
        <w:tc>
          <w:tcPr>
            <w:tcW w:w="4317" w:type="dxa"/>
            <w:noWrap w:val="0"/>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sz w:val="24"/>
                <w:szCs w:val="24"/>
                <w:highlight w:val="none"/>
                <w:lang w:eastAsia="zh-CN"/>
              </w:rPr>
            </w:pPr>
            <w:bookmarkStart w:id="14" w:name="OLE_LINK3"/>
            <w:r>
              <w:rPr>
                <w:rFonts w:hint="eastAsia" w:ascii="宋体" w:hAnsi="宋体" w:eastAsia="宋体" w:cs="宋体"/>
                <w:spacing w:val="-1"/>
                <w:sz w:val="24"/>
                <w:szCs w:val="24"/>
                <w:highlight w:val="none"/>
                <w:lang w:eastAsia="zh-CN"/>
              </w:rPr>
              <w:t>承包人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单位名称（章）：</w:t>
            </w:r>
          </w:p>
          <w:p>
            <w:pPr>
              <w:keepNext w:val="0"/>
              <w:keepLines w:val="0"/>
              <w:pageBreakBefore w:val="0"/>
              <w:wordWrap/>
              <w:overflowPunct/>
              <w:topLinePunct w:val="0"/>
              <w:bidi w:val="0"/>
              <w:adjustRightInd w:val="0"/>
              <w:snapToGrid w:val="0"/>
              <w:spacing w:line="360" w:lineRule="auto"/>
              <w:ind w:left="0" w:lef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单位地址：</w:t>
            </w:r>
            <w:r>
              <w:rPr>
                <w:rFonts w:hint="eastAsia" w:ascii="宋体" w:hAnsi="宋体" w:eastAsia="宋体" w:cs="宋体"/>
                <w:sz w:val="24"/>
                <w:szCs w:val="24"/>
                <w:highlight w:val="none"/>
                <w:lang w:val="en-US" w:eastAsia="zh-CN"/>
              </w:rPr>
              <w:t>溧阳市溧城镇平陵西路31号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法定代表人：</w:t>
            </w:r>
            <w:r>
              <w:rPr>
                <w:rFonts w:hint="eastAsia" w:ascii="宋体" w:hAnsi="宋体" w:eastAsia="宋体" w:cs="宋体"/>
                <w:sz w:val="24"/>
                <w:szCs w:val="24"/>
                <w:highlight w:val="none"/>
                <w:lang w:val="en-US" w:eastAsia="zh-CN"/>
              </w:rPr>
              <w:t>黄文忠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委托代理人：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电话： 0519-87597128</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纳税人类型：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税务登记证号码：91320481569106264P</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开户银行：交通银行常州溧阳支行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账号：324006100018150386330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邮政编码：213300</w:t>
            </w:r>
          </w:p>
        </w:tc>
        <w:tc>
          <w:tcPr>
            <w:tcW w:w="4624" w:type="dxa"/>
            <w:noWrap w:val="0"/>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分包人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单位名称（章）: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单位地址:安徽省六安市金寨现代产业园区梅山湖路上海大厦22层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法定代表人：王童兵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委托代理人：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电话：17729976622</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纳税人类型：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税务登记证号码：913415245986783849</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开户银行：</w:t>
            </w:r>
            <w:r>
              <w:rPr>
                <w:rFonts w:hint="eastAsia" w:ascii="宋体" w:hAnsi="宋体" w:eastAsia="宋体" w:cs="宋体"/>
                <w:sz w:val="24"/>
                <w:szCs w:val="24"/>
                <w:highlight w:val="none"/>
                <w:lang w:val="en-US" w:eastAsia="zh-CN"/>
              </w:rPr>
              <w:t>中国工商银行股份有限公司金寨支行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账号：</w:t>
            </w:r>
            <w:r>
              <w:rPr>
                <w:rFonts w:hint="eastAsia" w:ascii="宋体" w:hAnsi="宋体" w:eastAsia="宋体" w:cs="宋体"/>
                <w:sz w:val="24"/>
                <w:szCs w:val="24"/>
                <w:highlight w:val="none"/>
                <w:lang w:val="en-US" w:eastAsia="zh-CN"/>
              </w:rPr>
              <w:t>1314000209300122508</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邮政编码：</w:t>
            </w:r>
            <w:r>
              <w:rPr>
                <w:rFonts w:hint="eastAsia" w:ascii="宋体" w:hAnsi="宋体" w:eastAsia="宋体" w:cs="宋体"/>
                <w:sz w:val="24"/>
                <w:szCs w:val="24"/>
                <w:highlight w:val="none"/>
                <w:lang w:val="en-US" w:eastAsia="zh-CN"/>
              </w:rPr>
              <w:t>237265</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sz w:val="24"/>
                <w:szCs w:val="24"/>
                <w:highlight w:val="none"/>
                <w:lang w:eastAsia="zh-CN"/>
              </w:rPr>
            </w:pPr>
          </w:p>
        </w:tc>
      </w:tr>
      <w:bookmarkEnd w:id="14"/>
    </w:tbl>
    <w:p>
      <w:pPr>
        <w:pageBreakBefore w:val="0"/>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highlight w:val="none"/>
          <w:lang w:eastAsia="zh-CN"/>
        </w:rPr>
      </w:pPr>
      <w:bookmarkStart w:id="15" w:name="OLE_LINK4"/>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以下为签字页，无正文</w:t>
      </w:r>
      <w:r>
        <w:rPr>
          <w:rFonts w:hint="eastAsia" w:ascii="宋体" w:hAnsi="宋体" w:eastAsia="宋体" w:cs="宋体"/>
          <w:sz w:val="24"/>
          <w:szCs w:val="24"/>
          <w:highlight w:val="none"/>
          <w:lang w:eastAsia="zh-CN"/>
        </w:rPr>
        <w:t>）</w:t>
      </w:r>
      <w:bookmarkEnd w:id="15"/>
    </w:p>
    <w:p>
      <w:pPr>
        <w:pStyle w:val="2"/>
        <w:keepNext/>
        <w:keepLines/>
        <w:pageBreakBefore w:val="0"/>
        <w:widowControl w:val="0"/>
        <w:kinsoku/>
        <w:wordWrap/>
        <w:overflowPunct/>
        <w:topLinePunct w:val="0"/>
        <w:autoSpaceDE/>
        <w:autoSpaceDN/>
        <w:bidi w:val="0"/>
        <w:adjustRightInd w:val="0"/>
        <w:snapToGrid w:val="0"/>
        <w:spacing w:before="0" w:after="0" w:line="360" w:lineRule="auto"/>
        <w:ind w:left="0" w:leftChars="0" w:firstLine="482" w:firstLineChars="200"/>
        <w:jc w:val="center"/>
        <w:textAlignment w:val="auto"/>
        <w:rPr>
          <w:rFonts w:hint="eastAsia" w:ascii="宋体" w:hAnsi="宋体" w:eastAsia="宋体" w:cs="宋体"/>
          <w:b/>
          <w:bCs/>
          <w:sz w:val="24"/>
          <w:szCs w:val="24"/>
          <w:highlight w:val="none"/>
          <w:lang w:eastAsia="zh-CN"/>
        </w:rPr>
      </w:pPr>
      <w:r>
        <w:rPr>
          <w:rFonts w:hint="eastAsia" w:ascii="宋体" w:hAnsi="宋体" w:eastAsia="宋体" w:cs="宋体"/>
          <w:sz w:val="24"/>
          <w:szCs w:val="24"/>
          <w:highlight w:val="none"/>
          <w:lang w:eastAsia="zh-CN"/>
        </w:rPr>
        <w:br w:type="page"/>
      </w:r>
      <w:bookmarkStart w:id="16" w:name="_Toc18036"/>
      <w:bookmarkStart w:id="17" w:name="_Toc8380"/>
      <w:bookmarkStart w:id="18" w:name="_Toc11254"/>
      <w:bookmarkStart w:id="19" w:name="_Toc12800"/>
      <w:r>
        <w:rPr>
          <w:rFonts w:hint="eastAsia" w:ascii="宋体" w:hAnsi="宋体" w:eastAsia="宋体" w:cs="宋体"/>
          <w:b/>
          <w:bCs/>
          <w:sz w:val="24"/>
          <w:szCs w:val="24"/>
          <w:highlight w:val="none"/>
          <w:lang w:eastAsia="zh-CN"/>
        </w:rPr>
        <w:t>第二部分  通用条款</w:t>
      </w:r>
      <w:bookmarkEnd w:id="16"/>
      <w:bookmarkEnd w:id="17"/>
      <w:bookmarkEnd w:id="18"/>
      <w:bookmarkEnd w:id="19"/>
    </w:p>
    <w:p>
      <w:pPr>
        <w:pStyle w:val="3"/>
        <w:pageBreakBefore w:val="0"/>
        <w:widowControl w:val="0"/>
        <w:kinsoku/>
        <w:wordWrap/>
        <w:overflowPunct/>
        <w:topLinePunct w:val="0"/>
        <w:autoSpaceDE/>
        <w:autoSpaceDN/>
        <w:bidi w:val="0"/>
        <w:adjustRightInd w:val="0"/>
        <w:snapToGrid w:val="0"/>
        <w:spacing w:before="0" w:after="0" w:line="360" w:lineRule="auto"/>
        <w:ind w:left="0" w:leftChars="0" w:firstLine="480" w:firstLineChars="200"/>
        <w:jc w:val="both"/>
        <w:textAlignment w:val="auto"/>
        <w:rPr>
          <w:rFonts w:hint="eastAsia" w:ascii="宋体" w:hAnsi="宋体" w:eastAsia="宋体" w:cs="宋体"/>
          <w:b w:val="0"/>
          <w:bCs w:val="0"/>
          <w:sz w:val="24"/>
          <w:szCs w:val="24"/>
          <w:highlight w:val="none"/>
          <w:lang w:eastAsia="zh-CN"/>
        </w:rPr>
      </w:pPr>
      <w:bookmarkStart w:id="20" w:name="_Toc27945"/>
      <w:bookmarkStart w:id="21" w:name="_Toc26150"/>
      <w:bookmarkStart w:id="22" w:name="_Toc9919"/>
      <w:bookmarkStart w:id="23" w:name="_Toc7246"/>
      <w:r>
        <w:rPr>
          <w:rFonts w:hint="eastAsia" w:ascii="宋体" w:hAnsi="宋体" w:eastAsia="宋体" w:cs="宋体"/>
          <w:b w:val="0"/>
          <w:bCs w:val="0"/>
          <w:sz w:val="24"/>
          <w:szCs w:val="24"/>
          <w:highlight w:val="none"/>
          <w:lang w:eastAsia="zh-CN"/>
        </w:rPr>
        <w:t>一、词语定义及合同文件</w:t>
      </w:r>
      <w:bookmarkEnd w:id="20"/>
      <w:bookmarkEnd w:id="21"/>
      <w:bookmarkEnd w:id="22"/>
      <w:bookmarkEnd w:id="23"/>
    </w:p>
    <w:p>
      <w:pPr>
        <w:pStyle w:val="4"/>
        <w:pageBreakBefore w:val="0"/>
        <w:widowControl w:val="0"/>
        <w:kinsoku/>
        <w:wordWrap/>
        <w:overflowPunct/>
        <w:topLinePunct w:val="0"/>
        <w:autoSpaceDE/>
        <w:autoSpaceDN/>
        <w:bidi w:val="0"/>
        <w:adjustRightInd w:val="0"/>
        <w:snapToGrid w:val="0"/>
        <w:spacing w:before="0" w:after="0" w:line="360" w:lineRule="auto"/>
        <w:ind w:left="0" w:leftChars="0" w:firstLine="482" w:firstLineChars="200"/>
        <w:jc w:val="both"/>
        <w:textAlignment w:val="auto"/>
        <w:rPr>
          <w:rFonts w:hint="eastAsia" w:ascii="宋体" w:hAnsi="宋体" w:eastAsia="宋体" w:cs="宋体"/>
          <w:sz w:val="24"/>
          <w:szCs w:val="24"/>
          <w:highlight w:val="none"/>
          <w:lang w:eastAsia="zh-CN"/>
        </w:rPr>
      </w:pPr>
      <w:bookmarkStart w:id="24" w:name="_Toc26839"/>
      <w:bookmarkStart w:id="25" w:name="_Toc4873"/>
      <w:bookmarkStart w:id="26" w:name="_Toc3656"/>
      <w:r>
        <w:rPr>
          <w:rFonts w:hint="eastAsia" w:ascii="宋体" w:hAnsi="宋体" w:eastAsia="宋体" w:cs="宋体"/>
          <w:sz w:val="24"/>
          <w:szCs w:val="24"/>
          <w:highlight w:val="none"/>
          <w:lang w:eastAsia="zh-CN"/>
        </w:rPr>
        <w:t>1.词语定义</w:t>
      </w:r>
      <w:bookmarkEnd w:id="24"/>
      <w:bookmarkEnd w:id="25"/>
      <w:bookmarkEnd w:id="26"/>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下列词语除专用条款另有约定外，应具有本条款所赋予的定义：</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 通用条款：是根据法律、行政法规规定及建设工程施工的需要订立，通用于分包工程施工的条款。</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1.2 专用条款：是承包人与分包人根据法律、行政法规规定，结合具体工 程实际，经协商达成一致意见的条款， 是对通用条款的具体化、补充或修改。</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1.3 发包人：指在总包合同协议书中约定的具有工程发包主体资格和支付工程价款能力的当事人，以及取得该当事人资格的合法继承人。</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1.4 承包人：指在总包合同协议书中约定的，被发包人接受的具有工程施工总承包主体资格的当事人，以及取得该当事人资格的合法继承人。</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1.5 分包人：指在本分包合同协议书中约定的，被承包人接受的具有分包该工程资格的当事人，以及取得该当事人资格的合法继承人。</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1.6 总包工程：指由发包人和承包人在总包合同协议书中约定的承包范围内的工程。</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1.7 分包工程：指由承包人和分包人在本合同协议书中约定的分包范围内的工程。</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1.8 工程师：指在总包合同中约定的由工程监理单位委派的工程师或发包 人指定的履行总包合同的代表，其具体身份和职权由发包人和承包人在总包合同专用条款中约定。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1.9 项目经理：指承包人在总包合同专用条款和本合同专用条款中指定的负责施工管理、履行总包合同及本合同的代表。</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1.10 分包项目经理：指由分包人在分包合同专用条款中指定的负责施工管理和履行分包合同的代表。</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1.11 总包合同：指发包人与承包人之间签订的施工总承包合同，由协议书、通用条款和专用条款组成。</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1.12 总包合同条款：指中华人民共和国建设部和国家工商行政管理局于 1999 年修订印发的《建设工程施工合同（示范文本）》（建建[1999]313 号）中的施工合同通用条款，以及经发包人和承包人协商一致的专用条款。</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1.13 分包合同：指承包人和分包人之间签订的施工专业分包合同，由协议书、通用条款和专用条款组成。</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1.14 工程建设标准：指与分包工程相关的工程建设标准，以及经承包人确认的，对工程建设标准进行的任何修改或增补。</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1.15 图纸：指由承包人提供的符合总包合同要求及分包合同需要的所有图纸、计算书、配套说明以及相关的技术资料。</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1.16 报价书：指由分包人根据分包合同的规定，为完成分包工程，向承包 人提出的分包合同报价。在承包人采用</w:t>
      </w:r>
      <w:r>
        <w:rPr>
          <w:rFonts w:hint="eastAsia" w:ascii="宋体" w:hAnsi="宋体" w:eastAsia="宋体" w:cs="宋体"/>
          <w:sz w:val="24"/>
          <w:szCs w:val="24"/>
          <w:highlight w:val="none"/>
          <w:lang w:val="en-US" w:eastAsia="zh-CN"/>
        </w:rPr>
        <w:t>询比采购</w:t>
      </w:r>
      <w:r>
        <w:rPr>
          <w:rFonts w:hint="eastAsia" w:ascii="宋体" w:hAnsi="宋体" w:eastAsia="宋体" w:cs="宋体"/>
          <w:sz w:val="24"/>
          <w:szCs w:val="24"/>
          <w:highlight w:val="none"/>
          <w:lang w:eastAsia="zh-CN"/>
        </w:rPr>
        <w:t>方式确定分包人时，该报价书应与</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lang w:eastAsia="zh-CN"/>
        </w:rPr>
        <w:t>通知书中的</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lang w:eastAsia="zh-CN"/>
        </w:rPr>
        <w:t>价格一致。</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1.17 </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lang w:eastAsia="zh-CN"/>
        </w:rPr>
        <w:t>通知书：指由承包人发出的确定分包人</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lang w:eastAsia="zh-CN"/>
        </w:rPr>
        <w:t>的通知。</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1.18 开工日期：指承包人和分包人在本合同协议书中约定的，分包人开始 施工的绝对或相对的日期。</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1.19 竣工日期：指承包人和分包人在本合同协议书中约定的，分包人完成分包工程的绝对或相对的日期。</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1.20 合同价款：指承包人与分包人在本合同协议书中约定，承包人用以支付分包人按照分包合同完成分包范围内全部工程并承担质量保修责任的款项。</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1.21 追加合同价款：指在分包合同履行过程中发生需要增加合同款项的情况，经承包人确认后，按双方约定的计算合同价款的方法增加的合同价款。</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1.22 施工场地：指由承包人提供的用于分包工程施工的场所，以及承包人在现场总平面图中具体指定的供分包人施工使用的任何其他场所。</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1.23 书面形式：指分包合同、信件和数据电文（包括电报、电传、传真、电子数据交换和电子邮件） 等可以有形地表现所载内容的形式。</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1.24 违约责任：指合同一方不履行合同义务或履行合同义务不符合约定内容，所应承担的责任。</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1.25 索赔：指在合同履行过程中，对于并非自己的过错，而是应由对方承担责任的情况造成的实际损失，向对方提出经济补偿和（或）工期顺延的要求。</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1.26 不可抗力：指不能预见、不能避免并不能克服的客观情况。</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bookmarkStart w:id="27" w:name="_Toc13347"/>
      <w:bookmarkStart w:id="28" w:name="_Toc23027"/>
      <w:bookmarkStart w:id="29" w:name="_Toc489"/>
      <w:bookmarkStart w:id="30" w:name="_Toc15588"/>
      <w:r>
        <w:rPr>
          <w:rFonts w:hint="eastAsia" w:ascii="宋体" w:hAnsi="宋体" w:eastAsia="宋体" w:cs="宋体"/>
          <w:sz w:val="24"/>
          <w:szCs w:val="24"/>
          <w:highlight w:val="none"/>
          <w:lang w:eastAsia="zh-CN"/>
        </w:rPr>
        <w:t>1.27 小时或天：本合同中规定按小时计算时间的， 从事件有效开始时计算 （不扣除休息时间）；规定按天计算时间的，开始当天不计入，从次日开始计 算。时限的最后一天是休息日或者其他法定节假日的，以休息日或节假日次日为时限的最后一天，但竣工日期除外。时限的最后一天的截止时间为当日 24 时。</w:t>
      </w:r>
      <w:bookmarkEnd w:id="27"/>
      <w:bookmarkEnd w:id="28"/>
      <w:bookmarkEnd w:id="29"/>
      <w:bookmarkEnd w:id="30"/>
    </w:p>
    <w:p>
      <w:pPr>
        <w:pStyle w:val="4"/>
        <w:pageBreakBefore w:val="0"/>
        <w:widowControl w:val="0"/>
        <w:kinsoku/>
        <w:wordWrap/>
        <w:overflowPunct/>
        <w:topLinePunct w:val="0"/>
        <w:autoSpaceDE/>
        <w:autoSpaceDN/>
        <w:bidi w:val="0"/>
        <w:adjustRightInd w:val="0"/>
        <w:snapToGrid w:val="0"/>
        <w:spacing w:before="0" w:after="0" w:line="360" w:lineRule="auto"/>
        <w:ind w:left="0" w:leftChars="0" w:firstLine="482" w:firstLineChars="200"/>
        <w:textAlignment w:val="auto"/>
        <w:rPr>
          <w:rFonts w:hint="eastAsia" w:ascii="宋体" w:hAnsi="宋体" w:eastAsia="宋体" w:cs="宋体"/>
          <w:sz w:val="24"/>
          <w:szCs w:val="24"/>
          <w:highlight w:val="none"/>
          <w:lang w:eastAsia="zh-CN"/>
        </w:rPr>
      </w:pPr>
      <w:bookmarkStart w:id="31" w:name="_Toc32005"/>
      <w:bookmarkStart w:id="32" w:name="_Toc28049"/>
      <w:bookmarkStart w:id="33" w:name="_Toc3100"/>
      <w:r>
        <w:rPr>
          <w:rFonts w:hint="eastAsia" w:ascii="宋体" w:hAnsi="宋体" w:eastAsia="宋体" w:cs="宋体"/>
          <w:sz w:val="24"/>
          <w:szCs w:val="24"/>
          <w:highlight w:val="none"/>
          <w:lang w:eastAsia="zh-CN"/>
        </w:rPr>
        <w:t>2.合同文件及解释顺序</w:t>
      </w:r>
      <w:bookmarkEnd w:id="31"/>
      <w:bookmarkEnd w:id="32"/>
      <w:bookmarkEnd w:id="33"/>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2.1 合同文件应能互相解释，互为说明。除本合同协议书、专用条款另有约定外，组成本合同的文件及优先解释顺序如下：</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（1）本合同协议书；</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（2）中标通知书（如有）；</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（3）分包人的</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lang w:eastAsia="zh-CN"/>
        </w:rPr>
        <w:t>函及报价书；</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（4）除总包合同工程价款之外的总包合同文件。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（5）本合同专用条款；</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（6）本合同通用条款；</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（7）本合同工程建设标准、图纸；</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（8）合同履行过程中，承包人和分包人协商一致的其他书面文件。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2.2 当合同文件内容出现含糊不清或不相一致时，应在不影响工程正常进行的情况下，由分包人和承包人协商解决。双方协商不时，按本合同通用条款第 28 条关于争议的约定处理。</w:t>
      </w:r>
    </w:p>
    <w:p>
      <w:pPr>
        <w:pStyle w:val="4"/>
        <w:pageBreakBefore w:val="0"/>
        <w:widowControl w:val="0"/>
        <w:kinsoku/>
        <w:wordWrap/>
        <w:overflowPunct/>
        <w:topLinePunct w:val="0"/>
        <w:autoSpaceDE/>
        <w:autoSpaceDN/>
        <w:bidi w:val="0"/>
        <w:adjustRightInd w:val="0"/>
        <w:snapToGrid w:val="0"/>
        <w:spacing w:before="0" w:after="0" w:line="360" w:lineRule="auto"/>
        <w:ind w:left="0" w:leftChars="0" w:firstLine="482" w:firstLineChars="200"/>
        <w:textAlignment w:val="auto"/>
        <w:rPr>
          <w:rFonts w:hint="eastAsia" w:ascii="宋体" w:hAnsi="宋体" w:eastAsia="宋体" w:cs="宋体"/>
          <w:sz w:val="24"/>
          <w:szCs w:val="24"/>
          <w:highlight w:val="none"/>
          <w:lang w:eastAsia="zh-CN"/>
        </w:rPr>
      </w:pPr>
      <w:bookmarkStart w:id="34" w:name="_Toc14340"/>
      <w:bookmarkStart w:id="35" w:name="_Toc20861"/>
      <w:bookmarkStart w:id="36" w:name="_Toc19371"/>
      <w:r>
        <w:rPr>
          <w:rFonts w:hint="eastAsia" w:ascii="宋体" w:hAnsi="宋体" w:eastAsia="宋体" w:cs="宋体"/>
          <w:sz w:val="24"/>
          <w:szCs w:val="24"/>
          <w:highlight w:val="none"/>
          <w:lang w:eastAsia="zh-CN"/>
        </w:rPr>
        <w:t>3.语言文字和适用法律、行政法规及工程建设标准</w:t>
      </w:r>
      <w:bookmarkEnd w:id="34"/>
      <w:bookmarkEnd w:id="35"/>
      <w:bookmarkEnd w:id="36"/>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3.1 语言文字</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除本合同专用条款中另有约定，本合同文件使用的语言文字应与总包合同文件使用的语言文字相同。</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3.2 适用法律和行政法规</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除本合同专用条款中另有约定，本合同适用的法律、法规应与总包合同中规定适用的法律、法规相同。需要明示的法律、行政法规在专用条款内约定。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3.3 适用工程建设标准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双方在本合同专用条款内约定适用的工程建设标准的名称；本合同专用条 款没有具体约定的，应使用总包合同中所规定的与分包工程有关的工程建设标 准。承包人应按本合同专用条款约定的时间向分包人提供一式两份约定的工程建设标准。本合同中没有相应工程建设标准的，应由承包人按照本合同专用条款约定的时间向分包人提出施工技术要求，分包人按约定的时间和要求提出施工工艺，经承包人确认后执行。</w:t>
      </w:r>
    </w:p>
    <w:p>
      <w:pPr>
        <w:pStyle w:val="4"/>
        <w:pageBreakBefore w:val="0"/>
        <w:widowControl w:val="0"/>
        <w:kinsoku/>
        <w:wordWrap/>
        <w:overflowPunct/>
        <w:topLinePunct w:val="0"/>
        <w:autoSpaceDE/>
        <w:autoSpaceDN/>
        <w:bidi w:val="0"/>
        <w:adjustRightInd w:val="0"/>
        <w:snapToGrid w:val="0"/>
        <w:spacing w:before="0" w:after="0" w:line="360" w:lineRule="auto"/>
        <w:ind w:left="0" w:leftChars="0" w:firstLine="482" w:firstLineChars="200"/>
        <w:textAlignment w:val="auto"/>
        <w:rPr>
          <w:rFonts w:hint="eastAsia" w:ascii="宋体" w:hAnsi="宋体" w:eastAsia="宋体" w:cs="宋体"/>
          <w:sz w:val="24"/>
          <w:szCs w:val="24"/>
          <w:highlight w:val="none"/>
          <w:lang w:eastAsia="zh-CN"/>
        </w:rPr>
      </w:pPr>
      <w:bookmarkStart w:id="37" w:name="_Toc3729"/>
      <w:bookmarkStart w:id="38" w:name="_Toc6710"/>
      <w:bookmarkStart w:id="39" w:name="_Toc10112"/>
      <w:r>
        <w:rPr>
          <w:rFonts w:hint="eastAsia" w:ascii="宋体" w:hAnsi="宋体" w:eastAsia="宋体" w:cs="宋体"/>
          <w:sz w:val="24"/>
          <w:szCs w:val="24"/>
          <w:highlight w:val="none"/>
          <w:lang w:eastAsia="zh-CN"/>
        </w:rPr>
        <w:t>4.图纸</w:t>
      </w:r>
      <w:bookmarkEnd w:id="37"/>
      <w:bookmarkEnd w:id="38"/>
      <w:bookmarkEnd w:id="39"/>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4.1 承包人应按照本合同专用条款约定的日期和套数，向分包人提供图纸。分包人需要增加约定以外图纸套数的，承包人应代为复制，复制费用由分包人承担；如根据总包合同，承包人对工程图纸负有保密义务的，分包人应负责分包工程范围内图纸的保密工作，分包人的保密义务在分包合同终止后，应当继续履行。</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4.2 如分包工程的图纸不能完全满足施工需要，并且承包人委托分包人进行深化施工图设计的，分包人应在其设计资质等级和业务允许的范围内，在原分包工程图纸的基础上，根据国家有关工程建设标准进行深化设计，分包人的深化设计须经过承包人确认后方可进行施工。如分包人不具备相应的设计资质，应由承包人委托具有相应资质的单位进行深化设计。分包人应对自行设计的图纸负有全部的法律责任。关于承包人委托分包人进行深化施工图设计的范围及发生的费用，双方应在专用条款中约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4.3 承包人提供的图纸不能满足分包工程施工需要时，双方在专用条款内约定复制、重新绘制、翻译、购买标准图纸等的责任和费用承担。</w:t>
      </w:r>
    </w:p>
    <w:p>
      <w:pPr>
        <w:pStyle w:val="3"/>
        <w:pageBreakBefore w:val="0"/>
        <w:widowControl w:val="0"/>
        <w:kinsoku/>
        <w:wordWrap/>
        <w:overflowPunct/>
        <w:topLinePunct w:val="0"/>
        <w:autoSpaceDE/>
        <w:autoSpaceDN/>
        <w:bidi w:val="0"/>
        <w:adjustRightInd w:val="0"/>
        <w:snapToGrid w:val="0"/>
        <w:spacing w:before="0" w:after="0" w:line="360" w:lineRule="auto"/>
        <w:ind w:left="0" w:leftChars="0" w:firstLine="480" w:firstLineChars="200"/>
        <w:jc w:val="both"/>
        <w:textAlignment w:val="auto"/>
        <w:rPr>
          <w:rFonts w:hint="eastAsia" w:ascii="宋体" w:hAnsi="宋体" w:eastAsia="宋体" w:cs="宋体"/>
          <w:b w:val="0"/>
          <w:bCs w:val="0"/>
          <w:sz w:val="24"/>
          <w:szCs w:val="24"/>
          <w:highlight w:val="none"/>
          <w:lang w:eastAsia="zh-CN"/>
        </w:rPr>
      </w:pPr>
      <w:bookmarkStart w:id="40" w:name="_Toc16629"/>
      <w:bookmarkStart w:id="41" w:name="_Toc31933"/>
      <w:bookmarkStart w:id="42" w:name="_Toc20431"/>
      <w:bookmarkStart w:id="43" w:name="_Toc4962"/>
      <w:r>
        <w:rPr>
          <w:rFonts w:hint="eastAsia" w:ascii="宋体" w:hAnsi="宋体" w:eastAsia="宋体" w:cs="宋体"/>
          <w:b w:val="0"/>
          <w:bCs w:val="0"/>
          <w:sz w:val="24"/>
          <w:szCs w:val="24"/>
          <w:highlight w:val="none"/>
          <w:lang w:eastAsia="zh-CN"/>
        </w:rPr>
        <w:t>二、双方一般权利和义务</w:t>
      </w:r>
      <w:bookmarkEnd w:id="40"/>
      <w:bookmarkEnd w:id="41"/>
      <w:bookmarkEnd w:id="42"/>
      <w:bookmarkEnd w:id="43"/>
    </w:p>
    <w:p>
      <w:pPr>
        <w:pStyle w:val="4"/>
        <w:pageBreakBefore w:val="0"/>
        <w:widowControl w:val="0"/>
        <w:kinsoku/>
        <w:wordWrap/>
        <w:overflowPunct/>
        <w:topLinePunct w:val="0"/>
        <w:autoSpaceDE/>
        <w:autoSpaceDN/>
        <w:bidi w:val="0"/>
        <w:adjustRightInd w:val="0"/>
        <w:snapToGrid w:val="0"/>
        <w:spacing w:before="0" w:after="0" w:line="360" w:lineRule="auto"/>
        <w:ind w:left="0" w:leftChars="0" w:firstLine="482" w:firstLineChars="200"/>
        <w:jc w:val="both"/>
        <w:textAlignment w:val="auto"/>
        <w:rPr>
          <w:rFonts w:hint="eastAsia" w:ascii="宋体" w:hAnsi="宋体" w:eastAsia="宋体" w:cs="宋体"/>
          <w:sz w:val="24"/>
          <w:szCs w:val="24"/>
          <w:highlight w:val="none"/>
          <w:lang w:eastAsia="zh-CN"/>
        </w:rPr>
      </w:pPr>
      <w:bookmarkStart w:id="44" w:name="_Toc9457"/>
      <w:bookmarkStart w:id="45" w:name="_Toc6468"/>
      <w:bookmarkStart w:id="46" w:name="_Toc25131"/>
      <w:r>
        <w:rPr>
          <w:rFonts w:hint="eastAsia" w:ascii="宋体" w:hAnsi="宋体" w:eastAsia="宋体" w:cs="宋体"/>
          <w:sz w:val="24"/>
          <w:szCs w:val="24"/>
          <w:highlight w:val="none"/>
          <w:lang w:eastAsia="zh-CN"/>
        </w:rPr>
        <w:t>5.总包合同</w:t>
      </w:r>
      <w:bookmarkEnd w:id="44"/>
      <w:bookmarkEnd w:id="45"/>
      <w:bookmarkEnd w:id="46"/>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5.1 分包人对总包合同的了解</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承包人应提供总包合同（有关承包工程的价格内容除外）供分包人查阅。当分包人要求时，承包人应向分包人提供一份总包合同（有关承包工程的价格内容除外）的副本或复印件。分包人应全面了解总包合同的各项规定（有关承包工程的价格内容除外）。</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5.2 分包人对有关分包工程的责任</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除本合同条款另有约定，分包人应履行并承担总包合同中与分包工程有关 的承包人的所有义务与责任，同时应避免因分包人自身行为或疏漏造成承包人违反总包合同中约定的承包人义务的情况发生。</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5.3 分包人与发包人的关系</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分包人须服从承包人转发的发包人或工程师与分包工程有关的指令。未经承包人允许，分包人不得以任何理由与发包人或工程师发生直接工作联系，分包人不得直接致函发包人或工程师，也不得直接接受发包人或工程师的指令。 如分包人与发包人或工程师发生直接工作联系，将被视为违约，并承担违约责任。</w:t>
      </w:r>
    </w:p>
    <w:p>
      <w:pPr>
        <w:pStyle w:val="4"/>
        <w:pageBreakBefore w:val="0"/>
        <w:widowControl w:val="0"/>
        <w:kinsoku/>
        <w:wordWrap/>
        <w:overflowPunct/>
        <w:topLinePunct w:val="0"/>
        <w:autoSpaceDE/>
        <w:autoSpaceDN/>
        <w:bidi w:val="0"/>
        <w:adjustRightInd w:val="0"/>
        <w:snapToGrid w:val="0"/>
        <w:spacing w:before="0" w:after="0" w:line="360" w:lineRule="auto"/>
        <w:ind w:left="0" w:leftChars="0" w:firstLine="482" w:firstLineChars="200"/>
        <w:jc w:val="both"/>
        <w:textAlignment w:val="auto"/>
        <w:rPr>
          <w:rFonts w:hint="eastAsia" w:ascii="宋体" w:hAnsi="宋体" w:eastAsia="宋体" w:cs="宋体"/>
          <w:sz w:val="24"/>
          <w:szCs w:val="24"/>
          <w:highlight w:val="none"/>
          <w:lang w:eastAsia="zh-CN"/>
        </w:rPr>
      </w:pPr>
      <w:bookmarkStart w:id="47" w:name="_Toc9233"/>
      <w:bookmarkStart w:id="48" w:name="_Toc382"/>
      <w:bookmarkStart w:id="49" w:name="_Toc21591"/>
      <w:r>
        <w:rPr>
          <w:rFonts w:hint="eastAsia" w:ascii="宋体" w:hAnsi="宋体" w:eastAsia="宋体" w:cs="宋体"/>
          <w:sz w:val="24"/>
          <w:szCs w:val="24"/>
          <w:highlight w:val="none"/>
          <w:lang w:eastAsia="zh-CN"/>
        </w:rPr>
        <w:t>6.指令和决定</w:t>
      </w:r>
      <w:bookmarkEnd w:id="47"/>
      <w:bookmarkEnd w:id="48"/>
      <w:bookmarkEnd w:id="49"/>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6.1 承包人指令</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就分包工程范围内的有关工作，承包人随时可以向分包人发出指令，分包人应执行承包人根据分包合同所发出的所有指令。分包人拒不执行指令，承包人可委托其他施工单位完成该指令事项，发生的费用从应付给分包人的相应款项中扣除。</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6.2 发包人或工程师指令</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就分包工程范围内的有关工作，分包人应执行经承包人确认和转发的发包人或工程师发出的所有指令和决定。</w:t>
      </w:r>
    </w:p>
    <w:p>
      <w:pPr>
        <w:pStyle w:val="4"/>
        <w:pageBreakBefore w:val="0"/>
        <w:widowControl w:val="0"/>
        <w:kinsoku/>
        <w:wordWrap/>
        <w:overflowPunct/>
        <w:topLinePunct w:val="0"/>
        <w:autoSpaceDE/>
        <w:autoSpaceDN/>
        <w:bidi w:val="0"/>
        <w:adjustRightInd w:val="0"/>
        <w:snapToGrid w:val="0"/>
        <w:spacing w:before="0" w:after="0" w:line="360" w:lineRule="auto"/>
        <w:ind w:left="0" w:leftChars="0" w:firstLine="482" w:firstLineChars="200"/>
        <w:jc w:val="both"/>
        <w:textAlignment w:val="auto"/>
        <w:rPr>
          <w:rFonts w:hint="eastAsia" w:ascii="宋体" w:hAnsi="宋体" w:eastAsia="宋体" w:cs="宋体"/>
          <w:sz w:val="24"/>
          <w:szCs w:val="24"/>
          <w:highlight w:val="none"/>
          <w:lang w:eastAsia="zh-CN"/>
        </w:rPr>
      </w:pPr>
      <w:bookmarkStart w:id="50" w:name="_Toc6716"/>
      <w:bookmarkStart w:id="51" w:name="_Toc12537"/>
      <w:bookmarkStart w:id="52" w:name="_Toc22112"/>
      <w:r>
        <w:rPr>
          <w:rFonts w:hint="eastAsia" w:ascii="宋体" w:hAnsi="宋体" w:eastAsia="宋体" w:cs="宋体"/>
          <w:sz w:val="24"/>
          <w:szCs w:val="24"/>
          <w:highlight w:val="none"/>
          <w:lang w:eastAsia="zh-CN"/>
        </w:rPr>
        <w:t>7.项目经理</w:t>
      </w:r>
      <w:bookmarkEnd w:id="50"/>
      <w:bookmarkEnd w:id="51"/>
      <w:bookmarkEnd w:id="52"/>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7.1 项目经理的姓名、职称在本合同专用条款内写明。</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7.2 项目经理可授权具体的管理人员行使自己的部分权利，并在认为有必要时可撤回授权，授权和撤回均应提前 7 天以书面形式通知分包人，委派书及撤回通知作为分包合同的附件。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7.3 承包人所发出的指令、通知，由项目经理（或其授权人）签字后，以书面形式交给分包人，分包项目经理在回执上签署自己的姓名及收到时间后生效。确有必要时，项目经理可发出口头指令，并在 48 小时内给予书面确认。项 目经理在 48 小时后未予书面确认的，分包人应于承包人发出口头指令后 7 天内 提出书面确认要求，项目经理在分包人提出确认要求后 7 天内不予答复，应视 为分包人要求已被确认。分包人认为承包人指令不合理，应在收到指令后 24 小 时内提出书面申告， 承包人在收到分包人申告后 24 小时内作出修改指令或继续 执行原指令的决定，并以书面形式通知分包人。紧急情况下，项目经理可发出 要求分包人立即执行的指令，分包人如有异议也应执行。如承包人发出错误的 指令，并给分包人造成经济损失的，则承包人应给予分包人相应的补偿，但因分包人违反分包合同引起的损失除外。</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7.4 项目经理应按分包合同的约定，及时向分包人提供所需的指令、批准、图纸并履行其它约定的义务，否则分包人应在约定时间后 24 小时内将具体要求、需要的理由及延误的后果通知承包人，项目经理在收到通知后 48 小时内不予答复，应承担因延误造成的损失。</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7.5 承包人如需更换项目经理，应提前 7 天以书面形式或其他行式通知分包人，后任继续行使前任的职权，履行前任的义务。</w:t>
      </w:r>
    </w:p>
    <w:p>
      <w:pPr>
        <w:pStyle w:val="4"/>
        <w:pageBreakBefore w:val="0"/>
        <w:widowControl w:val="0"/>
        <w:kinsoku/>
        <w:wordWrap/>
        <w:overflowPunct/>
        <w:topLinePunct w:val="0"/>
        <w:autoSpaceDE/>
        <w:autoSpaceDN/>
        <w:bidi w:val="0"/>
        <w:adjustRightInd w:val="0"/>
        <w:snapToGrid w:val="0"/>
        <w:spacing w:before="0" w:after="0" w:line="360" w:lineRule="auto"/>
        <w:ind w:left="0" w:leftChars="0" w:firstLine="482" w:firstLineChars="200"/>
        <w:jc w:val="both"/>
        <w:textAlignment w:val="auto"/>
        <w:rPr>
          <w:rFonts w:hint="eastAsia" w:ascii="宋体" w:hAnsi="宋体" w:eastAsia="宋体" w:cs="宋体"/>
          <w:sz w:val="24"/>
          <w:szCs w:val="24"/>
          <w:highlight w:val="none"/>
          <w:lang w:eastAsia="zh-CN"/>
        </w:rPr>
      </w:pPr>
      <w:bookmarkStart w:id="53" w:name="_Toc27362"/>
      <w:bookmarkStart w:id="54" w:name="_Toc14939"/>
      <w:bookmarkStart w:id="55" w:name="_Toc6683"/>
      <w:r>
        <w:rPr>
          <w:rFonts w:hint="eastAsia" w:ascii="宋体" w:hAnsi="宋体" w:eastAsia="宋体" w:cs="宋体"/>
          <w:sz w:val="24"/>
          <w:szCs w:val="24"/>
          <w:highlight w:val="none"/>
          <w:lang w:eastAsia="zh-CN"/>
        </w:rPr>
        <w:t>8.分包项目经理（如有时）</w:t>
      </w:r>
      <w:bookmarkEnd w:id="53"/>
      <w:bookmarkEnd w:id="54"/>
      <w:bookmarkEnd w:id="55"/>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8.1 分包项目经理的姓名、职称在本合同专用条款内写明。</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8.2 分包人依据合同发出的请求和通知，以书面形式由分包项目经理签字后送交项目经理，项目经理在回执上签署姓名和收到的时间后生效。</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8.3 分包项目经理按项目经理有效履行承包人管理程序批准的施工组织设计（或施工方案）和依据分包合同发出的指令组织施工。在情况紧急且无法与项目经理取得联系时，分包项目经理应采取保证人员生命和工程、财产安全的 紧急措施，并在采取措施后 48 小时内向项目经理送交报告。责任在承包人或第三人，由承包人承担由此发生的追加合同价款，相应顺延工期；责任在分包人，由分包人承担费用，不顺延工期。</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8.4 分包人如需更换分包项目经理，应至少提前 7 天以书面形式通知承包人，并征得承包人同意，后任继续行使前任的职权，履行前任的义务。</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8.5 承包人可与分包人协商，建议更换其认为不称职的分包项目经理。</w:t>
      </w:r>
    </w:p>
    <w:p>
      <w:pPr>
        <w:pStyle w:val="4"/>
        <w:pageBreakBefore w:val="0"/>
        <w:widowControl w:val="0"/>
        <w:kinsoku/>
        <w:wordWrap/>
        <w:overflowPunct/>
        <w:topLinePunct w:val="0"/>
        <w:autoSpaceDE/>
        <w:autoSpaceDN/>
        <w:bidi w:val="0"/>
        <w:adjustRightInd w:val="0"/>
        <w:snapToGrid w:val="0"/>
        <w:spacing w:before="0" w:after="0" w:line="360" w:lineRule="auto"/>
        <w:ind w:left="0" w:leftChars="0" w:firstLine="482" w:firstLineChars="200"/>
        <w:jc w:val="both"/>
        <w:textAlignment w:val="auto"/>
        <w:rPr>
          <w:rFonts w:hint="eastAsia" w:ascii="宋体" w:hAnsi="宋体" w:eastAsia="宋体" w:cs="宋体"/>
          <w:sz w:val="24"/>
          <w:szCs w:val="24"/>
          <w:highlight w:val="none"/>
          <w:lang w:eastAsia="zh-CN"/>
        </w:rPr>
      </w:pPr>
      <w:bookmarkStart w:id="56" w:name="_Toc14067"/>
      <w:bookmarkStart w:id="57" w:name="_Toc15072"/>
      <w:bookmarkStart w:id="58" w:name="_Toc24852"/>
      <w:r>
        <w:rPr>
          <w:rFonts w:hint="eastAsia" w:ascii="宋体" w:hAnsi="宋体" w:eastAsia="宋体" w:cs="宋体"/>
          <w:sz w:val="24"/>
          <w:szCs w:val="24"/>
          <w:highlight w:val="none"/>
          <w:lang w:eastAsia="zh-CN"/>
        </w:rPr>
        <w:t>9.承包人的工作</w:t>
      </w:r>
      <w:bookmarkEnd w:id="56"/>
      <w:bookmarkEnd w:id="57"/>
      <w:bookmarkEnd w:id="58"/>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9.1 承包人应按本合同专用条款约定的内容和时间，一次或分阶段完成下列工作：</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（1）向分包人提供根据总包合同由发包人办理的与分包工程相关的各种证件、批件、各种相关资料，向分包人提供具备施工条件的施工场地。</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（2）按本合同专用条款约定的时间，组织分包人参加发包人组织的图纸会审，向分包人进行设计图纸交底。</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（3）提供本合同专用条款中约定的设备和设施， 并按约定承担因此发生的费用。</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（4）随时为分包人提供确保分包工程的施工所要求的施工场地和通道等，满足施工运输的需要，保证施工期间的畅通。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（5）负责整个施工场地的管理工作，协调分包人与同一施工场地的其它分包人之间的交叉配合，确保分包人按照经批准的施工组织设计进行施工。</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（6）承包人应做的其他工作，双方在本合同专用条款内约定。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9.2 承包人未履行前款各项义务，导致工期延误或给分包人造成损失的，承包人赔偿分包人的相应损失，顺延延误的工期。</w:t>
      </w:r>
    </w:p>
    <w:p>
      <w:pPr>
        <w:pStyle w:val="4"/>
        <w:pageBreakBefore w:val="0"/>
        <w:widowControl w:val="0"/>
        <w:kinsoku/>
        <w:wordWrap/>
        <w:overflowPunct/>
        <w:topLinePunct w:val="0"/>
        <w:autoSpaceDE/>
        <w:autoSpaceDN/>
        <w:bidi w:val="0"/>
        <w:adjustRightInd w:val="0"/>
        <w:snapToGrid w:val="0"/>
        <w:spacing w:before="0" w:after="0" w:line="360" w:lineRule="auto"/>
        <w:ind w:left="0" w:leftChars="0" w:firstLine="482" w:firstLineChars="200"/>
        <w:jc w:val="both"/>
        <w:textAlignment w:val="auto"/>
        <w:rPr>
          <w:rFonts w:hint="eastAsia" w:ascii="宋体" w:hAnsi="宋体" w:eastAsia="宋体" w:cs="宋体"/>
          <w:sz w:val="24"/>
          <w:szCs w:val="24"/>
          <w:highlight w:val="none"/>
          <w:lang w:eastAsia="zh-CN"/>
        </w:rPr>
      </w:pPr>
      <w:bookmarkStart w:id="59" w:name="_Toc27325"/>
      <w:bookmarkStart w:id="60" w:name="_Toc23230"/>
      <w:bookmarkStart w:id="61" w:name="_Toc19015"/>
      <w:r>
        <w:rPr>
          <w:rFonts w:hint="eastAsia" w:ascii="宋体" w:hAnsi="宋体" w:eastAsia="宋体" w:cs="宋体"/>
          <w:sz w:val="24"/>
          <w:szCs w:val="24"/>
          <w:highlight w:val="none"/>
          <w:lang w:eastAsia="zh-CN"/>
        </w:rPr>
        <w:t>10.分包人的工作</w:t>
      </w:r>
      <w:bookmarkEnd w:id="59"/>
      <w:bookmarkEnd w:id="60"/>
      <w:bookmarkEnd w:id="61"/>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10.1 分包人应按本合同专用条款约定的内容和时间，完成下列工作：</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分包人应按照分包合同的约定，对分包工程进行设计（分包合同有约定时）、施工、竣工和保修。分包人在审阅分包合同和（或）总包合同时，或在分包合同的施工中，如发现分包工程的设计或工程建设标准、技术要求存在错误、遗漏、失误或其它缺陷，应立即通知承包人。</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（2）按照本合同专用条款约定的时间，完成规定的设计内容，报承包人确认后在分包工程中使用。承包人承担由此发生的费用。</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（3）在本合同专用条款约定的时间内， 向承包人提供年、季、月度工程进 度计划及相应进度统计报表。分包人不能按承包人批准的进度计划施工时，应根据承包人的要求提交一份修订的进度计划，以保证分包工程如期竣工。</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（4）分包人应在专用条款约定的时间内，向承包人提交一份详细施工组织设计，承包人应在专用条款约定的时间内批准，分包人方可执行。</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（5）遵守政府有关主管部门对施工场地交通、施工噪音以及环境保护和安 全文明生产等的管理规定，按规定办理有关手续，并以书面形式通知承包人，承包人承担由此发生的费用，因分包人责任造成的罚款除外。</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分包人应允许承包人、发包人、工程师及其三方中任何一方授权的人员在工作时间内，合理进入分包工程施工场地或材料存放的地点，以及施工场地以外与分包合同有关的分包人的任何工作或准备的地点，分包人应提供方便。</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（7）已竣工工程未交付承包人之前，分包人应负责已完分包工程的成品保 护工作，保护期间发生损坏，分包人自费予以修复；承包人要求分包人采取特殊措施保护的工程部位和相应的追加合同价款，双方在本合同专用条款内约定。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（8）分包人应做的其他工作，双方在本合同专用条款内约定。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10.2 分包人未履行前款各项义务，造成承包人损失的，分包人赔偿承包人有关损失。</w:t>
      </w:r>
    </w:p>
    <w:p>
      <w:pPr>
        <w:pStyle w:val="4"/>
        <w:pageBreakBefore w:val="0"/>
        <w:widowControl w:val="0"/>
        <w:kinsoku/>
        <w:wordWrap/>
        <w:overflowPunct/>
        <w:topLinePunct w:val="0"/>
        <w:autoSpaceDE/>
        <w:autoSpaceDN/>
        <w:bidi w:val="0"/>
        <w:adjustRightInd w:val="0"/>
        <w:snapToGrid w:val="0"/>
        <w:spacing w:before="0" w:after="0" w:line="360" w:lineRule="auto"/>
        <w:ind w:left="0" w:leftChars="0" w:firstLine="482" w:firstLineChars="200"/>
        <w:jc w:val="both"/>
        <w:textAlignment w:val="auto"/>
        <w:rPr>
          <w:rFonts w:hint="eastAsia" w:ascii="宋体" w:hAnsi="宋体" w:eastAsia="宋体" w:cs="宋体"/>
          <w:sz w:val="24"/>
          <w:szCs w:val="24"/>
          <w:highlight w:val="none"/>
          <w:lang w:eastAsia="zh-CN"/>
        </w:rPr>
      </w:pPr>
      <w:bookmarkStart w:id="62" w:name="_Toc3679"/>
      <w:bookmarkStart w:id="63" w:name="_Toc10517"/>
      <w:bookmarkStart w:id="64" w:name="_Toc16631"/>
      <w:r>
        <w:rPr>
          <w:rFonts w:hint="eastAsia" w:ascii="宋体" w:hAnsi="宋体" w:eastAsia="宋体" w:cs="宋体"/>
          <w:sz w:val="24"/>
          <w:szCs w:val="24"/>
          <w:highlight w:val="none"/>
          <w:lang w:eastAsia="zh-CN"/>
        </w:rPr>
        <w:t>11.总包合同解除</w:t>
      </w:r>
      <w:bookmarkEnd w:id="62"/>
      <w:bookmarkEnd w:id="63"/>
      <w:bookmarkEnd w:id="64"/>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11.1 如在分包人没有全面履行分包合同义务之前，总包合同解除，则承包人应及时通知分包人解除分包合同，分包人接到通知后应尽快撤离现场。</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11.2 因本合同第 11.1 款原因终止分包合同，分包人可以得到：已完工程价款、分包人员工的遣散。如本合同第 11.1 款约定的总包合同终止是因为分包人的严重违约，则只能得到已完工程价款补偿。</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11.3 在本合同第 11.1 款解除分包合同的情况下，分包人经承包人同意为分包工程已采购或已运至施工场地的材料设备，应全部移交给承包人，由承包人按本合同专用条款约定的价格支付给分包人。</w:t>
      </w:r>
    </w:p>
    <w:p>
      <w:pPr>
        <w:pStyle w:val="4"/>
        <w:pageBreakBefore w:val="0"/>
        <w:widowControl w:val="0"/>
        <w:kinsoku/>
        <w:wordWrap/>
        <w:overflowPunct/>
        <w:topLinePunct w:val="0"/>
        <w:autoSpaceDE/>
        <w:autoSpaceDN/>
        <w:bidi w:val="0"/>
        <w:adjustRightInd w:val="0"/>
        <w:snapToGrid w:val="0"/>
        <w:spacing w:before="0" w:after="0" w:line="360" w:lineRule="auto"/>
        <w:ind w:left="0" w:leftChars="0" w:firstLine="482" w:firstLineChars="200"/>
        <w:jc w:val="both"/>
        <w:textAlignment w:val="auto"/>
        <w:rPr>
          <w:rFonts w:hint="eastAsia" w:ascii="宋体" w:hAnsi="宋体" w:eastAsia="宋体" w:cs="宋体"/>
          <w:sz w:val="24"/>
          <w:szCs w:val="24"/>
          <w:highlight w:val="none"/>
          <w:lang w:eastAsia="zh-CN"/>
        </w:rPr>
      </w:pPr>
      <w:bookmarkStart w:id="65" w:name="_Toc23009"/>
      <w:bookmarkStart w:id="66" w:name="_Toc22230"/>
      <w:r>
        <w:rPr>
          <w:rFonts w:hint="eastAsia" w:ascii="宋体" w:hAnsi="宋体" w:eastAsia="宋体" w:cs="宋体"/>
          <w:sz w:val="24"/>
          <w:szCs w:val="24"/>
          <w:highlight w:val="none"/>
          <w:lang w:eastAsia="zh-CN"/>
        </w:rPr>
        <w:t>12.转包与再分包</w:t>
      </w:r>
      <w:bookmarkEnd w:id="65"/>
      <w:bookmarkEnd w:id="66"/>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12.1 除 12.2 款规定的情况外，分包人不得将其承包的分包工程转包给他人，也不得将其承包的分包工程的全部或部分再分包给他人。如分包人将其承包的分包工程转包或再分包，将被视为违约，并承担违约责任。</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12.2 分包人经承包人同意可以将劳务作业再分包给具有相应劳务分包资质的劳务分包企业。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12.3 分包人应对再分包的劳务作业的质量等相关事宜进行督促和检查，并承担相关连带责任。</w:t>
      </w:r>
    </w:p>
    <w:p>
      <w:pPr>
        <w:pStyle w:val="3"/>
        <w:pageBreakBefore w:val="0"/>
        <w:widowControl w:val="0"/>
        <w:kinsoku/>
        <w:wordWrap/>
        <w:overflowPunct/>
        <w:topLinePunct w:val="0"/>
        <w:autoSpaceDE/>
        <w:autoSpaceDN/>
        <w:bidi w:val="0"/>
        <w:adjustRightInd w:val="0"/>
        <w:snapToGrid w:val="0"/>
        <w:spacing w:before="0" w:after="0" w:line="360" w:lineRule="auto"/>
        <w:ind w:left="0" w:leftChars="0" w:firstLine="480" w:firstLineChars="200"/>
        <w:jc w:val="both"/>
        <w:textAlignment w:val="auto"/>
        <w:rPr>
          <w:rFonts w:hint="eastAsia" w:ascii="宋体" w:hAnsi="宋体" w:eastAsia="宋体" w:cs="宋体"/>
          <w:b w:val="0"/>
          <w:bCs w:val="0"/>
          <w:sz w:val="24"/>
          <w:szCs w:val="24"/>
          <w:highlight w:val="none"/>
          <w:lang w:eastAsia="zh-CN"/>
        </w:rPr>
      </w:pPr>
      <w:bookmarkStart w:id="67" w:name="_Toc29042"/>
      <w:bookmarkStart w:id="68" w:name="_Toc9190"/>
      <w:bookmarkStart w:id="69" w:name="_Toc23416"/>
      <w:bookmarkStart w:id="70" w:name="_Toc30452"/>
      <w:r>
        <w:rPr>
          <w:rFonts w:hint="eastAsia" w:ascii="宋体" w:hAnsi="宋体" w:eastAsia="宋体" w:cs="宋体"/>
          <w:b w:val="0"/>
          <w:bCs w:val="0"/>
          <w:sz w:val="24"/>
          <w:szCs w:val="24"/>
          <w:highlight w:val="none"/>
          <w:lang w:eastAsia="zh-CN"/>
        </w:rPr>
        <w:t>三、工期</w:t>
      </w:r>
      <w:bookmarkEnd w:id="67"/>
      <w:bookmarkEnd w:id="68"/>
      <w:bookmarkEnd w:id="69"/>
      <w:bookmarkEnd w:id="70"/>
    </w:p>
    <w:p>
      <w:pPr>
        <w:pStyle w:val="4"/>
        <w:pageBreakBefore w:val="0"/>
        <w:widowControl w:val="0"/>
        <w:kinsoku/>
        <w:wordWrap/>
        <w:overflowPunct/>
        <w:topLinePunct w:val="0"/>
        <w:autoSpaceDE/>
        <w:autoSpaceDN/>
        <w:bidi w:val="0"/>
        <w:adjustRightInd w:val="0"/>
        <w:snapToGrid w:val="0"/>
        <w:spacing w:before="0" w:after="0" w:line="360" w:lineRule="auto"/>
        <w:ind w:left="0" w:leftChars="0" w:firstLine="482" w:firstLineChars="200"/>
        <w:jc w:val="both"/>
        <w:textAlignment w:val="auto"/>
        <w:rPr>
          <w:rFonts w:hint="eastAsia" w:ascii="宋体" w:hAnsi="宋体" w:eastAsia="宋体" w:cs="宋体"/>
          <w:sz w:val="24"/>
          <w:szCs w:val="24"/>
          <w:highlight w:val="none"/>
          <w:lang w:eastAsia="zh-CN"/>
        </w:rPr>
      </w:pPr>
      <w:bookmarkStart w:id="71" w:name="_Toc9318"/>
      <w:bookmarkStart w:id="72" w:name="_Toc9097"/>
      <w:bookmarkStart w:id="73" w:name="_Toc11122"/>
      <w:r>
        <w:rPr>
          <w:rFonts w:hint="eastAsia" w:ascii="宋体" w:hAnsi="宋体" w:eastAsia="宋体" w:cs="宋体"/>
          <w:sz w:val="24"/>
          <w:szCs w:val="24"/>
          <w:highlight w:val="none"/>
          <w:lang w:eastAsia="zh-CN"/>
        </w:rPr>
        <w:t>13.开工与延期开工</w:t>
      </w:r>
      <w:bookmarkEnd w:id="71"/>
      <w:bookmarkEnd w:id="72"/>
      <w:bookmarkEnd w:id="73"/>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13.1 分包人应当按照本合同协议书约定的开工日期开工。分包人不能按时开工，应当不迟于本合同协议书约定的开工日期前 5 天，以书面形式向承包人提出延期开工的理由。承包人应当在接到延期开工申请后的 48 小时内以书面形 式答复分包人。承包人在接到延期开工申请后 48 小时内不答复，视为同意分包人要求，工期相应顺延。承包人不同意延期要求或分包人未在规定时间内提出延期开工要求，工期不予顺延。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13.2 因承包人原因不能按照本合同协议书约定的开工日期开工，项目经理应以书面形式通知分包人，推迟开工日期。承包人赔偿分包人因延期开工造成的损失，并相应顺延工期。</w:t>
      </w:r>
    </w:p>
    <w:p>
      <w:pPr>
        <w:pStyle w:val="4"/>
        <w:pageBreakBefore w:val="0"/>
        <w:widowControl w:val="0"/>
        <w:kinsoku/>
        <w:wordWrap/>
        <w:overflowPunct/>
        <w:topLinePunct w:val="0"/>
        <w:autoSpaceDE/>
        <w:autoSpaceDN/>
        <w:bidi w:val="0"/>
        <w:adjustRightInd w:val="0"/>
        <w:snapToGrid w:val="0"/>
        <w:spacing w:before="0" w:after="0" w:line="360" w:lineRule="auto"/>
        <w:ind w:left="0" w:leftChars="0" w:firstLine="482" w:firstLineChars="200"/>
        <w:jc w:val="both"/>
        <w:textAlignment w:val="auto"/>
        <w:rPr>
          <w:rFonts w:hint="eastAsia" w:ascii="宋体" w:hAnsi="宋体" w:eastAsia="宋体" w:cs="宋体"/>
          <w:sz w:val="24"/>
          <w:szCs w:val="24"/>
          <w:highlight w:val="none"/>
          <w:lang w:eastAsia="zh-CN"/>
        </w:rPr>
      </w:pPr>
      <w:bookmarkStart w:id="74" w:name="_Toc16295"/>
      <w:bookmarkStart w:id="75" w:name="_Toc8332"/>
      <w:bookmarkStart w:id="76" w:name="_Toc6828"/>
      <w:r>
        <w:rPr>
          <w:rFonts w:hint="eastAsia" w:ascii="宋体" w:hAnsi="宋体" w:eastAsia="宋体" w:cs="宋体"/>
          <w:sz w:val="24"/>
          <w:szCs w:val="24"/>
          <w:highlight w:val="none"/>
          <w:lang w:eastAsia="zh-CN"/>
        </w:rPr>
        <w:t>14.工期延误</w:t>
      </w:r>
      <w:bookmarkEnd w:id="74"/>
      <w:bookmarkEnd w:id="75"/>
      <w:bookmarkEnd w:id="76"/>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14.1 因下列原因之一造成分包工程工期延误， 经项目经理确认，工期相应顺延：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（1）承包人根据总包合同从工程师处获得与分包合同相关的竣工时间延长；</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（2）承包人未按本合同专用条款的约定提供图纸、开工条件、设备设施、施工场地；</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（3）项目经理未按分包合同约定提供所需的指令、批准或所发出的指令错误，致使分包工程施工不能正常进行；</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（4）非分包人原因的分包工程范围内的工程变更及工程量增加；</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（5）不可抗力的原因；</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（6）本合同专用条款中约定的或项目经理同意工期顺延的其他情况。</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14.2 分包人应在 14.1 款约定情况发生后 14 天内，就延误的工期以书面形 式向承包人提出报告。承包人在收到报告后 14 天内予以确认，逾期不予确认也不提出修改意见，视为同意顺延工期。</w:t>
      </w:r>
    </w:p>
    <w:p>
      <w:pPr>
        <w:pStyle w:val="4"/>
        <w:pageBreakBefore w:val="0"/>
        <w:widowControl w:val="0"/>
        <w:kinsoku/>
        <w:wordWrap/>
        <w:overflowPunct/>
        <w:topLinePunct w:val="0"/>
        <w:autoSpaceDE/>
        <w:autoSpaceDN/>
        <w:bidi w:val="0"/>
        <w:adjustRightInd w:val="0"/>
        <w:snapToGrid w:val="0"/>
        <w:spacing w:before="0" w:after="0" w:line="360" w:lineRule="auto"/>
        <w:ind w:left="0" w:leftChars="0" w:firstLine="482" w:firstLineChars="200"/>
        <w:jc w:val="both"/>
        <w:textAlignment w:val="auto"/>
        <w:rPr>
          <w:rFonts w:hint="eastAsia" w:ascii="宋体" w:hAnsi="宋体" w:eastAsia="宋体" w:cs="宋体"/>
          <w:sz w:val="24"/>
          <w:szCs w:val="24"/>
          <w:highlight w:val="none"/>
          <w:lang w:eastAsia="zh-CN"/>
        </w:rPr>
      </w:pPr>
      <w:bookmarkStart w:id="77" w:name="_Toc13872"/>
      <w:bookmarkStart w:id="78" w:name="_Toc22074"/>
      <w:bookmarkStart w:id="79" w:name="_Toc23902"/>
      <w:r>
        <w:rPr>
          <w:rFonts w:hint="eastAsia" w:ascii="宋体" w:hAnsi="宋体" w:eastAsia="宋体" w:cs="宋体"/>
          <w:sz w:val="24"/>
          <w:szCs w:val="24"/>
          <w:highlight w:val="none"/>
          <w:lang w:eastAsia="zh-CN"/>
        </w:rPr>
        <w:t>15.暂停施工</w:t>
      </w:r>
      <w:bookmarkEnd w:id="77"/>
      <w:bookmarkEnd w:id="78"/>
      <w:bookmarkEnd w:id="79"/>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15.1 发包人或工程师认为确有必要暂停施工时，应以书面形式通过承包人 向分包人发出暂停施工指令，并在提出要求后 48 小时内提出书面处理意见。分包人停工和复工程序以及暂停施工所发生的费用，按总包合同相应条款履行。</w:t>
      </w:r>
    </w:p>
    <w:p>
      <w:pPr>
        <w:pStyle w:val="4"/>
        <w:pageBreakBefore w:val="0"/>
        <w:widowControl w:val="0"/>
        <w:kinsoku/>
        <w:wordWrap/>
        <w:overflowPunct/>
        <w:topLinePunct w:val="0"/>
        <w:autoSpaceDE/>
        <w:autoSpaceDN/>
        <w:bidi w:val="0"/>
        <w:adjustRightInd w:val="0"/>
        <w:snapToGrid w:val="0"/>
        <w:spacing w:before="0" w:after="0" w:line="360" w:lineRule="auto"/>
        <w:ind w:left="0" w:leftChars="0" w:firstLine="482" w:firstLineChars="200"/>
        <w:jc w:val="both"/>
        <w:textAlignment w:val="auto"/>
        <w:rPr>
          <w:rFonts w:hint="eastAsia" w:ascii="宋体" w:hAnsi="宋体" w:eastAsia="宋体" w:cs="宋体"/>
          <w:sz w:val="24"/>
          <w:szCs w:val="24"/>
          <w:highlight w:val="none"/>
          <w:lang w:eastAsia="zh-CN"/>
        </w:rPr>
      </w:pPr>
      <w:bookmarkStart w:id="80" w:name="_Toc21095"/>
      <w:bookmarkStart w:id="81" w:name="_Toc20584"/>
      <w:bookmarkStart w:id="82" w:name="_Toc30563"/>
      <w:r>
        <w:rPr>
          <w:rFonts w:hint="eastAsia" w:ascii="宋体" w:hAnsi="宋体" w:eastAsia="宋体" w:cs="宋体"/>
          <w:sz w:val="24"/>
          <w:szCs w:val="24"/>
          <w:highlight w:val="none"/>
          <w:lang w:eastAsia="zh-CN"/>
        </w:rPr>
        <w:t>16.工程竣工</w:t>
      </w:r>
      <w:bookmarkEnd w:id="80"/>
      <w:bookmarkEnd w:id="81"/>
      <w:bookmarkEnd w:id="82"/>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16.1 分包人应按照本合同协议书约定的竣工日期或承包人同意顺延的工期竣工。</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16.2 因分包人原因不能按照本合同协议书约定的竣工日期或承包人同意顺延的工期竣工的，分包人承担违约责任。</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16.3 提前竣工程序按总包合同相应条款履行。</w:t>
      </w:r>
    </w:p>
    <w:p>
      <w:pPr>
        <w:pStyle w:val="3"/>
        <w:pageBreakBefore w:val="0"/>
        <w:widowControl w:val="0"/>
        <w:kinsoku/>
        <w:wordWrap/>
        <w:overflowPunct/>
        <w:topLinePunct w:val="0"/>
        <w:autoSpaceDE/>
        <w:autoSpaceDN/>
        <w:bidi w:val="0"/>
        <w:adjustRightInd w:val="0"/>
        <w:snapToGrid w:val="0"/>
        <w:spacing w:before="0" w:after="0" w:line="360" w:lineRule="auto"/>
        <w:ind w:left="0" w:leftChars="0" w:firstLine="480" w:firstLineChars="200"/>
        <w:jc w:val="both"/>
        <w:textAlignment w:val="auto"/>
        <w:rPr>
          <w:rFonts w:hint="eastAsia" w:ascii="宋体" w:hAnsi="宋体" w:eastAsia="宋体" w:cs="宋体"/>
          <w:b w:val="0"/>
          <w:bCs w:val="0"/>
          <w:sz w:val="24"/>
          <w:szCs w:val="24"/>
          <w:highlight w:val="none"/>
          <w:lang w:eastAsia="zh-CN"/>
        </w:rPr>
      </w:pPr>
      <w:bookmarkStart w:id="83" w:name="_Toc19358"/>
      <w:bookmarkStart w:id="84" w:name="_Toc6394"/>
      <w:bookmarkStart w:id="85" w:name="_Toc11461"/>
      <w:bookmarkStart w:id="86" w:name="_Toc12591"/>
      <w:r>
        <w:rPr>
          <w:rFonts w:hint="eastAsia" w:ascii="宋体" w:hAnsi="宋体" w:eastAsia="宋体" w:cs="宋体"/>
          <w:b w:val="0"/>
          <w:bCs w:val="0"/>
          <w:sz w:val="24"/>
          <w:szCs w:val="24"/>
          <w:highlight w:val="none"/>
          <w:lang w:eastAsia="zh-CN"/>
        </w:rPr>
        <w:t>四、质量与安全</w:t>
      </w:r>
      <w:bookmarkEnd w:id="83"/>
      <w:bookmarkEnd w:id="84"/>
      <w:bookmarkEnd w:id="85"/>
      <w:bookmarkEnd w:id="86"/>
    </w:p>
    <w:p>
      <w:pPr>
        <w:pStyle w:val="4"/>
        <w:pageBreakBefore w:val="0"/>
        <w:widowControl w:val="0"/>
        <w:kinsoku/>
        <w:wordWrap/>
        <w:overflowPunct/>
        <w:topLinePunct w:val="0"/>
        <w:autoSpaceDE/>
        <w:autoSpaceDN/>
        <w:bidi w:val="0"/>
        <w:adjustRightInd w:val="0"/>
        <w:snapToGrid w:val="0"/>
        <w:spacing w:before="0" w:after="0" w:line="360" w:lineRule="auto"/>
        <w:ind w:left="0" w:leftChars="0" w:firstLine="482" w:firstLineChars="200"/>
        <w:jc w:val="both"/>
        <w:textAlignment w:val="auto"/>
        <w:rPr>
          <w:rFonts w:hint="eastAsia" w:ascii="宋体" w:hAnsi="宋体" w:eastAsia="宋体" w:cs="宋体"/>
          <w:sz w:val="24"/>
          <w:szCs w:val="24"/>
          <w:highlight w:val="none"/>
          <w:lang w:eastAsia="zh-CN"/>
        </w:rPr>
      </w:pPr>
      <w:bookmarkStart w:id="87" w:name="_Toc8532"/>
      <w:bookmarkStart w:id="88" w:name="_Toc20025"/>
      <w:bookmarkStart w:id="89" w:name="_Toc8671"/>
      <w:r>
        <w:rPr>
          <w:rFonts w:hint="eastAsia" w:ascii="宋体" w:hAnsi="宋体" w:eastAsia="宋体" w:cs="宋体"/>
          <w:sz w:val="24"/>
          <w:szCs w:val="24"/>
          <w:highlight w:val="none"/>
          <w:lang w:eastAsia="zh-CN"/>
        </w:rPr>
        <w:t>17.质量检查与验收</w:t>
      </w:r>
      <w:bookmarkEnd w:id="87"/>
      <w:bookmarkEnd w:id="88"/>
      <w:bookmarkEnd w:id="89"/>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17.1 分包工程质量应达到本合同协议书和本合同专用条款约定的工程质 量标准，质量评定标准按照总包合同相应条款履行。因分包人原因工程质量达不到约定的质量标准，分包人应承担违约责任，违约金计算方法或额度在本合同专用条款内约定或依据承诺等合同附件执行。</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17.2 双方对工程质量的争议，按照总包合同相应的条款履行。</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17.3 分包工程的检查、验收及工程试车等，按照总包合同相应的条款履行。分包人应就分包工程向承包人承担总包合同约定的承包人应承担的义务，但并不免除承包人根据总包合同应承担的总包质量管理的责任。</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17.4 分包人允许并配合承包人或工程师进入分包人施工场地检查工程质量。</w:t>
      </w:r>
    </w:p>
    <w:p>
      <w:pPr>
        <w:pStyle w:val="4"/>
        <w:pageBreakBefore w:val="0"/>
        <w:widowControl w:val="0"/>
        <w:kinsoku/>
        <w:wordWrap/>
        <w:overflowPunct/>
        <w:topLinePunct w:val="0"/>
        <w:autoSpaceDE/>
        <w:autoSpaceDN/>
        <w:bidi w:val="0"/>
        <w:adjustRightInd w:val="0"/>
        <w:snapToGrid w:val="0"/>
        <w:spacing w:before="0" w:after="0" w:line="360" w:lineRule="auto"/>
        <w:ind w:left="0" w:leftChars="0" w:firstLine="482" w:firstLineChars="200"/>
        <w:jc w:val="both"/>
        <w:textAlignment w:val="auto"/>
        <w:rPr>
          <w:rFonts w:hint="eastAsia" w:ascii="宋体" w:hAnsi="宋体" w:eastAsia="宋体" w:cs="宋体"/>
          <w:sz w:val="24"/>
          <w:szCs w:val="24"/>
          <w:highlight w:val="none"/>
          <w:lang w:eastAsia="zh-CN"/>
        </w:rPr>
      </w:pPr>
      <w:bookmarkStart w:id="90" w:name="_Toc18081"/>
      <w:bookmarkStart w:id="91" w:name="_Toc5428"/>
      <w:bookmarkStart w:id="92" w:name="_Toc5282"/>
      <w:r>
        <w:rPr>
          <w:rFonts w:hint="eastAsia" w:ascii="宋体" w:hAnsi="宋体" w:eastAsia="宋体" w:cs="宋体"/>
          <w:sz w:val="24"/>
          <w:szCs w:val="24"/>
          <w:highlight w:val="none"/>
          <w:lang w:eastAsia="zh-CN"/>
        </w:rPr>
        <w:t>18.安全施工</w:t>
      </w:r>
      <w:bookmarkEnd w:id="90"/>
      <w:bookmarkEnd w:id="91"/>
      <w:bookmarkEnd w:id="92"/>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18.1 分包人应遵守工程建设安全生产有关管理规定，严格按照安全标准组织施工，承担由于自身安全措施不力造成事故的责任和因此发生的费用。</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18.2 在施工场地涉及危险部位或需要安全防护措施施工时，分包人应立即采取安全防护措施，经承包人批准后实施， 发生的相应费用按照分包合同约定内容，由分包人向承包人结合相应的安全费用计取规定计取。</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18.3 发生安全事故，按照分包人承诺及专用条款约定处理。</w:t>
      </w:r>
    </w:p>
    <w:p>
      <w:pPr>
        <w:pStyle w:val="3"/>
        <w:pageBreakBefore w:val="0"/>
        <w:widowControl w:val="0"/>
        <w:kinsoku/>
        <w:wordWrap/>
        <w:overflowPunct/>
        <w:topLinePunct w:val="0"/>
        <w:autoSpaceDE/>
        <w:autoSpaceDN/>
        <w:bidi w:val="0"/>
        <w:adjustRightInd w:val="0"/>
        <w:snapToGrid w:val="0"/>
        <w:spacing w:before="0" w:after="0" w:line="360" w:lineRule="auto"/>
        <w:ind w:left="0" w:leftChars="0" w:firstLine="480" w:firstLineChars="200"/>
        <w:jc w:val="both"/>
        <w:textAlignment w:val="auto"/>
        <w:rPr>
          <w:rFonts w:hint="eastAsia" w:ascii="宋体" w:hAnsi="宋体" w:eastAsia="宋体" w:cs="宋体"/>
          <w:b w:val="0"/>
          <w:bCs w:val="0"/>
          <w:sz w:val="24"/>
          <w:szCs w:val="24"/>
          <w:highlight w:val="none"/>
          <w:lang w:eastAsia="zh-CN"/>
        </w:rPr>
      </w:pPr>
      <w:bookmarkStart w:id="93" w:name="_Toc1537"/>
      <w:bookmarkStart w:id="94" w:name="_Toc11722"/>
      <w:bookmarkStart w:id="95" w:name="_Toc11771"/>
      <w:bookmarkStart w:id="96" w:name="_Toc27158"/>
      <w:r>
        <w:rPr>
          <w:rFonts w:hint="eastAsia" w:ascii="宋体" w:hAnsi="宋体" w:eastAsia="宋体" w:cs="宋体"/>
          <w:b w:val="0"/>
          <w:bCs w:val="0"/>
          <w:sz w:val="24"/>
          <w:szCs w:val="24"/>
          <w:highlight w:val="none"/>
          <w:lang w:eastAsia="zh-CN"/>
        </w:rPr>
        <w:t>五、合同价款与支付</w:t>
      </w:r>
      <w:bookmarkEnd w:id="93"/>
      <w:bookmarkEnd w:id="94"/>
      <w:bookmarkEnd w:id="95"/>
      <w:bookmarkEnd w:id="96"/>
    </w:p>
    <w:p>
      <w:pPr>
        <w:pStyle w:val="4"/>
        <w:pageBreakBefore w:val="0"/>
        <w:widowControl w:val="0"/>
        <w:kinsoku/>
        <w:wordWrap/>
        <w:overflowPunct/>
        <w:topLinePunct w:val="0"/>
        <w:autoSpaceDE/>
        <w:autoSpaceDN/>
        <w:bidi w:val="0"/>
        <w:adjustRightInd w:val="0"/>
        <w:snapToGrid w:val="0"/>
        <w:spacing w:before="0" w:after="0" w:line="360" w:lineRule="auto"/>
        <w:ind w:left="0" w:leftChars="0" w:firstLine="482" w:firstLineChars="200"/>
        <w:jc w:val="both"/>
        <w:textAlignment w:val="auto"/>
        <w:rPr>
          <w:rFonts w:hint="eastAsia" w:ascii="宋体" w:hAnsi="宋体" w:eastAsia="宋体" w:cs="宋体"/>
          <w:sz w:val="24"/>
          <w:szCs w:val="24"/>
          <w:highlight w:val="none"/>
          <w:lang w:eastAsia="zh-CN"/>
        </w:rPr>
      </w:pPr>
      <w:bookmarkStart w:id="97" w:name="_Toc4507"/>
      <w:bookmarkStart w:id="98" w:name="_Toc11253"/>
      <w:bookmarkStart w:id="99" w:name="_Toc19878"/>
      <w:r>
        <w:rPr>
          <w:rFonts w:hint="eastAsia" w:ascii="宋体" w:hAnsi="宋体" w:eastAsia="宋体" w:cs="宋体"/>
          <w:sz w:val="24"/>
          <w:szCs w:val="24"/>
          <w:highlight w:val="none"/>
          <w:lang w:eastAsia="zh-CN"/>
        </w:rPr>
        <w:t>19.合同价款及调整</w:t>
      </w:r>
      <w:bookmarkEnd w:id="97"/>
      <w:bookmarkEnd w:id="98"/>
      <w:bookmarkEnd w:id="99"/>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19.1 招标工程的合同价款由承包人与分包人依据中标通知书中的中标价格在本合同协议书内约定；非招标工程的合同价款由承包人与分包人依据工程报价书在本合同协议书内约定。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19.2 分包合同价款在本合同协议书内约定后，任何一方不得擅自改变。下列三种确定合同价款的方式，双方可在本合同专用条款内约定采用其中一种（应与总包合同约定的方式一致）：</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（1）固定价格。双方在本合同专用条款内约定合同价款包含的风险范围和 风险费用的计算方法，在约定的风险范围内合同价款不再调整。风险范围以外的合同价款调整方法，应当在专用条款内约定。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（2）可调价格。合同价款可根据双方的约定而调整，双方在本合同专用条款内约定合同价款调整方法。</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（3）成本加酬金。合同价款包括成本和酬金两部分，双方在本合同专用条款内约定成本构成和酬金的计算方法。</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19.3 可调价格计价方式中合同价款的调整因素包括：</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（1）法律、行政法规和国家有关政策变化影响合同价款； </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（2）工程造价管理部门公布的价格调整；</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（3）一周内非分包人原因停水、停电、停气造成停工累计超过 8 小时；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（4）双方约定的其他因素。</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19.4 分包人应当在 19.3 款情况发生后 10 天内，将调整原因、金额以书面形式通知承包人，承包人确认调整金额后作为追加合同价款，与工程价款同期支付。承包人收到通知后10天内不子确认也不提出修改意见，视为已经同意该项调整。</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19.5 分包合同价款与总包合同相应部分价款无任何连带关系。</w:t>
      </w:r>
    </w:p>
    <w:p>
      <w:pPr>
        <w:pStyle w:val="4"/>
        <w:pageBreakBefore w:val="0"/>
        <w:widowControl w:val="0"/>
        <w:kinsoku/>
        <w:wordWrap/>
        <w:overflowPunct/>
        <w:topLinePunct w:val="0"/>
        <w:autoSpaceDE/>
        <w:autoSpaceDN/>
        <w:bidi w:val="0"/>
        <w:adjustRightInd w:val="0"/>
        <w:snapToGrid w:val="0"/>
        <w:spacing w:before="0" w:after="0" w:line="360" w:lineRule="auto"/>
        <w:ind w:left="0" w:leftChars="0" w:firstLine="482" w:firstLineChars="200"/>
        <w:jc w:val="both"/>
        <w:textAlignment w:val="auto"/>
        <w:rPr>
          <w:rFonts w:hint="eastAsia" w:ascii="宋体" w:hAnsi="宋体" w:eastAsia="宋体" w:cs="宋体"/>
          <w:sz w:val="24"/>
          <w:szCs w:val="24"/>
          <w:highlight w:val="none"/>
          <w:lang w:eastAsia="zh-CN"/>
        </w:rPr>
      </w:pPr>
      <w:bookmarkStart w:id="100" w:name="_Toc23214"/>
      <w:bookmarkStart w:id="101" w:name="_Toc32084"/>
      <w:bookmarkStart w:id="102" w:name="_Toc31587"/>
      <w:r>
        <w:rPr>
          <w:rFonts w:hint="eastAsia" w:ascii="宋体" w:hAnsi="宋体" w:eastAsia="宋体" w:cs="宋体"/>
          <w:sz w:val="24"/>
          <w:szCs w:val="24"/>
          <w:highlight w:val="none"/>
          <w:lang w:eastAsia="zh-CN"/>
        </w:rPr>
        <w:t>20.工程量的确认</w:t>
      </w:r>
      <w:bookmarkEnd w:id="100"/>
      <w:bookmarkEnd w:id="101"/>
      <w:bookmarkEnd w:id="102"/>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20.1 分包人应按本合同专用条款约定的时间向承包人提交已完合格工程量报告，承包人接到报告后 7 天内自行按设计图纸计量或报经工程师计量。承包人在自行计量或由工程师计量前 24 小时应通知分包人，分包人为计量提供便利 条件并派人参加。分包人收到通知后不参加计量，计量结果有效，作为工程价款支付的依据；承包人不按约定时间通知分包人，致使分包人未能参加计量，计量结果无效。</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20.2 承包人在收到分包人报告后 7 天内未进行计量或因工程师的原因未计量的，从第 8 天起，分包人报告中开列的工程量即视为被确认，作为工程价款支付的依据。</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20.3 分包人未按本合同专用条款约定的时间向承包人提交已完工程量报告，或其所提交的报告不符合承包人要求且未做整改的，承包人不予计量。</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20.4 对分包人自行超出设计图纸范围和因分包人原因造成返工的工程量，承包人不予计量。</w:t>
      </w:r>
    </w:p>
    <w:p>
      <w:pPr>
        <w:pStyle w:val="4"/>
        <w:pageBreakBefore w:val="0"/>
        <w:widowControl w:val="0"/>
        <w:kinsoku/>
        <w:wordWrap/>
        <w:overflowPunct/>
        <w:topLinePunct w:val="0"/>
        <w:autoSpaceDE/>
        <w:autoSpaceDN/>
        <w:bidi w:val="0"/>
        <w:adjustRightInd w:val="0"/>
        <w:snapToGrid w:val="0"/>
        <w:spacing w:before="0" w:after="0" w:line="360" w:lineRule="auto"/>
        <w:ind w:left="0" w:leftChars="0" w:firstLine="482" w:firstLineChars="200"/>
        <w:jc w:val="both"/>
        <w:textAlignment w:val="auto"/>
        <w:rPr>
          <w:rFonts w:hint="eastAsia" w:ascii="宋体" w:hAnsi="宋体" w:eastAsia="宋体" w:cs="宋体"/>
          <w:sz w:val="24"/>
          <w:szCs w:val="24"/>
          <w:highlight w:val="none"/>
          <w:lang w:eastAsia="zh-CN"/>
        </w:rPr>
      </w:pPr>
      <w:bookmarkStart w:id="103" w:name="_Toc6910"/>
      <w:bookmarkStart w:id="104" w:name="_Toc12654"/>
      <w:bookmarkStart w:id="105" w:name="_Toc27440"/>
      <w:r>
        <w:rPr>
          <w:rFonts w:hint="eastAsia" w:ascii="宋体" w:hAnsi="宋体" w:eastAsia="宋体" w:cs="宋体"/>
          <w:sz w:val="24"/>
          <w:szCs w:val="24"/>
          <w:highlight w:val="none"/>
          <w:lang w:eastAsia="zh-CN"/>
        </w:rPr>
        <w:t>21.合同价款的支付</w:t>
      </w:r>
      <w:bookmarkEnd w:id="103"/>
      <w:bookmarkEnd w:id="104"/>
      <w:bookmarkEnd w:id="105"/>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21.1 实行工程预付款的，双方应在本合同专用条款内约定承包人向分包人预付工程款的时间和数额，开工后按约定的时间和比例逐次扣回。</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21.2 在确认计量结果后 10 天内，承包人应按专用条款约定的时间和方式，向分包人支付工程款（进度款）。按约定时间承包人应扣回的预付款，与工程款（进度款）同期结算。</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21.3 分包合同约定的工程变更调整的合同价款、合同价款的调整、索赔的价款或费用以及其他约定的追加合同价款，应与工程进度款同期调整支付。</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21.4 承包人超过约定的支付时间不支付工程款(预付款、进度款)，分包人可向承包人发出要求付款的通知。</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21.5 承包人不按分包合同约定支付工程款(预付款、进度款)，导致施工无法进行，分包人可停止施工，由承包人承担违约责任。</w:t>
      </w:r>
    </w:p>
    <w:p>
      <w:pPr>
        <w:pStyle w:val="3"/>
        <w:pageBreakBefore w:val="0"/>
        <w:widowControl w:val="0"/>
        <w:kinsoku/>
        <w:wordWrap/>
        <w:overflowPunct/>
        <w:topLinePunct w:val="0"/>
        <w:autoSpaceDE/>
        <w:autoSpaceDN/>
        <w:bidi w:val="0"/>
        <w:adjustRightInd w:val="0"/>
        <w:snapToGrid w:val="0"/>
        <w:spacing w:before="0" w:after="0" w:line="360" w:lineRule="auto"/>
        <w:ind w:left="0" w:leftChars="0" w:firstLine="480" w:firstLineChars="200"/>
        <w:jc w:val="both"/>
        <w:textAlignment w:val="auto"/>
        <w:rPr>
          <w:rFonts w:hint="eastAsia" w:ascii="宋体" w:hAnsi="宋体" w:eastAsia="宋体" w:cs="宋体"/>
          <w:b w:val="0"/>
          <w:bCs w:val="0"/>
          <w:sz w:val="24"/>
          <w:szCs w:val="24"/>
          <w:highlight w:val="none"/>
          <w:lang w:eastAsia="zh-CN"/>
        </w:rPr>
      </w:pPr>
      <w:bookmarkStart w:id="106" w:name="_Toc18146"/>
      <w:bookmarkStart w:id="107" w:name="_Toc10291"/>
      <w:bookmarkStart w:id="108" w:name="_Toc10389"/>
      <w:bookmarkStart w:id="109" w:name="_Toc5254"/>
      <w:r>
        <w:rPr>
          <w:rFonts w:hint="eastAsia" w:ascii="宋体" w:hAnsi="宋体" w:eastAsia="宋体" w:cs="宋体"/>
          <w:b w:val="0"/>
          <w:bCs w:val="0"/>
          <w:sz w:val="24"/>
          <w:szCs w:val="24"/>
          <w:highlight w:val="none"/>
          <w:lang w:eastAsia="zh-CN"/>
        </w:rPr>
        <w:t>六、工程变更</w:t>
      </w:r>
      <w:bookmarkEnd w:id="106"/>
      <w:bookmarkEnd w:id="107"/>
      <w:bookmarkEnd w:id="108"/>
      <w:bookmarkEnd w:id="109"/>
    </w:p>
    <w:p>
      <w:pPr>
        <w:pStyle w:val="4"/>
        <w:pageBreakBefore w:val="0"/>
        <w:widowControl w:val="0"/>
        <w:kinsoku/>
        <w:wordWrap/>
        <w:overflowPunct/>
        <w:topLinePunct w:val="0"/>
        <w:autoSpaceDE/>
        <w:autoSpaceDN/>
        <w:bidi w:val="0"/>
        <w:adjustRightInd w:val="0"/>
        <w:snapToGrid w:val="0"/>
        <w:spacing w:before="0" w:after="0" w:line="360" w:lineRule="auto"/>
        <w:ind w:left="0" w:leftChars="0" w:firstLine="482" w:firstLineChars="200"/>
        <w:jc w:val="both"/>
        <w:textAlignment w:val="auto"/>
        <w:rPr>
          <w:rFonts w:hint="eastAsia" w:ascii="宋体" w:hAnsi="宋体" w:eastAsia="宋体" w:cs="宋体"/>
          <w:sz w:val="24"/>
          <w:szCs w:val="24"/>
          <w:highlight w:val="none"/>
          <w:lang w:eastAsia="zh-CN"/>
        </w:rPr>
      </w:pPr>
      <w:bookmarkStart w:id="110" w:name="_Toc8812"/>
      <w:bookmarkStart w:id="111" w:name="_Toc4432"/>
      <w:bookmarkStart w:id="112" w:name="_Toc12827"/>
      <w:r>
        <w:rPr>
          <w:rFonts w:hint="eastAsia" w:ascii="宋体" w:hAnsi="宋体" w:eastAsia="宋体" w:cs="宋体"/>
          <w:sz w:val="24"/>
          <w:szCs w:val="24"/>
          <w:highlight w:val="none"/>
          <w:lang w:eastAsia="zh-CN"/>
        </w:rPr>
        <w:t>22.工程变更</w:t>
      </w:r>
      <w:bookmarkEnd w:id="110"/>
      <w:bookmarkEnd w:id="111"/>
      <w:bookmarkEnd w:id="112"/>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22.1 分包人应根据以下指令，以更改、增补或省略的方式对分包工程进行变更：</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（1）工程师根据总包合同作出的变更指令。该变更指令由工程师作出并经承包人确认后通知分包人；</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（2）除上述（1）项以外的承包人作出的变更指令。</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22.2 分包人不执行从发包人或工程师处直接收到的未经承包人确认的有关分包工程变更的指令。如分包人直接收到此类变更指令，应立即通知项目经 理并向项目经理提供一份该直接指令的复印件。项目经理应在 24 小时内提出关于对该指令的处理意见。</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22.3 分包工程变更价款的确定应按照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lang w:eastAsia="zh-CN"/>
        </w:rPr>
        <w:t>文件管理要求、承诺及相应专用条款约定履行。分包人应向承包人提出变更分包工程价款的报告，经承包人确认后调整合同价款。</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22.4 分包人在双方确定变更后 11 天内不向承包人提出变更分包工程价款的报告，视为该项变更不涉及合同价款的变更。</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22.5 承包人在收到变更分包工程价款报告之日起 17 天内予以确认，无正当理由逾期未予确认时，视为该报告已被确认。</w:t>
      </w:r>
    </w:p>
    <w:p>
      <w:pPr>
        <w:pStyle w:val="3"/>
        <w:pageBreakBefore w:val="0"/>
        <w:widowControl w:val="0"/>
        <w:kinsoku/>
        <w:wordWrap/>
        <w:overflowPunct/>
        <w:topLinePunct w:val="0"/>
        <w:autoSpaceDE/>
        <w:autoSpaceDN/>
        <w:bidi w:val="0"/>
        <w:adjustRightInd w:val="0"/>
        <w:snapToGrid w:val="0"/>
        <w:spacing w:before="0" w:after="0" w:line="360" w:lineRule="auto"/>
        <w:ind w:left="0" w:leftChars="0" w:firstLine="480" w:firstLineChars="200"/>
        <w:jc w:val="both"/>
        <w:textAlignment w:val="auto"/>
        <w:rPr>
          <w:rFonts w:hint="eastAsia" w:ascii="宋体" w:hAnsi="宋体" w:eastAsia="宋体" w:cs="宋体"/>
          <w:b w:val="0"/>
          <w:bCs w:val="0"/>
          <w:sz w:val="24"/>
          <w:szCs w:val="24"/>
          <w:highlight w:val="none"/>
          <w:lang w:eastAsia="zh-CN"/>
        </w:rPr>
      </w:pPr>
      <w:bookmarkStart w:id="113" w:name="_Toc26778"/>
      <w:bookmarkStart w:id="114" w:name="_Toc25860"/>
      <w:bookmarkStart w:id="115" w:name="_Toc14330"/>
      <w:bookmarkStart w:id="116" w:name="_Toc18300"/>
      <w:r>
        <w:rPr>
          <w:rFonts w:hint="eastAsia" w:ascii="宋体" w:hAnsi="宋体" w:eastAsia="宋体" w:cs="宋体"/>
          <w:b w:val="0"/>
          <w:bCs w:val="0"/>
          <w:sz w:val="24"/>
          <w:szCs w:val="24"/>
          <w:highlight w:val="none"/>
          <w:lang w:eastAsia="zh-CN"/>
        </w:rPr>
        <w:t>七、竣工验收及结算</w:t>
      </w:r>
      <w:bookmarkEnd w:id="113"/>
      <w:bookmarkEnd w:id="114"/>
      <w:bookmarkEnd w:id="115"/>
      <w:bookmarkEnd w:id="116"/>
    </w:p>
    <w:p>
      <w:pPr>
        <w:pStyle w:val="4"/>
        <w:pageBreakBefore w:val="0"/>
        <w:widowControl w:val="0"/>
        <w:kinsoku/>
        <w:wordWrap/>
        <w:overflowPunct/>
        <w:topLinePunct w:val="0"/>
        <w:autoSpaceDE/>
        <w:autoSpaceDN/>
        <w:bidi w:val="0"/>
        <w:adjustRightInd w:val="0"/>
        <w:snapToGrid w:val="0"/>
        <w:spacing w:before="0" w:after="0" w:line="360" w:lineRule="auto"/>
        <w:ind w:left="0" w:leftChars="0" w:firstLine="482" w:firstLineChars="200"/>
        <w:jc w:val="both"/>
        <w:textAlignment w:val="auto"/>
        <w:rPr>
          <w:rFonts w:hint="eastAsia" w:ascii="宋体" w:hAnsi="宋体" w:eastAsia="宋体" w:cs="宋体"/>
          <w:sz w:val="24"/>
          <w:szCs w:val="24"/>
          <w:highlight w:val="none"/>
          <w:lang w:eastAsia="zh-CN"/>
        </w:rPr>
      </w:pPr>
      <w:bookmarkStart w:id="117" w:name="_Toc23965"/>
      <w:bookmarkStart w:id="118" w:name="_Toc9551"/>
      <w:bookmarkStart w:id="119" w:name="_Toc18568"/>
      <w:r>
        <w:rPr>
          <w:rFonts w:hint="eastAsia" w:ascii="宋体" w:hAnsi="宋体" w:eastAsia="宋体" w:cs="宋体"/>
          <w:sz w:val="24"/>
          <w:szCs w:val="24"/>
          <w:highlight w:val="none"/>
          <w:lang w:eastAsia="zh-CN"/>
        </w:rPr>
        <w:t>23.竣工验收</w:t>
      </w:r>
      <w:bookmarkEnd w:id="117"/>
      <w:bookmarkEnd w:id="118"/>
      <w:bookmarkEnd w:id="119"/>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23.1 分包工程具备竣工验收条件的，分包人应向承包人提供完整的竣工资 料及竣工验收报告。双方约定由分包人提供竣工图的，应在专用条款内约定提交日期和份数。</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23.2 承包人应在收到分包人提供的竣工验收报告之日起 3 日内通知发包人进行验收，分包人应配合承包人进行验收。根据总包合同无需由发包人验收的部分，承包人应按照总包合同约定的验收程序自行验收。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23.3 分包工程竣工验收未能通过且属于分包人原因的， 分包人负责修复相应缺陷并承担相应的质量责任。</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23.4 分包工程竣工日期为分包人提供竣工验收报告之日。需要修复的，为提供修复后竣工报告之日。</w:t>
      </w:r>
    </w:p>
    <w:p>
      <w:pPr>
        <w:pStyle w:val="4"/>
        <w:pageBreakBefore w:val="0"/>
        <w:widowControl w:val="0"/>
        <w:kinsoku/>
        <w:wordWrap/>
        <w:overflowPunct/>
        <w:topLinePunct w:val="0"/>
        <w:autoSpaceDE/>
        <w:autoSpaceDN/>
        <w:bidi w:val="0"/>
        <w:adjustRightInd w:val="0"/>
        <w:snapToGrid w:val="0"/>
        <w:spacing w:before="0" w:after="0" w:line="360" w:lineRule="auto"/>
        <w:ind w:left="0" w:leftChars="0" w:firstLine="482" w:firstLineChars="200"/>
        <w:jc w:val="both"/>
        <w:textAlignment w:val="auto"/>
        <w:rPr>
          <w:rFonts w:hint="eastAsia" w:ascii="宋体" w:hAnsi="宋体" w:eastAsia="宋体" w:cs="宋体"/>
          <w:sz w:val="24"/>
          <w:szCs w:val="24"/>
          <w:highlight w:val="none"/>
          <w:lang w:eastAsia="zh-CN"/>
        </w:rPr>
      </w:pPr>
      <w:bookmarkStart w:id="120" w:name="_Toc10543"/>
      <w:bookmarkStart w:id="121" w:name="_Toc14597"/>
      <w:bookmarkStart w:id="122" w:name="_Toc29214"/>
      <w:r>
        <w:rPr>
          <w:rFonts w:hint="eastAsia" w:ascii="宋体" w:hAnsi="宋体" w:eastAsia="宋体" w:cs="宋体"/>
          <w:sz w:val="24"/>
          <w:szCs w:val="24"/>
          <w:highlight w:val="none"/>
          <w:lang w:eastAsia="zh-CN"/>
        </w:rPr>
        <w:t>24.竣工结算及移交</w:t>
      </w:r>
      <w:bookmarkEnd w:id="120"/>
      <w:bookmarkEnd w:id="121"/>
      <w:bookmarkEnd w:id="122"/>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24.1 分包工程竣工验收报告经承包人认可后 14 天内，分包人向承包人递交分包工程竣工结算报告及完整的结算资料，双方按照本合同协议书约定的合同价款及本合同专用条款约定的合同价款调整内容，进行工程竣工结算。</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24.2 承包人收到分包人递交的分包工程竣工结算报告及结算资料后 28 天内进行核实，给予确认或者提出明确的修改意见。分包人收到竣工结算价款之日起 7 天内，将竣工工程交付承包人。</w:t>
      </w:r>
    </w:p>
    <w:p>
      <w:pPr>
        <w:pStyle w:val="4"/>
        <w:pageBreakBefore w:val="0"/>
        <w:widowControl w:val="0"/>
        <w:kinsoku/>
        <w:wordWrap/>
        <w:overflowPunct/>
        <w:topLinePunct w:val="0"/>
        <w:autoSpaceDE/>
        <w:autoSpaceDN/>
        <w:bidi w:val="0"/>
        <w:adjustRightInd w:val="0"/>
        <w:snapToGrid w:val="0"/>
        <w:spacing w:before="0" w:after="0" w:line="360" w:lineRule="auto"/>
        <w:ind w:left="0" w:leftChars="0" w:firstLine="482" w:firstLineChars="200"/>
        <w:jc w:val="both"/>
        <w:textAlignment w:val="auto"/>
        <w:rPr>
          <w:rFonts w:hint="eastAsia" w:ascii="宋体" w:hAnsi="宋体" w:eastAsia="宋体" w:cs="宋体"/>
          <w:sz w:val="24"/>
          <w:szCs w:val="24"/>
          <w:highlight w:val="none"/>
          <w:lang w:eastAsia="zh-CN"/>
        </w:rPr>
      </w:pPr>
      <w:bookmarkStart w:id="123" w:name="_Toc9683"/>
      <w:bookmarkStart w:id="124" w:name="_Toc15213"/>
      <w:bookmarkStart w:id="125" w:name="_Toc11207"/>
      <w:r>
        <w:rPr>
          <w:rFonts w:hint="eastAsia" w:ascii="宋体" w:hAnsi="宋体" w:eastAsia="宋体" w:cs="宋体"/>
          <w:sz w:val="24"/>
          <w:szCs w:val="24"/>
          <w:highlight w:val="none"/>
          <w:lang w:eastAsia="zh-CN"/>
        </w:rPr>
        <w:t>25.质量保修</w:t>
      </w:r>
      <w:bookmarkEnd w:id="123"/>
      <w:bookmarkEnd w:id="124"/>
      <w:bookmarkEnd w:id="125"/>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25.1 在包括分包工程的总包工程竣工交付使用后，分包人应按国家有关规定对分包工程出现的缺陷进行保修，具体保修责任按照分包人与承包人在工程竣工验收之前签订的质量保修书执行。</w:t>
      </w:r>
    </w:p>
    <w:p>
      <w:pPr>
        <w:pStyle w:val="3"/>
        <w:pageBreakBefore w:val="0"/>
        <w:widowControl w:val="0"/>
        <w:kinsoku/>
        <w:wordWrap/>
        <w:overflowPunct/>
        <w:topLinePunct w:val="0"/>
        <w:autoSpaceDE/>
        <w:autoSpaceDN/>
        <w:bidi w:val="0"/>
        <w:adjustRightInd w:val="0"/>
        <w:snapToGrid w:val="0"/>
        <w:spacing w:before="0" w:after="0" w:line="360" w:lineRule="auto"/>
        <w:ind w:left="0" w:leftChars="0" w:firstLine="480" w:firstLineChars="200"/>
        <w:jc w:val="both"/>
        <w:textAlignment w:val="auto"/>
        <w:rPr>
          <w:rFonts w:hint="eastAsia" w:ascii="宋体" w:hAnsi="宋体" w:eastAsia="宋体" w:cs="宋体"/>
          <w:b w:val="0"/>
          <w:bCs w:val="0"/>
          <w:sz w:val="24"/>
          <w:szCs w:val="24"/>
          <w:highlight w:val="none"/>
          <w:lang w:eastAsia="zh-CN"/>
        </w:rPr>
      </w:pPr>
      <w:bookmarkStart w:id="126" w:name="_Toc26295"/>
      <w:bookmarkStart w:id="127" w:name="_Toc21389"/>
      <w:bookmarkStart w:id="128" w:name="_Toc27011"/>
      <w:bookmarkStart w:id="129" w:name="_Toc20224"/>
      <w:r>
        <w:rPr>
          <w:rFonts w:hint="eastAsia" w:ascii="宋体" w:hAnsi="宋体" w:eastAsia="宋体" w:cs="宋体"/>
          <w:b w:val="0"/>
          <w:bCs w:val="0"/>
          <w:sz w:val="24"/>
          <w:szCs w:val="24"/>
          <w:highlight w:val="none"/>
          <w:lang w:eastAsia="zh-CN"/>
        </w:rPr>
        <w:t>八、违约、索赔及争议</w:t>
      </w:r>
      <w:bookmarkEnd w:id="126"/>
      <w:bookmarkEnd w:id="127"/>
      <w:bookmarkEnd w:id="128"/>
      <w:bookmarkEnd w:id="129"/>
    </w:p>
    <w:p>
      <w:pPr>
        <w:pStyle w:val="4"/>
        <w:pageBreakBefore w:val="0"/>
        <w:widowControl w:val="0"/>
        <w:kinsoku/>
        <w:wordWrap/>
        <w:overflowPunct/>
        <w:topLinePunct w:val="0"/>
        <w:autoSpaceDE/>
        <w:autoSpaceDN/>
        <w:bidi w:val="0"/>
        <w:adjustRightInd w:val="0"/>
        <w:snapToGrid w:val="0"/>
        <w:spacing w:before="0" w:after="0" w:line="360" w:lineRule="auto"/>
        <w:ind w:left="0" w:leftChars="0" w:firstLine="482" w:firstLineChars="200"/>
        <w:jc w:val="both"/>
        <w:textAlignment w:val="auto"/>
        <w:rPr>
          <w:rFonts w:hint="eastAsia" w:ascii="宋体" w:hAnsi="宋体" w:eastAsia="宋体" w:cs="宋体"/>
          <w:sz w:val="24"/>
          <w:szCs w:val="24"/>
          <w:highlight w:val="none"/>
          <w:lang w:eastAsia="zh-CN"/>
        </w:rPr>
      </w:pPr>
      <w:bookmarkStart w:id="130" w:name="_Toc20275"/>
      <w:bookmarkStart w:id="131" w:name="_Toc8480"/>
      <w:bookmarkStart w:id="132" w:name="_Toc15399"/>
      <w:r>
        <w:rPr>
          <w:rFonts w:hint="eastAsia" w:ascii="宋体" w:hAnsi="宋体" w:eastAsia="宋体" w:cs="宋体"/>
          <w:sz w:val="24"/>
          <w:szCs w:val="24"/>
          <w:highlight w:val="none"/>
          <w:lang w:eastAsia="zh-CN"/>
        </w:rPr>
        <w:t>26.违约</w:t>
      </w:r>
      <w:bookmarkEnd w:id="130"/>
      <w:bookmarkEnd w:id="131"/>
      <w:bookmarkEnd w:id="132"/>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26.1 当发生下列情况之一时，视为承包人违约：</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(1)本合同通用条款第21.5款提到的承包人不按分包合同的约定支付工程预付款、工程进度款，导致施工无法进行;</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(2)本合同通用条款第24.3款提到的承包人不按分包合同的约定支付工程竣工结算价款;</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承包人不履行分包合同义务或不按分包合同约定履行义务的其他情况，承包人承担违约责任，赔偿因其违约给分包人造成的经济损失，顺延延误的工期。双方在本合同专用条款内约定承包人赔偿分包人损失的计算方法或承包人应当支付违约金的数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26.2 当发生下列情况之一时，视为分包人违约：</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（1）本合同通用条款第 5.3 款提到的如分包人与发包人或工程师发生直接工作联系；</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（2）本合同通用条款第 12.1 款提到的分包人将其承包的分包工程转包或再分包；</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（3）本合同通用条款第 16.2 款提到的因分包人原因不能按照本合同协议书约定的竣工日期或承包人同意顺延的工期竣工的；</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（4）本合同通用条款第 17.1 款提到的因分包人原因工程质量达不到约定的质量标准；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（5）分包人不履行分包合同义务或不按分包合同约定履行义务的其他情况。</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分包人承担违约责任，赔偿因其违约给承包人造成的经济损失。双方在本合同专用条款内约定分包人赔偿承包人损失的计算方法或分包人应当支付违约金的数额。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26.3 分包人违反本合同可能产生的后果</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如分包人有违反分包合同的行为，分包人应保障承包人免于承担因此违约造成的工期延误、经济损失及根据总包合同承包人将负责的任何赔偿费，在此情况下，承包人可从本应支付分包人的任何价款中扣除此笔经济损失及赔偿费，并且不排除采用其它补救方法的可能。</w:t>
      </w:r>
    </w:p>
    <w:p>
      <w:pPr>
        <w:pStyle w:val="4"/>
        <w:pageBreakBefore w:val="0"/>
        <w:widowControl w:val="0"/>
        <w:kinsoku/>
        <w:wordWrap/>
        <w:overflowPunct/>
        <w:topLinePunct w:val="0"/>
        <w:autoSpaceDE/>
        <w:autoSpaceDN/>
        <w:bidi w:val="0"/>
        <w:adjustRightInd w:val="0"/>
        <w:snapToGrid w:val="0"/>
        <w:spacing w:before="0" w:after="0" w:line="360" w:lineRule="auto"/>
        <w:ind w:left="0" w:leftChars="0" w:firstLine="482" w:firstLineChars="200"/>
        <w:jc w:val="both"/>
        <w:textAlignment w:val="auto"/>
        <w:rPr>
          <w:rFonts w:hint="eastAsia" w:ascii="宋体" w:hAnsi="宋体" w:eastAsia="宋体" w:cs="宋体"/>
          <w:sz w:val="24"/>
          <w:szCs w:val="24"/>
          <w:highlight w:val="none"/>
          <w:lang w:eastAsia="zh-CN"/>
        </w:rPr>
      </w:pPr>
      <w:bookmarkStart w:id="133" w:name="_Toc12050"/>
      <w:bookmarkStart w:id="134" w:name="_Toc24227"/>
      <w:bookmarkStart w:id="135" w:name="_Toc12065"/>
      <w:r>
        <w:rPr>
          <w:rFonts w:hint="eastAsia" w:ascii="宋体" w:hAnsi="宋体" w:eastAsia="宋体" w:cs="宋体"/>
          <w:sz w:val="24"/>
          <w:szCs w:val="24"/>
          <w:highlight w:val="none"/>
          <w:lang w:eastAsia="zh-CN"/>
        </w:rPr>
        <w:t>27.索赔</w:t>
      </w:r>
      <w:bookmarkEnd w:id="133"/>
      <w:bookmarkEnd w:id="134"/>
      <w:bookmarkEnd w:id="135"/>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27.1 当一方向另一方提出索赔时，要有正当的索赔理由，且有索赔事件发生时的有效证据。</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27.2 承包人未能按分包合同的约定履行自己的各项义务或发生错误以及应由承包人承担责任的其他情况，造成工期延误和（或）分包人不能及时得到 合同价款或分包人的其他经济损失，分包人可按总包合同约定的程序以书面形式向承包人索赔。</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27.3 在分包工程施工过程中，如分包人遇到不利外部条件等根据总包合同可以索赔的情况，分包人可按照总包合同约定的索赔程序通过承包人提出索赔要求。在承包人收到分包人索赔报告后 21 天内给予分包人明确的答复，或要求进一步补充索赔理由和证据。索赔成功后，承包人应将相应部分转交分包人。</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分包人应按照总包合同的规定及时向承包人提交分包工程的索赔报告，以保证承包人可以及时向发包人进行索赔。承包人在 35 天内未能对分包人的索赔报告给予答复，视为分包人的索赔报告已经得到批准。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27.4 承包人根据总包合同的约定向工程师递交任何索赔意向通知或其它资料，要求分包人协助时，分包人应就分包工程方面的情况，以书面形式向承包人发出相关通知或其它资料以及保持并出示同期施工记录，以便承包人能遵守总包合同有关索赔的约定。分包人未予积极配合，使得承包人涉及到分包工程的索赔未获成功，则承包人可在按分包合同约定应支付给分包人的金额中扣除上述本应获得的索赔款项中适当比例的部分。</w:t>
      </w:r>
    </w:p>
    <w:p>
      <w:pPr>
        <w:pStyle w:val="4"/>
        <w:pageBreakBefore w:val="0"/>
        <w:widowControl w:val="0"/>
        <w:kinsoku/>
        <w:wordWrap/>
        <w:overflowPunct/>
        <w:topLinePunct w:val="0"/>
        <w:autoSpaceDE/>
        <w:autoSpaceDN/>
        <w:bidi w:val="0"/>
        <w:adjustRightInd w:val="0"/>
        <w:snapToGrid w:val="0"/>
        <w:spacing w:before="0" w:after="0" w:line="360" w:lineRule="auto"/>
        <w:ind w:left="0" w:leftChars="0" w:firstLine="482" w:firstLineChars="200"/>
        <w:jc w:val="both"/>
        <w:textAlignment w:val="auto"/>
        <w:rPr>
          <w:rFonts w:hint="eastAsia" w:ascii="宋体" w:hAnsi="宋体" w:eastAsia="宋体" w:cs="宋体"/>
          <w:sz w:val="24"/>
          <w:szCs w:val="24"/>
          <w:highlight w:val="none"/>
          <w:lang w:eastAsia="zh-CN"/>
        </w:rPr>
      </w:pPr>
      <w:bookmarkStart w:id="136" w:name="_Toc20676"/>
      <w:bookmarkStart w:id="137" w:name="_Toc28782"/>
      <w:bookmarkStart w:id="138" w:name="_Toc22343"/>
      <w:r>
        <w:rPr>
          <w:rFonts w:hint="eastAsia" w:ascii="宋体" w:hAnsi="宋体" w:eastAsia="宋体" w:cs="宋体"/>
          <w:sz w:val="24"/>
          <w:szCs w:val="24"/>
          <w:highlight w:val="none"/>
          <w:lang w:eastAsia="zh-CN"/>
        </w:rPr>
        <w:t>28.争议</w:t>
      </w:r>
      <w:bookmarkEnd w:id="136"/>
      <w:bookmarkEnd w:id="137"/>
      <w:bookmarkEnd w:id="138"/>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28.1 承包人分包人在履行合同时发生争议，可以和解或者要求有关部门调解。当事人不愿和解、调解或者和解、调解不成的，双方可以在本合同专用条款内约定以下一种方式解决争议：</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（1）双方达成仲裁协议，向约定的仲裁委员会申请仲裁；</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（2）向有管辖权的人民法院起诉。</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28.2 发生争议后，除非出现下列情况，双方应继续履行合同，保持分包工程施工连续，保护好已完工程：</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（1）单方违约导致合同确已无法履行，双方协议停止施工；</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（2）调解要求停止施工，且为双方接受；</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（3）仲裁机构要求停止施工；</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（4）法院要求停止施工。</w:t>
      </w:r>
    </w:p>
    <w:p>
      <w:pPr>
        <w:pStyle w:val="3"/>
        <w:pageBreakBefore w:val="0"/>
        <w:widowControl w:val="0"/>
        <w:kinsoku/>
        <w:wordWrap/>
        <w:overflowPunct/>
        <w:topLinePunct w:val="0"/>
        <w:autoSpaceDE/>
        <w:autoSpaceDN/>
        <w:bidi w:val="0"/>
        <w:adjustRightInd w:val="0"/>
        <w:snapToGrid w:val="0"/>
        <w:spacing w:before="0" w:after="0" w:line="360" w:lineRule="auto"/>
        <w:ind w:left="0" w:leftChars="0" w:firstLine="480" w:firstLineChars="200"/>
        <w:jc w:val="both"/>
        <w:textAlignment w:val="auto"/>
        <w:rPr>
          <w:rFonts w:hint="eastAsia" w:ascii="宋体" w:hAnsi="宋体" w:eastAsia="宋体" w:cs="宋体"/>
          <w:b w:val="0"/>
          <w:bCs w:val="0"/>
          <w:sz w:val="24"/>
          <w:szCs w:val="24"/>
          <w:highlight w:val="none"/>
          <w:lang w:eastAsia="zh-CN"/>
        </w:rPr>
      </w:pPr>
      <w:bookmarkStart w:id="139" w:name="_Toc32565"/>
      <w:bookmarkStart w:id="140" w:name="_Toc16086"/>
      <w:bookmarkStart w:id="141" w:name="_Toc31367"/>
      <w:bookmarkStart w:id="142" w:name="_Toc15669"/>
      <w:r>
        <w:rPr>
          <w:rFonts w:hint="eastAsia" w:ascii="宋体" w:hAnsi="宋体" w:eastAsia="宋体" w:cs="宋体"/>
          <w:b w:val="0"/>
          <w:bCs w:val="0"/>
          <w:sz w:val="24"/>
          <w:szCs w:val="24"/>
          <w:highlight w:val="none"/>
          <w:lang w:eastAsia="zh-CN"/>
        </w:rPr>
        <w:t>九、保障、保险及担保</w:t>
      </w:r>
      <w:bookmarkEnd w:id="139"/>
      <w:bookmarkEnd w:id="140"/>
      <w:bookmarkEnd w:id="141"/>
      <w:bookmarkEnd w:id="142"/>
    </w:p>
    <w:p>
      <w:pPr>
        <w:pStyle w:val="4"/>
        <w:pageBreakBefore w:val="0"/>
        <w:widowControl w:val="0"/>
        <w:kinsoku/>
        <w:wordWrap/>
        <w:overflowPunct/>
        <w:topLinePunct w:val="0"/>
        <w:autoSpaceDE/>
        <w:autoSpaceDN/>
        <w:bidi w:val="0"/>
        <w:adjustRightInd w:val="0"/>
        <w:snapToGrid w:val="0"/>
        <w:spacing w:before="0" w:after="0" w:line="360" w:lineRule="auto"/>
        <w:ind w:left="0" w:leftChars="0" w:firstLine="482" w:firstLineChars="200"/>
        <w:jc w:val="both"/>
        <w:textAlignment w:val="auto"/>
        <w:rPr>
          <w:rFonts w:hint="eastAsia" w:ascii="宋体" w:hAnsi="宋体" w:eastAsia="宋体" w:cs="宋体"/>
          <w:sz w:val="24"/>
          <w:szCs w:val="24"/>
          <w:highlight w:val="none"/>
          <w:lang w:eastAsia="zh-CN"/>
        </w:rPr>
      </w:pPr>
      <w:bookmarkStart w:id="143" w:name="_Toc27904"/>
      <w:bookmarkStart w:id="144" w:name="_Toc32203"/>
      <w:bookmarkStart w:id="145" w:name="_Toc29593"/>
      <w:r>
        <w:rPr>
          <w:rFonts w:hint="eastAsia" w:ascii="宋体" w:hAnsi="宋体" w:eastAsia="宋体" w:cs="宋体"/>
          <w:sz w:val="24"/>
          <w:szCs w:val="24"/>
          <w:highlight w:val="none"/>
          <w:lang w:eastAsia="zh-CN"/>
        </w:rPr>
        <w:t>29.保障</w:t>
      </w:r>
      <w:bookmarkEnd w:id="143"/>
      <w:bookmarkEnd w:id="144"/>
      <w:bookmarkEnd w:id="145"/>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29.1 除应由承包人承担的风险外，分包人应保障承包人免于承受在分包工程施工过程中及修补缺陷引起的下列损失、索赔及与此有关的索赔、诉讼、损害赔偿：</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（1）人员的伤亡；</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（2）分包工程以外的任何财产的损失或损害。</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上列损失应由造成损失的责任方承担。</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29.2 承包人应保障分包人免于承担与下列事宜有关的索赔、诉讼、损害赔偿费、诉讼费、指控费和其它开支：</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（1）按分包合同约定，实施和完成分包合同以及保修过程当中所导致的无法避免的对财产的损害；</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（2）由于发包人、承包人或其它分包商的行为或疏忽造成的人员伤亡或财产损失或损害，或与此相关的索赔、诉讼等。</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上列损失应由造成损失的责任方承担。</w:t>
      </w:r>
    </w:p>
    <w:p>
      <w:pPr>
        <w:pStyle w:val="4"/>
        <w:pageBreakBefore w:val="0"/>
        <w:widowControl w:val="0"/>
        <w:kinsoku/>
        <w:wordWrap/>
        <w:overflowPunct/>
        <w:topLinePunct w:val="0"/>
        <w:autoSpaceDE/>
        <w:autoSpaceDN/>
        <w:bidi w:val="0"/>
        <w:adjustRightInd w:val="0"/>
        <w:snapToGrid w:val="0"/>
        <w:spacing w:before="0" w:after="0" w:line="360" w:lineRule="auto"/>
        <w:ind w:left="0" w:leftChars="0" w:firstLine="482" w:firstLineChars="200"/>
        <w:jc w:val="both"/>
        <w:textAlignment w:val="auto"/>
        <w:rPr>
          <w:rFonts w:hint="eastAsia" w:ascii="宋体" w:hAnsi="宋体" w:eastAsia="宋体" w:cs="宋体"/>
          <w:sz w:val="24"/>
          <w:szCs w:val="24"/>
          <w:highlight w:val="none"/>
          <w:lang w:eastAsia="zh-CN"/>
        </w:rPr>
      </w:pPr>
      <w:bookmarkStart w:id="146" w:name="_Toc12440"/>
      <w:bookmarkStart w:id="147" w:name="_Toc300"/>
      <w:bookmarkStart w:id="148" w:name="_Toc23319"/>
      <w:r>
        <w:rPr>
          <w:rFonts w:hint="eastAsia" w:ascii="宋体" w:hAnsi="宋体" w:eastAsia="宋体" w:cs="宋体"/>
          <w:sz w:val="24"/>
          <w:szCs w:val="24"/>
          <w:highlight w:val="none"/>
          <w:lang w:eastAsia="zh-CN"/>
        </w:rPr>
        <w:t>30.保险</w:t>
      </w:r>
      <w:bookmarkEnd w:id="146"/>
      <w:bookmarkEnd w:id="147"/>
      <w:bookmarkEnd w:id="148"/>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30.1 承包人应为运至施工场地内用于分包工程的材料和待安装设备办理保险。发包人已经办理的保险视为承包人办理的保险。</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30.2 分包人必须为从事危险作业的职工办理意外伤害保险，并为施工场地内自有人员生命财产和施工机械设备办理保险，支付保险费用。</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30.3 保险事故发生时，承包人分包人均有责任尽力采取必要的措施，防止或者减少损失。</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30.4 具体投保内容和相关责任，承包人分包人在本合同专用条款内约定。</w:t>
      </w:r>
    </w:p>
    <w:p>
      <w:pPr>
        <w:pStyle w:val="4"/>
        <w:pageBreakBefore w:val="0"/>
        <w:widowControl w:val="0"/>
        <w:kinsoku/>
        <w:wordWrap/>
        <w:overflowPunct/>
        <w:topLinePunct w:val="0"/>
        <w:autoSpaceDE/>
        <w:autoSpaceDN/>
        <w:bidi w:val="0"/>
        <w:adjustRightInd w:val="0"/>
        <w:snapToGrid w:val="0"/>
        <w:spacing w:before="0" w:after="0" w:line="360" w:lineRule="auto"/>
        <w:ind w:left="0" w:leftChars="0" w:firstLine="482" w:firstLineChars="200"/>
        <w:jc w:val="both"/>
        <w:textAlignment w:val="auto"/>
        <w:rPr>
          <w:rFonts w:hint="eastAsia" w:ascii="宋体" w:hAnsi="宋体" w:eastAsia="宋体" w:cs="宋体"/>
          <w:sz w:val="24"/>
          <w:szCs w:val="24"/>
          <w:highlight w:val="none"/>
          <w:lang w:eastAsia="zh-CN"/>
        </w:rPr>
      </w:pPr>
      <w:bookmarkStart w:id="149" w:name="_Toc26669"/>
      <w:bookmarkStart w:id="150" w:name="_Toc7989"/>
      <w:bookmarkStart w:id="151" w:name="_Toc17277"/>
      <w:r>
        <w:rPr>
          <w:rFonts w:hint="eastAsia" w:ascii="宋体" w:hAnsi="宋体" w:eastAsia="宋体" w:cs="宋体"/>
          <w:sz w:val="24"/>
          <w:szCs w:val="24"/>
          <w:highlight w:val="none"/>
          <w:lang w:eastAsia="zh-CN"/>
        </w:rPr>
        <w:t>31.担保</w:t>
      </w:r>
      <w:bookmarkEnd w:id="149"/>
      <w:bookmarkEnd w:id="150"/>
      <w:bookmarkEnd w:id="151"/>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31.1 如分包合同要求承包人向分包人提供支付担保时，承包人应与分包人协商担保方式和担保额度，在本合同专用条款内约定。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31.2 如分包合同要求分包人向承包人提供履约担保时，分包人应与承包人协商担保方式和担保额度，在本合同专用条款内约定。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31.3 分包人提供的履约担保，不应超过总包合同中承包人向发包人提供的履约担保的额度。</w:t>
      </w:r>
    </w:p>
    <w:p>
      <w:pPr>
        <w:pStyle w:val="3"/>
        <w:pageBreakBefore w:val="0"/>
        <w:widowControl w:val="0"/>
        <w:kinsoku/>
        <w:wordWrap/>
        <w:overflowPunct/>
        <w:topLinePunct w:val="0"/>
        <w:autoSpaceDE/>
        <w:autoSpaceDN/>
        <w:bidi w:val="0"/>
        <w:adjustRightInd w:val="0"/>
        <w:snapToGrid w:val="0"/>
        <w:spacing w:before="0" w:after="0" w:line="360" w:lineRule="auto"/>
        <w:ind w:left="0" w:leftChars="0" w:firstLine="480" w:firstLineChars="200"/>
        <w:jc w:val="both"/>
        <w:textAlignment w:val="auto"/>
        <w:rPr>
          <w:rFonts w:hint="eastAsia" w:ascii="宋体" w:hAnsi="宋体" w:eastAsia="宋体" w:cs="宋体"/>
          <w:b w:val="0"/>
          <w:bCs w:val="0"/>
          <w:sz w:val="24"/>
          <w:szCs w:val="24"/>
          <w:highlight w:val="none"/>
          <w:lang w:eastAsia="zh-CN"/>
        </w:rPr>
      </w:pPr>
      <w:bookmarkStart w:id="152" w:name="_Toc6938"/>
      <w:bookmarkStart w:id="153" w:name="_Toc24071"/>
      <w:bookmarkStart w:id="154" w:name="_Toc10007"/>
      <w:bookmarkStart w:id="155" w:name="_Toc31808"/>
      <w:r>
        <w:rPr>
          <w:rFonts w:hint="eastAsia" w:ascii="宋体" w:hAnsi="宋体" w:eastAsia="宋体" w:cs="宋体"/>
          <w:b w:val="0"/>
          <w:bCs w:val="0"/>
          <w:sz w:val="24"/>
          <w:szCs w:val="24"/>
          <w:highlight w:val="none"/>
          <w:lang w:eastAsia="zh-CN"/>
        </w:rPr>
        <w:t>十、其他</w:t>
      </w:r>
      <w:bookmarkEnd w:id="152"/>
      <w:bookmarkEnd w:id="153"/>
      <w:bookmarkEnd w:id="154"/>
      <w:bookmarkEnd w:id="155"/>
    </w:p>
    <w:p>
      <w:pPr>
        <w:pStyle w:val="4"/>
        <w:pageBreakBefore w:val="0"/>
        <w:widowControl w:val="0"/>
        <w:kinsoku/>
        <w:wordWrap/>
        <w:overflowPunct/>
        <w:topLinePunct w:val="0"/>
        <w:autoSpaceDE/>
        <w:autoSpaceDN/>
        <w:bidi w:val="0"/>
        <w:adjustRightInd w:val="0"/>
        <w:snapToGrid w:val="0"/>
        <w:spacing w:before="0" w:after="0" w:line="360" w:lineRule="auto"/>
        <w:ind w:left="0" w:leftChars="0" w:firstLine="482" w:firstLineChars="200"/>
        <w:jc w:val="both"/>
        <w:textAlignment w:val="auto"/>
        <w:rPr>
          <w:rFonts w:hint="eastAsia" w:ascii="宋体" w:hAnsi="宋体" w:eastAsia="宋体" w:cs="宋体"/>
          <w:sz w:val="24"/>
          <w:szCs w:val="24"/>
          <w:highlight w:val="none"/>
          <w:lang w:eastAsia="zh-CN"/>
        </w:rPr>
      </w:pPr>
      <w:bookmarkStart w:id="156" w:name="_Toc31637"/>
      <w:bookmarkStart w:id="157" w:name="_Toc3283"/>
      <w:bookmarkStart w:id="158" w:name="_Toc23919"/>
      <w:r>
        <w:rPr>
          <w:rFonts w:hint="eastAsia" w:ascii="宋体" w:hAnsi="宋体" w:eastAsia="宋体" w:cs="宋体"/>
          <w:sz w:val="24"/>
          <w:szCs w:val="24"/>
          <w:highlight w:val="none"/>
          <w:lang w:eastAsia="zh-CN"/>
        </w:rPr>
        <w:t>32.材料设备供应</w:t>
      </w:r>
      <w:bookmarkEnd w:id="156"/>
      <w:bookmarkEnd w:id="157"/>
      <w:bookmarkEnd w:id="158"/>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32.1 有关材料设备供应的数量、程序及责任均按总包合同中发包人与承包人的有关约定及分包工程招标文件中关于甲供料管理规定履行。</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32.2 总包合同约定就分包工程部分由发包人供应的材料设备，视为承包人供应的材料设备。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32.3 除 32.2 款外的材料设备应由分包人按照本合同专用条款的约定采购，并提供产品合格证明，承包人不得指定生产厂或供应商。</w:t>
      </w:r>
    </w:p>
    <w:p>
      <w:pPr>
        <w:pStyle w:val="4"/>
        <w:pageBreakBefore w:val="0"/>
        <w:widowControl w:val="0"/>
        <w:kinsoku/>
        <w:wordWrap/>
        <w:overflowPunct/>
        <w:topLinePunct w:val="0"/>
        <w:autoSpaceDE/>
        <w:autoSpaceDN/>
        <w:bidi w:val="0"/>
        <w:adjustRightInd w:val="0"/>
        <w:snapToGrid w:val="0"/>
        <w:spacing w:before="0" w:after="0" w:line="360" w:lineRule="auto"/>
        <w:ind w:left="0" w:leftChars="0" w:firstLine="482" w:firstLineChars="200"/>
        <w:jc w:val="both"/>
        <w:textAlignment w:val="auto"/>
        <w:rPr>
          <w:rFonts w:hint="eastAsia" w:ascii="宋体" w:hAnsi="宋体" w:eastAsia="宋体" w:cs="宋体"/>
          <w:sz w:val="24"/>
          <w:szCs w:val="24"/>
          <w:highlight w:val="none"/>
          <w:lang w:eastAsia="zh-CN"/>
        </w:rPr>
      </w:pPr>
      <w:bookmarkStart w:id="159" w:name="_Toc13619"/>
      <w:bookmarkStart w:id="160" w:name="_Toc26248"/>
      <w:bookmarkStart w:id="161" w:name="_Toc14369"/>
      <w:r>
        <w:rPr>
          <w:rFonts w:hint="eastAsia" w:ascii="宋体" w:hAnsi="宋体" w:eastAsia="宋体" w:cs="宋体"/>
          <w:sz w:val="24"/>
          <w:szCs w:val="24"/>
          <w:highlight w:val="none"/>
          <w:lang w:eastAsia="zh-CN"/>
        </w:rPr>
        <w:t>33.文物</w:t>
      </w:r>
      <w:bookmarkEnd w:id="159"/>
      <w:bookmarkEnd w:id="160"/>
      <w:bookmarkEnd w:id="161"/>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33.1 承包人根据总包合同，应将涉及分包人施工场地以内需要保护的文物或古树名木，立即通知分包人，分包人在施工中应认真保护，需要采取保护措施时，由承包人承担所需费用。</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33.2 分包人在其施工场地内发现文物，应采取保护措施，并按照总包合同约定的时间和程序报告承包人。</w:t>
      </w:r>
    </w:p>
    <w:p>
      <w:pPr>
        <w:pStyle w:val="4"/>
        <w:pageBreakBefore w:val="0"/>
        <w:widowControl w:val="0"/>
        <w:kinsoku/>
        <w:wordWrap/>
        <w:overflowPunct/>
        <w:topLinePunct w:val="0"/>
        <w:autoSpaceDE/>
        <w:autoSpaceDN/>
        <w:bidi w:val="0"/>
        <w:adjustRightInd w:val="0"/>
        <w:snapToGrid w:val="0"/>
        <w:spacing w:before="0" w:after="0" w:line="360" w:lineRule="auto"/>
        <w:ind w:left="0" w:leftChars="0" w:firstLine="482" w:firstLineChars="200"/>
        <w:jc w:val="both"/>
        <w:textAlignment w:val="auto"/>
        <w:rPr>
          <w:rFonts w:hint="eastAsia" w:ascii="宋体" w:hAnsi="宋体" w:eastAsia="宋体" w:cs="宋体"/>
          <w:sz w:val="24"/>
          <w:szCs w:val="24"/>
          <w:highlight w:val="none"/>
          <w:lang w:eastAsia="zh-CN"/>
        </w:rPr>
      </w:pPr>
      <w:bookmarkStart w:id="162" w:name="_Toc14269"/>
      <w:bookmarkStart w:id="163" w:name="_Toc22536"/>
      <w:bookmarkStart w:id="164" w:name="_Toc19909"/>
      <w:r>
        <w:rPr>
          <w:rFonts w:hint="eastAsia" w:ascii="宋体" w:hAnsi="宋体" w:eastAsia="宋体" w:cs="宋体"/>
          <w:sz w:val="24"/>
          <w:szCs w:val="24"/>
          <w:highlight w:val="none"/>
          <w:lang w:eastAsia="zh-CN"/>
        </w:rPr>
        <w:t>34.不可抗力</w:t>
      </w:r>
      <w:bookmarkEnd w:id="162"/>
      <w:bookmarkEnd w:id="163"/>
      <w:bookmarkEnd w:id="164"/>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34.1 不可抗力包括的范围以及事件处理同总包合同相应条款。</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34.2 不可抗力事件发生涉及分包人施工场地的，分包人应立即通知承包人，在力所能及的条件下，迅速采取措施，尽力减少损失。</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34.3 分包人承担自身的人员和财产的损失。</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34.4 因合同一方延迟履行合同后发生不可抗力的，不能免除延迟履行方的相应责任。</w:t>
      </w:r>
    </w:p>
    <w:p>
      <w:pPr>
        <w:pStyle w:val="4"/>
        <w:pageBreakBefore w:val="0"/>
        <w:widowControl w:val="0"/>
        <w:kinsoku/>
        <w:wordWrap/>
        <w:overflowPunct/>
        <w:topLinePunct w:val="0"/>
        <w:autoSpaceDE/>
        <w:autoSpaceDN/>
        <w:bidi w:val="0"/>
        <w:adjustRightInd w:val="0"/>
        <w:snapToGrid w:val="0"/>
        <w:spacing w:before="0" w:after="0" w:line="360" w:lineRule="auto"/>
        <w:ind w:left="0" w:leftChars="0" w:firstLine="482" w:firstLineChars="200"/>
        <w:jc w:val="both"/>
        <w:textAlignment w:val="auto"/>
        <w:rPr>
          <w:rFonts w:hint="eastAsia" w:ascii="宋体" w:hAnsi="宋体" w:eastAsia="宋体" w:cs="宋体"/>
          <w:spacing w:val="-2"/>
          <w:sz w:val="24"/>
          <w:szCs w:val="24"/>
          <w:highlight w:val="none"/>
          <w:lang w:eastAsia="zh-CN"/>
        </w:rPr>
      </w:pPr>
      <w:bookmarkStart w:id="165" w:name="_Toc13228"/>
      <w:bookmarkStart w:id="166" w:name="_Toc13555"/>
      <w:bookmarkStart w:id="167" w:name="_Toc10887"/>
      <w:r>
        <w:rPr>
          <w:rFonts w:hint="eastAsia" w:ascii="宋体" w:hAnsi="宋体" w:eastAsia="宋体" w:cs="宋体"/>
          <w:sz w:val="24"/>
          <w:szCs w:val="24"/>
          <w:highlight w:val="none"/>
          <w:lang w:eastAsia="zh-CN"/>
        </w:rPr>
        <w:t>35.分包合同解除</w:t>
      </w:r>
      <w:bookmarkEnd w:id="165"/>
      <w:bookmarkEnd w:id="166"/>
      <w:bookmarkEnd w:id="167"/>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35.1 承包人和分包人协商一致，可以解除分包合同。</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35.2 发生本合同通用条款 21.4 款情况，停止施工超过 28 天，承包人仍不支付工程款（预付款、进度款），分包人有权解除合同。</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35.3 如分包人再分包或转包其承包的工程，承包人有权解除合同。</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35.4 有下列情形之一的，承包人分包人可以解除合同： </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（1）因不可抗力导致合同无法履行；</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（2）因一方违约（包括因发包人原因造成工程停建或缓建）导致合同无法履行。</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35.5 分包合同解除程序以及善后处理均按总包合同相应条款履行。</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35.6 分包合同解除后，不影响双方在合同中约定的结算条款的效力。</w:t>
      </w:r>
    </w:p>
    <w:p>
      <w:pPr>
        <w:pStyle w:val="4"/>
        <w:pageBreakBefore w:val="0"/>
        <w:widowControl w:val="0"/>
        <w:kinsoku/>
        <w:wordWrap/>
        <w:overflowPunct/>
        <w:topLinePunct w:val="0"/>
        <w:autoSpaceDE/>
        <w:autoSpaceDN/>
        <w:bidi w:val="0"/>
        <w:adjustRightInd w:val="0"/>
        <w:snapToGrid w:val="0"/>
        <w:spacing w:before="0" w:after="0" w:line="360" w:lineRule="auto"/>
        <w:ind w:left="0" w:leftChars="0" w:firstLine="482" w:firstLineChars="200"/>
        <w:jc w:val="both"/>
        <w:textAlignment w:val="auto"/>
        <w:rPr>
          <w:rFonts w:hint="eastAsia" w:ascii="宋体" w:hAnsi="宋体" w:eastAsia="宋体" w:cs="宋体"/>
          <w:sz w:val="24"/>
          <w:szCs w:val="24"/>
          <w:highlight w:val="none"/>
          <w:lang w:eastAsia="zh-CN"/>
        </w:rPr>
      </w:pPr>
      <w:bookmarkStart w:id="168" w:name="_Toc1298"/>
      <w:bookmarkStart w:id="169" w:name="_Toc23355"/>
      <w:bookmarkStart w:id="170" w:name="_Toc28836"/>
      <w:r>
        <w:rPr>
          <w:rFonts w:hint="eastAsia" w:ascii="宋体" w:hAnsi="宋体" w:eastAsia="宋体" w:cs="宋体"/>
          <w:sz w:val="24"/>
          <w:szCs w:val="24"/>
          <w:highlight w:val="none"/>
          <w:lang w:eastAsia="zh-CN"/>
        </w:rPr>
        <w:t>36.合同生效与终止</w:t>
      </w:r>
      <w:bookmarkEnd w:id="168"/>
      <w:bookmarkEnd w:id="169"/>
      <w:bookmarkEnd w:id="170"/>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36.1 承包人分包人在本合同协议书中约定合同生效式。</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36.2 承包人分包人履行合同全部义务，竣工结算价款支付完毕，分包人向承包人交付竣工的分包工程后，本合同即告终止。</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36.3 分包合同的权利义务终止后，承包人分包人应遵循诚实信用原则，履行通知、协助、保密等义务。</w:t>
      </w:r>
    </w:p>
    <w:p>
      <w:pPr>
        <w:pStyle w:val="4"/>
        <w:pageBreakBefore w:val="0"/>
        <w:widowControl w:val="0"/>
        <w:kinsoku/>
        <w:wordWrap/>
        <w:overflowPunct/>
        <w:topLinePunct w:val="0"/>
        <w:autoSpaceDE/>
        <w:autoSpaceDN/>
        <w:bidi w:val="0"/>
        <w:adjustRightInd w:val="0"/>
        <w:snapToGrid w:val="0"/>
        <w:spacing w:before="0" w:after="0" w:line="360" w:lineRule="auto"/>
        <w:ind w:left="0" w:leftChars="0" w:firstLine="482" w:firstLineChars="200"/>
        <w:jc w:val="both"/>
        <w:textAlignment w:val="auto"/>
        <w:rPr>
          <w:rFonts w:hint="eastAsia" w:ascii="宋体" w:hAnsi="宋体" w:eastAsia="宋体" w:cs="宋体"/>
          <w:sz w:val="24"/>
          <w:szCs w:val="24"/>
          <w:highlight w:val="none"/>
          <w:lang w:eastAsia="zh-CN"/>
        </w:rPr>
      </w:pPr>
      <w:bookmarkStart w:id="171" w:name="_Toc21034"/>
      <w:bookmarkStart w:id="172" w:name="_Toc21525"/>
      <w:bookmarkStart w:id="173" w:name="_Toc4538"/>
      <w:r>
        <w:rPr>
          <w:rFonts w:hint="eastAsia" w:ascii="宋体" w:hAnsi="宋体" w:eastAsia="宋体" w:cs="宋体"/>
          <w:sz w:val="24"/>
          <w:szCs w:val="24"/>
          <w:highlight w:val="none"/>
          <w:lang w:eastAsia="zh-CN"/>
        </w:rPr>
        <w:t>37.合同份数</w:t>
      </w:r>
      <w:bookmarkEnd w:id="171"/>
      <w:bookmarkEnd w:id="172"/>
      <w:bookmarkEnd w:id="173"/>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37.1 本合同正本两份，具有同等效力，由承包人分包人分别保存一份。</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37.2 本合同副本份数，由双方根据需要在本合同专用条款内约定。</w:t>
      </w:r>
    </w:p>
    <w:p>
      <w:pPr>
        <w:pStyle w:val="4"/>
        <w:pageBreakBefore w:val="0"/>
        <w:widowControl w:val="0"/>
        <w:kinsoku/>
        <w:wordWrap/>
        <w:overflowPunct/>
        <w:topLinePunct w:val="0"/>
        <w:autoSpaceDE/>
        <w:autoSpaceDN/>
        <w:bidi w:val="0"/>
        <w:adjustRightInd w:val="0"/>
        <w:snapToGrid w:val="0"/>
        <w:spacing w:before="0" w:after="0" w:line="360" w:lineRule="auto"/>
        <w:ind w:left="0" w:leftChars="0" w:firstLine="482" w:firstLineChars="200"/>
        <w:jc w:val="both"/>
        <w:textAlignment w:val="auto"/>
        <w:rPr>
          <w:rFonts w:hint="eastAsia" w:ascii="宋体" w:hAnsi="宋体" w:eastAsia="宋体" w:cs="宋体"/>
          <w:sz w:val="24"/>
          <w:szCs w:val="24"/>
          <w:highlight w:val="none"/>
          <w:lang w:eastAsia="zh-CN"/>
        </w:rPr>
      </w:pPr>
      <w:bookmarkStart w:id="174" w:name="_Toc5657"/>
      <w:bookmarkStart w:id="175" w:name="_Toc3066"/>
      <w:bookmarkStart w:id="176" w:name="_Toc2725"/>
      <w:r>
        <w:rPr>
          <w:rFonts w:hint="eastAsia" w:ascii="宋体" w:hAnsi="宋体" w:eastAsia="宋体" w:cs="宋体"/>
          <w:sz w:val="24"/>
          <w:szCs w:val="24"/>
          <w:highlight w:val="none"/>
          <w:lang w:eastAsia="zh-CN"/>
        </w:rPr>
        <w:t>38.补充条款</w:t>
      </w:r>
      <w:bookmarkEnd w:id="174"/>
      <w:bookmarkEnd w:id="175"/>
      <w:bookmarkEnd w:id="176"/>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双方根据有关法律、行政法规规定，结合工程实际，经协商一致后，可对本合同通用条款内容具体化、补充或修改，在本合同专用条款内约定。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eastAsia="zh-CN"/>
        </w:rPr>
        <w:sectPr>
          <w:pgSz w:w="11905" w:h="16840"/>
          <w:pgMar w:top="1431" w:right="1644" w:bottom="1429" w:left="1587" w:header="850" w:footer="850" w:gutter="0"/>
          <w:pgBorders>
            <w:top w:val="none" w:sz="0" w:space="0"/>
            <w:left w:val="none" w:sz="0" w:space="0"/>
            <w:bottom w:val="none" w:sz="0" w:space="0"/>
            <w:right w:val="none" w:sz="0" w:space="0"/>
          </w:pgBorders>
          <w:pgNumType w:fmt="decimal"/>
          <w:cols w:space="720" w:num="1"/>
        </w:sectPr>
      </w:pPr>
    </w:p>
    <w:p>
      <w:pPr>
        <w:pStyle w:val="2"/>
        <w:keepNext/>
        <w:keepLines/>
        <w:pageBreakBefore w:val="0"/>
        <w:widowControl w:val="0"/>
        <w:kinsoku/>
        <w:wordWrap/>
        <w:overflowPunct/>
        <w:topLinePunct w:val="0"/>
        <w:autoSpaceDE/>
        <w:autoSpaceDN/>
        <w:bidi w:val="0"/>
        <w:adjustRightInd w:val="0"/>
        <w:snapToGrid w:val="0"/>
        <w:spacing w:before="0" w:after="0" w:line="360" w:lineRule="auto"/>
        <w:ind w:left="0" w:leftChars="0" w:firstLine="482" w:firstLineChars="200"/>
        <w:jc w:val="center"/>
        <w:textAlignment w:val="auto"/>
        <w:rPr>
          <w:rFonts w:hint="eastAsia" w:ascii="宋体" w:hAnsi="宋体" w:eastAsia="宋体" w:cs="宋体"/>
          <w:b/>
          <w:bCs/>
          <w:sz w:val="24"/>
          <w:szCs w:val="24"/>
          <w:highlight w:val="none"/>
          <w:lang w:eastAsia="zh-CN"/>
        </w:rPr>
      </w:pPr>
      <w:bookmarkStart w:id="177" w:name="_Toc7915"/>
      <w:bookmarkStart w:id="178" w:name="_Toc12574"/>
      <w:bookmarkStart w:id="179" w:name="_Toc11982"/>
      <w:bookmarkStart w:id="180" w:name="_Toc8708"/>
      <w:r>
        <w:rPr>
          <w:rFonts w:hint="eastAsia" w:ascii="宋体" w:hAnsi="宋体" w:eastAsia="宋体" w:cs="宋体"/>
          <w:b/>
          <w:bCs/>
          <w:sz w:val="24"/>
          <w:szCs w:val="24"/>
          <w:highlight w:val="none"/>
          <w:lang w:eastAsia="zh-CN"/>
        </w:rPr>
        <w:t>第三部分 专用条款</w:t>
      </w:r>
      <w:bookmarkEnd w:id="177"/>
      <w:bookmarkEnd w:id="178"/>
      <w:bookmarkEnd w:id="179"/>
      <w:bookmarkEnd w:id="180"/>
    </w:p>
    <w:p>
      <w:pPr>
        <w:pStyle w:val="3"/>
        <w:pageBreakBefore w:val="0"/>
        <w:wordWrap/>
        <w:overflowPunct/>
        <w:topLinePunct w:val="0"/>
        <w:bidi w:val="0"/>
        <w:adjustRightInd w:val="0"/>
        <w:snapToGrid w:val="0"/>
        <w:spacing w:before="0" w:after="0" w:line="360" w:lineRule="auto"/>
        <w:ind w:left="0" w:leftChars="0" w:firstLine="480" w:firstLineChars="200"/>
        <w:jc w:val="both"/>
        <w:rPr>
          <w:rFonts w:hint="eastAsia" w:ascii="宋体" w:hAnsi="宋体" w:eastAsia="宋体" w:cs="宋体"/>
          <w:b w:val="0"/>
          <w:bCs w:val="0"/>
          <w:sz w:val="24"/>
          <w:szCs w:val="24"/>
          <w:highlight w:val="none"/>
          <w:lang w:eastAsia="zh-CN"/>
        </w:rPr>
      </w:pPr>
      <w:bookmarkStart w:id="181" w:name="_Toc16711"/>
      <w:bookmarkStart w:id="182" w:name="_Toc21304"/>
      <w:bookmarkStart w:id="183" w:name="_Toc9292"/>
      <w:bookmarkStart w:id="184" w:name="_Toc4597"/>
      <w:r>
        <w:rPr>
          <w:rFonts w:hint="eastAsia" w:ascii="宋体" w:hAnsi="宋体" w:eastAsia="宋体" w:cs="宋体"/>
          <w:b w:val="0"/>
          <w:bCs w:val="0"/>
          <w:sz w:val="24"/>
          <w:szCs w:val="24"/>
          <w:highlight w:val="none"/>
          <w:lang w:eastAsia="zh-CN"/>
        </w:rPr>
        <w:t>一、词语定义及合同文件</w:t>
      </w:r>
      <w:bookmarkEnd w:id="181"/>
      <w:bookmarkEnd w:id="182"/>
      <w:bookmarkEnd w:id="183"/>
      <w:bookmarkEnd w:id="184"/>
    </w:p>
    <w:p>
      <w:pPr>
        <w:pStyle w:val="4"/>
        <w:pageBreakBefore w:val="0"/>
        <w:wordWrap/>
        <w:overflowPunct/>
        <w:topLinePunct w:val="0"/>
        <w:bidi w:val="0"/>
        <w:adjustRightInd w:val="0"/>
        <w:snapToGrid w:val="0"/>
        <w:spacing w:before="0" w:after="0" w:line="360" w:lineRule="auto"/>
        <w:ind w:left="0" w:leftChars="0" w:firstLine="482" w:firstLineChars="200"/>
        <w:jc w:val="both"/>
        <w:rPr>
          <w:rFonts w:hint="eastAsia" w:ascii="宋体" w:hAnsi="宋体" w:eastAsia="宋体" w:cs="宋体"/>
          <w:sz w:val="24"/>
          <w:szCs w:val="24"/>
          <w:highlight w:val="none"/>
          <w:lang w:eastAsia="zh-CN"/>
        </w:rPr>
      </w:pPr>
      <w:bookmarkStart w:id="185" w:name="_Toc12196"/>
      <w:bookmarkStart w:id="186" w:name="_Toc1595"/>
      <w:bookmarkStart w:id="187" w:name="_Toc25203"/>
      <w:r>
        <w:rPr>
          <w:rFonts w:hint="eastAsia" w:ascii="宋体" w:hAnsi="宋体" w:eastAsia="宋体" w:cs="宋体"/>
          <w:sz w:val="24"/>
          <w:szCs w:val="24"/>
          <w:highlight w:val="none"/>
          <w:lang w:eastAsia="zh-CN"/>
        </w:rPr>
        <w:t>2．合同文件及解释顺序</w:t>
      </w:r>
      <w:bookmarkEnd w:id="185"/>
      <w:bookmarkEnd w:id="186"/>
      <w:bookmarkEnd w:id="187"/>
    </w:p>
    <w:p>
      <w:pPr>
        <w:keepNext/>
        <w:keepLines/>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合同文件及解释顺序： </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（1）合同文件组成按“第一部分 协议书”的“六 组成合同的文件”内容执行 。</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u w:val="single"/>
          <w:lang w:eastAsia="zh-CN"/>
        </w:rPr>
        <w:t>合同文件解释顺序按“第一部分 协议书”的第6.1条所列合同文件组成部分顺序为合同文件解释顺序，如有不清或互相矛盾之处，以上面所列顺序在前的为准，同一顺序号的则以时间在后的为准 。</w:t>
      </w:r>
    </w:p>
    <w:p>
      <w:pPr>
        <w:pStyle w:val="4"/>
        <w:pageBreakBefore w:val="0"/>
        <w:wordWrap/>
        <w:overflowPunct/>
        <w:topLinePunct w:val="0"/>
        <w:bidi w:val="0"/>
        <w:adjustRightInd w:val="0"/>
        <w:snapToGrid w:val="0"/>
        <w:spacing w:before="0" w:after="0" w:line="360" w:lineRule="auto"/>
        <w:ind w:left="0" w:leftChars="0" w:firstLine="482" w:firstLineChars="200"/>
        <w:jc w:val="both"/>
        <w:rPr>
          <w:rFonts w:hint="eastAsia" w:ascii="宋体" w:hAnsi="宋体" w:eastAsia="宋体" w:cs="宋体"/>
          <w:sz w:val="24"/>
          <w:szCs w:val="24"/>
          <w:highlight w:val="none"/>
          <w:lang w:eastAsia="zh-CN"/>
        </w:rPr>
      </w:pPr>
      <w:bookmarkStart w:id="188" w:name="_Toc2202"/>
      <w:bookmarkStart w:id="189" w:name="_Toc141"/>
      <w:bookmarkStart w:id="190" w:name="_Toc30624"/>
      <w:r>
        <w:rPr>
          <w:rFonts w:hint="eastAsia" w:ascii="宋体" w:hAnsi="宋体" w:eastAsia="宋体" w:cs="宋体"/>
          <w:sz w:val="24"/>
          <w:szCs w:val="24"/>
          <w:highlight w:val="none"/>
          <w:lang w:eastAsia="zh-CN"/>
        </w:rPr>
        <w:t>3．语言文字和适用法律、 行政法规及工程建设标准</w:t>
      </w:r>
      <w:bookmarkEnd w:id="188"/>
      <w:bookmarkEnd w:id="189"/>
      <w:bookmarkEnd w:id="190"/>
    </w:p>
    <w:p>
      <w:pPr>
        <w:pageBreakBefore w:val="0"/>
        <w:wordWrap/>
        <w:overflowPunct/>
        <w:topLinePunct w:val="0"/>
        <w:bidi w:val="0"/>
        <w:adjustRightInd w:val="0"/>
        <w:snapToGrid w:val="0"/>
        <w:spacing w:line="360" w:lineRule="auto"/>
        <w:ind w:left="0" w:leftChars="0" w:firstLine="488" w:firstLineChars="200"/>
        <w:jc w:val="both"/>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3.1 除总包合同文件规定的语言文字外，本合同不可使用</w:t>
      </w:r>
      <w:r>
        <w:rPr>
          <w:rFonts w:hint="eastAsia" w:ascii="宋体" w:hAnsi="宋体" w:eastAsia="宋体" w:cs="宋体"/>
          <w:spacing w:val="2"/>
          <w:sz w:val="24"/>
          <w:szCs w:val="24"/>
          <w:highlight w:val="none"/>
          <w:u w:val="single"/>
          <w:lang w:eastAsia="zh-CN"/>
        </w:rPr>
        <w:t>/</w:t>
      </w:r>
      <w:r>
        <w:rPr>
          <w:rFonts w:hint="eastAsia" w:ascii="宋体" w:hAnsi="宋体" w:eastAsia="宋体" w:cs="宋体"/>
          <w:spacing w:val="2"/>
          <w:sz w:val="24"/>
          <w:szCs w:val="24"/>
          <w:highlight w:val="none"/>
          <w:lang w:eastAsia="zh-CN"/>
        </w:rPr>
        <w:t>其他语言文字。</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3.2 本合同需要明示的法律、行政法规和规章：</w:t>
      </w:r>
      <w:r>
        <w:rPr>
          <w:rFonts w:hint="eastAsia" w:ascii="宋体" w:hAnsi="宋体" w:eastAsia="宋体" w:cs="宋体"/>
          <w:sz w:val="24"/>
          <w:szCs w:val="24"/>
          <w:highlight w:val="none"/>
          <w:u w:val="single"/>
          <w:lang w:eastAsia="zh-CN"/>
        </w:rPr>
        <w:t>除通用条款3.2条规定的法律法规和行政法规外，需适用工程所在地相关法律法规及其他规范性文件要求。</w:t>
      </w:r>
      <w:r>
        <w:rPr>
          <w:rFonts w:hint="eastAsia" w:ascii="宋体" w:hAnsi="宋体" w:eastAsia="宋体" w:cs="宋体"/>
          <w:sz w:val="24"/>
          <w:szCs w:val="24"/>
          <w:highlight w:val="none"/>
          <w:lang w:eastAsia="zh-CN"/>
        </w:rPr>
        <w:t xml:space="preserve"> </w:t>
      </w:r>
    </w:p>
    <w:p>
      <w:pPr>
        <w:pageBreakBefore w:val="0"/>
        <w:wordWrap/>
        <w:overflowPunct/>
        <w:topLinePunct w:val="0"/>
        <w:bidi w:val="0"/>
        <w:adjustRightInd w:val="0"/>
        <w:snapToGrid w:val="0"/>
        <w:spacing w:line="360" w:lineRule="auto"/>
        <w:ind w:left="0" w:leftChars="0" w:firstLine="488" w:firstLineChars="200"/>
        <w:jc w:val="both"/>
        <w:rPr>
          <w:rFonts w:hint="eastAsia" w:ascii="宋体" w:hAnsi="宋体" w:eastAsia="宋体" w:cs="宋体"/>
          <w:spacing w:val="12"/>
          <w:sz w:val="24"/>
          <w:szCs w:val="24"/>
          <w:highlight w:val="none"/>
          <w:lang w:eastAsia="zh-CN"/>
        </w:rPr>
      </w:pPr>
      <w:r>
        <w:rPr>
          <w:rFonts w:hint="eastAsia" w:ascii="宋体" w:hAnsi="宋体" w:eastAsia="宋体" w:cs="宋体"/>
          <w:spacing w:val="2"/>
          <w:sz w:val="24"/>
          <w:szCs w:val="24"/>
          <w:highlight w:val="none"/>
          <w:lang w:eastAsia="zh-CN"/>
        </w:rPr>
        <w:t>3.3 本分包工程适用的工程建设标准</w:t>
      </w:r>
      <w:r>
        <w:rPr>
          <w:rFonts w:hint="eastAsia" w:ascii="宋体" w:hAnsi="宋体" w:eastAsia="宋体" w:cs="宋体"/>
          <w:spacing w:val="12"/>
          <w:sz w:val="24"/>
          <w:szCs w:val="24"/>
          <w:highlight w:val="none"/>
          <w:lang w:eastAsia="zh-CN"/>
        </w:rPr>
        <w:t>：</w:t>
      </w:r>
      <w:r>
        <w:rPr>
          <w:rFonts w:hint="eastAsia" w:ascii="宋体" w:hAnsi="宋体" w:eastAsia="宋体" w:cs="宋体"/>
          <w:spacing w:val="20"/>
          <w:sz w:val="24"/>
          <w:szCs w:val="24"/>
          <w:highlight w:val="none"/>
          <w:u w:val="single"/>
          <w:lang w:eastAsia="zh-CN"/>
        </w:rPr>
        <w:t>国家、【</w:t>
      </w:r>
      <w:r>
        <w:rPr>
          <w:rFonts w:hint="eastAsia" w:ascii="宋体" w:hAnsi="宋体" w:eastAsia="宋体" w:cs="宋体"/>
          <w:sz w:val="24"/>
          <w:szCs w:val="24"/>
          <w:highlight w:val="none"/>
          <w:u w:val="single"/>
          <w:lang w:val="en-US" w:eastAsia="zh-CN"/>
        </w:rPr>
        <w:t>安徽</w:t>
      </w:r>
      <w:r>
        <w:rPr>
          <w:rFonts w:hint="eastAsia" w:ascii="宋体" w:hAnsi="宋体" w:eastAsia="宋体" w:cs="宋体"/>
          <w:spacing w:val="20"/>
          <w:sz w:val="24"/>
          <w:szCs w:val="24"/>
          <w:highlight w:val="none"/>
          <w:u w:val="single"/>
          <w:lang w:val="en-US" w:eastAsia="zh-CN"/>
        </w:rPr>
        <w:t>省</w:t>
      </w:r>
      <w:r>
        <w:rPr>
          <w:rFonts w:hint="eastAsia" w:ascii="宋体" w:hAnsi="宋体" w:eastAsia="宋体" w:cs="宋体"/>
          <w:sz w:val="24"/>
          <w:szCs w:val="24"/>
          <w:highlight w:val="none"/>
          <w:u w:val="single"/>
          <w:lang w:val="en-US" w:eastAsia="zh-CN"/>
        </w:rPr>
        <w:t>六安</w:t>
      </w:r>
      <w:r>
        <w:rPr>
          <w:rFonts w:hint="eastAsia" w:ascii="宋体" w:hAnsi="宋体" w:eastAsia="宋体" w:cs="宋体"/>
          <w:spacing w:val="20"/>
          <w:sz w:val="24"/>
          <w:szCs w:val="24"/>
          <w:highlight w:val="none"/>
          <w:u w:val="single"/>
          <w:lang w:val="en-US" w:eastAsia="zh-CN"/>
        </w:rPr>
        <w:t>市</w:t>
      </w:r>
      <w:r>
        <w:rPr>
          <w:rFonts w:hint="eastAsia" w:ascii="宋体" w:hAnsi="宋体" w:cs="宋体"/>
          <w:sz w:val="24"/>
          <w:szCs w:val="24"/>
          <w:highlight w:val="none"/>
          <w:u w:val="single"/>
          <w:lang w:val="en-US" w:eastAsia="zh-CN"/>
        </w:rPr>
        <w:t>金寨县</w:t>
      </w:r>
      <w:r>
        <w:rPr>
          <w:rFonts w:hint="eastAsia" w:ascii="宋体" w:hAnsi="宋体" w:eastAsia="宋体" w:cs="宋体"/>
          <w:spacing w:val="20"/>
          <w:sz w:val="24"/>
          <w:szCs w:val="24"/>
          <w:highlight w:val="none"/>
          <w:u w:val="single"/>
          <w:lang w:eastAsia="zh-CN"/>
        </w:rPr>
        <w:t>】地区规定的适用标准、规范及要求，与本工程适用的相关标准、规范及要求由承包人自理。相关费用已经包含于本合同价中</w:t>
      </w:r>
      <w:r>
        <w:rPr>
          <w:rFonts w:hint="eastAsia" w:ascii="宋体" w:hAnsi="宋体" w:eastAsia="宋体" w:cs="宋体"/>
          <w:spacing w:val="12"/>
          <w:sz w:val="24"/>
          <w:szCs w:val="24"/>
          <w:highlight w:val="none"/>
          <w:lang w:eastAsia="zh-CN"/>
        </w:rPr>
        <w:t>。</w:t>
      </w:r>
    </w:p>
    <w:p>
      <w:pPr>
        <w:pageBreakBefore w:val="0"/>
        <w:wordWrap/>
        <w:overflowPunct/>
        <w:topLinePunct w:val="0"/>
        <w:bidi w:val="0"/>
        <w:adjustRightInd w:val="0"/>
        <w:snapToGrid w:val="0"/>
        <w:spacing w:line="360" w:lineRule="auto"/>
        <w:ind w:left="0" w:leftChars="0" w:firstLine="488" w:firstLineChars="200"/>
        <w:jc w:val="both"/>
        <w:rPr>
          <w:rFonts w:hint="eastAsia" w:ascii="宋体" w:hAnsi="宋体" w:eastAsia="宋体" w:cs="宋体"/>
          <w:spacing w:val="1"/>
          <w:sz w:val="24"/>
          <w:szCs w:val="24"/>
          <w:highlight w:val="none"/>
          <w:lang w:eastAsia="zh-CN"/>
        </w:rPr>
      </w:pPr>
      <w:r>
        <w:rPr>
          <w:rFonts w:hint="eastAsia" w:ascii="宋体" w:hAnsi="宋体" w:eastAsia="宋体" w:cs="宋体"/>
          <w:spacing w:val="2"/>
          <w:sz w:val="24"/>
          <w:szCs w:val="24"/>
          <w:highlight w:val="none"/>
          <w:lang w:eastAsia="zh-CN"/>
        </w:rPr>
        <w:t>除以上工程建设标准以外，</w:t>
      </w:r>
      <w:r>
        <w:rPr>
          <w:rFonts w:hint="eastAsia" w:ascii="宋体" w:hAnsi="宋体" w:eastAsia="宋体" w:cs="宋体"/>
          <w:spacing w:val="1"/>
          <w:sz w:val="24"/>
          <w:szCs w:val="24"/>
          <w:highlight w:val="none"/>
          <w:lang w:eastAsia="zh-CN"/>
        </w:rPr>
        <w:t>总包合同中约定的与分包工程相关的工程建设标准均适用于本分包工程。</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lang w:eastAsia="zh-CN"/>
        </w:rPr>
        <w:t xml:space="preserve">国内没有相应标准、规范时的约定： </w:t>
      </w:r>
      <w:r>
        <w:rPr>
          <w:rFonts w:hint="eastAsia" w:ascii="宋体" w:hAnsi="宋体" w:eastAsia="宋体" w:cs="宋体"/>
          <w:sz w:val="24"/>
          <w:szCs w:val="24"/>
          <w:highlight w:val="none"/>
          <w:u w:val="single"/>
          <w:lang w:eastAsia="zh-CN"/>
        </w:rPr>
        <w:t>双方另行友好协商不同标准和规范之间要求不一致的，采用较高标准。</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承包人向分包人提出施工技术要求的内容和时间</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202</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u w:val="single"/>
          <w:lang w:val="en-US" w:eastAsia="zh-CN"/>
        </w:rPr>
        <w:t>01</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u w:val="single"/>
          <w:lang w:eastAsia="zh-CN"/>
        </w:rPr>
        <w:t xml:space="preserve"> </w:t>
      </w:r>
      <w:r>
        <w:rPr>
          <w:rFonts w:hint="eastAsia" w:ascii="宋体" w:hAnsi="宋体" w:cs="宋体"/>
          <w:sz w:val="24"/>
          <w:szCs w:val="24"/>
          <w:highlight w:val="none"/>
          <w:u w:val="single"/>
          <w:lang w:val="en-US" w:eastAsia="zh-CN"/>
        </w:rPr>
        <w:t>23</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日</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分包人向承包人提出相应的施工工艺的时间</w:t>
      </w:r>
      <w:r>
        <w:rPr>
          <w:rFonts w:hint="eastAsia" w:ascii="宋体" w:hAnsi="宋体" w:eastAsia="宋体" w:cs="宋体"/>
          <w:sz w:val="24"/>
          <w:szCs w:val="24"/>
          <w:highlight w:val="none"/>
          <w:u w:val="single"/>
          <w:lang w:val="en-US" w:eastAsia="zh-CN"/>
        </w:rPr>
        <w:t>202</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u w:val="single"/>
          <w:lang w:val="en-US" w:eastAsia="zh-CN"/>
        </w:rPr>
        <w:t>01</w:t>
      </w:r>
      <w:r>
        <w:rPr>
          <w:rFonts w:hint="eastAsia" w:ascii="宋体" w:hAnsi="宋体" w:eastAsia="宋体" w:cs="宋体"/>
          <w:sz w:val="24"/>
          <w:szCs w:val="24"/>
          <w:highlight w:val="none"/>
          <w:lang w:eastAsia="zh-CN"/>
        </w:rPr>
        <w:t>月</w:t>
      </w:r>
      <w:r>
        <w:rPr>
          <w:rFonts w:hint="eastAsia" w:ascii="宋体" w:hAnsi="宋体" w:cs="宋体"/>
          <w:sz w:val="24"/>
          <w:szCs w:val="24"/>
          <w:highlight w:val="none"/>
          <w:u w:val="single"/>
          <w:lang w:val="en-US" w:eastAsia="zh-CN"/>
        </w:rPr>
        <w:t>23</w:t>
      </w:r>
      <w:r>
        <w:rPr>
          <w:rFonts w:hint="eastAsia" w:ascii="宋体" w:hAnsi="宋体" w:eastAsia="宋体" w:cs="宋体"/>
          <w:sz w:val="24"/>
          <w:szCs w:val="24"/>
          <w:highlight w:val="none"/>
          <w:lang w:eastAsia="zh-CN"/>
        </w:rPr>
        <w:t>日</w:t>
      </w:r>
    </w:p>
    <w:p>
      <w:pPr>
        <w:pStyle w:val="4"/>
        <w:pageBreakBefore w:val="0"/>
        <w:wordWrap/>
        <w:overflowPunct/>
        <w:topLinePunct w:val="0"/>
        <w:bidi w:val="0"/>
        <w:adjustRightInd w:val="0"/>
        <w:snapToGrid w:val="0"/>
        <w:spacing w:before="0" w:after="0" w:line="360" w:lineRule="auto"/>
        <w:ind w:left="0" w:leftChars="0" w:firstLine="482" w:firstLineChars="200"/>
        <w:jc w:val="both"/>
        <w:rPr>
          <w:rFonts w:hint="eastAsia" w:ascii="宋体" w:hAnsi="宋体" w:eastAsia="宋体" w:cs="宋体"/>
          <w:sz w:val="24"/>
          <w:szCs w:val="24"/>
          <w:highlight w:val="none"/>
          <w:lang w:eastAsia="zh-CN"/>
        </w:rPr>
      </w:pPr>
      <w:bookmarkStart w:id="191" w:name="_Toc666"/>
      <w:bookmarkStart w:id="192" w:name="_Toc30852"/>
      <w:bookmarkStart w:id="193" w:name="_Toc20976"/>
      <w:r>
        <w:rPr>
          <w:rFonts w:hint="eastAsia" w:ascii="宋体" w:hAnsi="宋体" w:eastAsia="宋体" w:cs="宋体"/>
          <w:sz w:val="24"/>
          <w:szCs w:val="24"/>
          <w:highlight w:val="none"/>
          <w:lang w:eastAsia="zh-CN"/>
        </w:rPr>
        <w:t>4． 图纸</w:t>
      </w:r>
      <w:bookmarkEnd w:id="191"/>
      <w:bookmarkEnd w:id="192"/>
      <w:bookmarkEnd w:id="193"/>
    </w:p>
    <w:p>
      <w:pPr>
        <w:pageBreakBefore w:val="0"/>
        <w:wordWrap/>
        <w:overflowPunct/>
        <w:topLinePunct w:val="0"/>
        <w:bidi w:val="0"/>
        <w:adjustRightInd w:val="0"/>
        <w:snapToGrid w:val="0"/>
        <w:spacing w:line="360" w:lineRule="auto"/>
        <w:ind w:left="0" w:leftChars="0" w:firstLine="488" w:firstLineChars="200"/>
        <w:jc w:val="both"/>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4.1承包人向分包人提供图纸日期和套数：</w:t>
      </w:r>
      <w:r>
        <w:rPr>
          <w:rFonts w:hint="eastAsia" w:ascii="宋体" w:hAnsi="宋体" w:eastAsia="宋体" w:cs="宋体"/>
          <w:spacing w:val="2"/>
          <w:sz w:val="24"/>
          <w:szCs w:val="24"/>
          <w:highlight w:val="none"/>
          <w:u w:val="single"/>
          <w:lang w:val="en-US" w:eastAsia="zh-CN"/>
        </w:rPr>
        <w:t>/</w:t>
      </w:r>
      <w:r>
        <w:rPr>
          <w:rFonts w:hint="eastAsia" w:ascii="宋体" w:hAnsi="宋体" w:eastAsia="宋体" w:cs="宋体"/>
          <w:spacing w:val="2"/>
          <w:sz w:val="24"/>
          <w:szCs w:val="24"/>
          <w:highlight w:val="none"/>
          <w:lang w:eastAsia="zh-CN"/>
        </w:rPr>
        <w:t xml:space="preserve"> 。 </w:t>
      </w:r>
    </w:p>
    <w:p>
      <w:pPr>
        <w:pageBreakBefore w:val="0"/>
        <w:wordWrap/>
        <w:overflowPunct/>
        <w:topLinePunct w:val="0"/>
        <w:bidi w:val="0"/>
        <w:adjustRightInd w:val="0"/>
        <w:snapToGrid w:val="0"/>
        <w:spacing w:line="360" w:lineRule="auto"/>
        <w:ind w:left="0" w:leftChars="0" w:firstLine="488" w:firstLineChars="200"/>
        <w:jc w:val="both"/>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承包人对图纸的保密要求：</w:t>
      </w:r>
      <w:r>
        <w:rPr>
          <w:rFonts w:hint="eastAsia" w:ascii="宋体" w:hAnsi="宋体" w:eastAsia="宋体" w:cs="宋体"/>
          <w:spacing w:val="2"/>
          <w:sz w:val="24"/>
          <w:szCs w:val="24"/>
          <w:highlight w:val="none"/>
          <w:u w:val="single"/>
          <w:lang w:eastAsia="zh-CN"/>
        </w:rPr>
        <w:t xml:space="preserve"> 执行通用条款第4条，且承包人不能将本工程图纸使用于与承包人完成本工程建设无关的其他任何场合。其保密措施费用已经包含于本合同价中</w:t>
      </w:r>
      <w:r>
        <w:rPr>
          <w:rFonts w:hint="eastAsia" w:ascii="宋体" w:hAnsi="宋体" w:eastAsia="宋体" w:cs="宋体"/>
          <w:spacing w:val="2"/>
          <w:sz w:val="24"/>
          <w:szCs w:val="24"/>
          <w:highlight w:val="none"/>
          <w:lang w:eastAsia="zh-CN"/>
        </w:rPr>
        <w:t xml:space="preserve"> 。</w:t>
      </w:r>
    </w:p>
    <w:p>
      <w:pPr>
        <w:pageBreakBefore w:val="0"/>
        <w:wordWrap/>
        <w:overflowPunct/>
        <w:topLinePunct w:val="0"/>
        <w:bidi w:val="0"/>
        <w:adjustRightInd w:val="0"/>
        <w:snapToGrid w:val="0"/>
        <w:spacing w:line="360" w:lineRule="auto"/>
        <w:ind w:left="0" w:leftChars="0" w:firstLine="488" w:firstLineChars="200"/>
        <w:jc w:val="both"/>
        <w:rPr>
          <w:rFonts w:hint="eastAsia" w:ascii="宋体" w:hAnsi="宋体" w:eastAsia="宋体" w:cs="宋体"/>
          <w:spacing w:val="2"/>
          <w:sz w:val="24"/>
          <w:szCs w:val="24"/>
          <w:highlight w:val="none"/>
          <w:u w:val="single"/>
          <w:lang w:eastAsia="zh-CN"/>
        </w:rPr>
      </w:pPr>
      <w:r>
        <w:rPr>
          <w:rFonts w:hint="eastAsia" w:ascii="宋体" w:hAnsi="宋体" w:eastAsia="宋体" w:cs="宋体"/>
          <w:spacing w:val="2"/>
          <w:sz w:val="24"/>
          <w:szCs w:val="24"/>
          <w:highlight w:val="none"/>
          <w:lang w:eastAsia="zh-CN"/>
        </w:rPr>
        <w:t>4.2承包人委托分包人进行深化施工图设计的委托范围及费用承担:</w:t>
      </w:r>
      <w:r>
        <w:rPr>
          <w:rFonts w:hint="eastAsia" w:ascii="宋体" w:hAnsi="宋体" w:eastAsia="宋体" w:cs="宋体"/>
          <w:spacing w:val="2"/>
          <w:sz w:val="24"/>
          <w:szCs w:val="24"/>
          <w:highlight w:val="none"/>
          <w:u w:val="single"/>
          <w:lang w:eastAsia="zh-CN"/>
        </w:rPr>
        <w:t xml:space="preserve"> </w:t>
      </w:r>
      <w:r>
        <w:rPr>
          <w:rFonts w:hint="eastAsia" w:ascii="宋体" w:hAnsi="宋体" w:eastAsia="宋体" w:cs="宋体"/>
          <w:spacing w:val="2"/>
          <w:sz w:val="24"/>
          <w:szCs w:val="24"/>
          <w:highlight w:val="none"/>
          <w:u w:val="single"/>
          <w:lang w:val="en-US" w:eastAsia="zh-CN"/>
        </w:rPr>
        <w:t>分包人</w:t>
      </w:r>
      <w:r>
        <w:rPr>
          <w:rFonts w:hint="eastAsia" w:ascii="宋体" w:hAnsi="宋体" w:eastAsia="宋体" w:cs="宋体"/>
          <w:spacing w:val="2"/>
          <w:sz w:val="24"/>
          <w:szCs w:val="24"/>
          <w:highlight w:val="none"/>
          <w:u w:val="single"/>
          <w:lang w:eastAsia="zh-CN"/>
        </w:rPr>
        <w:t xml:space="preserve">  </w:t>
      </w:r>
    </w:p>
    <w:p>
      <w:pPr>
        <w:pageBreakBefore w:val="0"/>
        <w:wordWrap/>
        <w:overflowPunct/>
        <w:topLinePunct w:val="0"/>
        <w:bidi w:val="0"/>
        <w:adjustRightInd w:val="0"/>
        <w:snapToGrid w:val="0"/>
        <w:spacing w:line="360" w:lineRule="auto"/>
        <w:ind w:left="0" w:leftChars="0" w:firstLine="488" w:firstLineChars="200"/>
        <w:jc w:val="both"/>
        <w:rPr>
          <w:rFonts w:hint="eastAsia" w:ascii="宋体" w:hAnsi="宋体" w:eastAsia="宋体" w:cs="宋体"/>
          <w:spacing w:val="2"/>
          <w:sz w:val="24"/>
          <w:szCs w:val="24"/>
          <w:highlight w:val="none"/>
          <w:u w:val="single"/>
          <w:lang w:eastAsia="zh-CN"/>
        </w:rPr>
      </w:pPr>
      <w:r>
        <w:rPr>
          <w:rFonts w:hint="eastAsia" w:ascii="宋体" w:hAnsi="宋体" w:eastAsia="宋体" w:cs="宋体"/>
          <w:spacing w:val="2"/>
          <w:sz w:val="24"/>
          <w:szCs w:val="24"/>
          <w:highlight w:val="none"/>
          <w:lang w:eastAsia="zh-CN"/>
        </w:rPr>
        <w:t>4.3复制、重新绘制、翻译、购买标准图纸的责任和费用承担：</w:t>
      </w:r>
      <w:r>
        <w:rPr>
          <w:rFonts w:hint="eastAsia" w:ascii="宋体" w:hAnsi="宋体" w:eastAsia="宋体" w:cs="宋体"/>
          <w:spacing w:val="2"/>
          <w:sz w:val="24"/>
          <w:szCs w:val="24"/>
          <w:highlight w:val="none"/>
          <w:u w:val="single"/>
          <w:lang w:eastAsia="zh-CN"/>
        </w:rPr>
        <w:t xml:space="preserve"> </w:t>
      </w:r>
      <w:r>
        <w:rPr>
          <w:rFonts w:hint="eastAsia" w:ascii="宋体" w:hAnsi="宋体" w:eastAsia="宋体" w:cs="宋体"/>
          <w:spacing w:val="2"/>
          <w:sz w:val="24"/>
          <w:szCs w:val="24"/>
          <w:highlight w:val="none"/>
          <w:u w:val="single"/>
          <w:lang w:val="en-US" w:eastAsia="zh-CN"/>
        </w:rPr>
        <w:t xml:space="preserve">分包人 </w:t>
      </w:r>
      <w:r>
        <w:rPr>
          <w:rFonts w:hint="eastAsia" w:ascii="宋体" w:hAnsi="宋体" w:eastAsia="宋体" w:cs="宋体"/>
          <w:spacing w:val="2"/>
          <w:sz w:val="24"/>
          <w:szCs w:val="24"/>
          <w:highlight w:val="none"/>
          <w:u w:val="single"/>
          <w:lang w:eastAsia="zh-CN"/>
        </w:rPr>
        <w:t xml:space="preserve">  </w:t>
      </w:r>
    </w:p>
    <w:p>
      <w:pPr>
        <w:pageBreakBefore w:val="0"/>
        <w:wordWrap/>
        <w:overflowPunct/>
        <w:topLinePunct w:val="0"/>
        <w:bidi w:val="0"/>
        <w:adjustRightInd w:val="0"/>
        <w:snapToGrid w:val="0"/>
        <w:spacing w:line="360" w:lineRule="auto"/>
        <w:ind w:left="0" w:leftChars="0" w:firstLine="488" w:firstLineChars="200"/>
        <w:jc w:val="both"/>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4.4关于使用国外图纸的要求及费用承担:</w:t>
      </w:r>
      <w:r>
        <w:rPr>
          <w:rFonts w:hint="eastAsia" w:ascii="宋体" w:hAnsi="宋体" w:eastAsia="宋体" w:cs="宋体"/>
          <w:spacing w:val="2"/>
          <w:sz w:val="24"/>
          <w:szCs w:val="24"/>
          <w:highlight w:val="none"/>
          <w:u w:val="single"/>
          <w:lang w:eastAsia="zh-CN"/>
        </w:rPr>
        <w:t xml:space="preserve"> </w:t>
      </w:r>
      <w:r>
        <w:rPr>
          <w:rFonts w:hint="eastAsia" w:ascii="宋体" w:hAnsi="宋体" w:eastAsia="宋体" w:cs="宋体"/>
          <w:spacing w:val="2"/>
          <w:sz w:val="24"/>
          <w:szCs w:val="24"/>
          <w:highlight w:val="none"/>
          <w:u w:val="single"/>
          <w:lang w:val="en-US" w:eastAsia="zh-CN"/>
        </w:rPr>
        <w:t>/</w:t>
      </w:r>
      <w:r>
        <w:rPr>
          <w:rFonts w:hint="eastAsia" w:ascii="宋体" w:hAnsi="宋体" w:eastAsia="宋体" w:cs="宋体"/>
          <w:spacing w:val="2"/>
          <w:sz w:val="24"/>
          <w:szCs w:val="24"/>
          <w:highlight w:val="none"/>
          <w:u w:val="single"/>
          <w:lang w:eastAsia="zh-CN"/>
        </w:rPr>
        <w:t xml:space="preserve">      </w:t>
      </w:r>
    </w:p>
    <w:p>
      <w:pPr>
        <w:pStyle w:val="3"/>
        <w:pageBreakBefore w:val="0"/>
        <w:wordWrap/>
        <w:overflowPunct/>
        <w:topLinePunct w:val="0"/>
        <w:bidi w:val="0"/>
        <w:adjustRightInd w:val="0"/>
        <w:snapToGrid w:val="0"/>
        <w:spacing w:before="0" w:after="0" w:line="360" w:lineRule="auto"/>
        <w:ind w:left="0" w:leftChars="0" w:firstLine="480" w:firstLineChars="200"/>
        <w:jc w:val="both"/>
        <w:rPr>
          <w:rFonts w:hint="eastAsia" w:ascii="宋体" w:hAnsi="宋体" w:eastAsia="宋体" w:cs="宋体"/>
          <w:b w:val="0"/>
          <w:bCs w:val="0"/>
          <w:sz w:val="24"/>
          <w:szCs w:val="24"/>
          <w:highlight w:val="none"/>
          <w:lang w:eastAsia="zh-CN"/>
        </w:rPr>
      </w:pPr>
      <w:bookmarkStart w:id="194" w:name="_Toc31351"/>
      <w:bookmarkStart w:id="195" w:name="_Toc2271"/>
      <w:bookmarkStart w:id="196" w:name="_Toc21628"/>
      <w:bookmarkStart w:id="197" w:name="_Toc5570"/>
      <w:r>
        <w:rPr>
          <w:rFonts w:hint="eastAsia" w:ascii="宋体" w:hAnsi="宋体" w:eastAsia="宋体" w:cs="宋体"/>
          <w:b w:val="0"/>
          <w:bCs w:val="0"/>
          <w:sz w:val="24"/>
          <w:szCs w:val="24"/>
          <w:highlight w:val="none"/>
          <w:lang w:eastAsia="zh-CN"/>
        </w:rPr>
        <w:t>二、双方一般权利和义务</w:t>
      </w:r>
      <w:bookmarkEnd w:id="194"/>
      <w:bookmarkEnd w:id="195"/>
      <w:bookmarkEnd w:id="196"/>
      <w:bookmarkEnd w:id="197"/>
    </w:p>
    <w:p>
      <w:pPr>
        <w:pStyle w:val="4"/>
        <w:pageBreakBefore w:val="0"/>
        <w:wordWrap/>
        <w:overflowPunct/>
        <w:topLinePunct w:val="0"/>
        <w:bidi w:val="0"/>
        <w:adjustRightInd w:val="0"/>
        <w:snapToGrid w:val="0"/>
        <w:spacing w:before="0" w:after="0" w:line="360" w:lineRule="auto"/>
        <w:ind w:left="0" w:leftChars="0" w:firstLine="482" w:firstLineChars="200"/>
        <w:jc w:val="both"/>
        <w:rPr>
          <w:rFonts w:hint="eastAsia" w:ascii="宋体" w:hAnsi="宋体" w:eastAsia="宋体" w:cs="宋体"/>
          <w:sz w:val="24"/>
          <w:szCs w:val="24"/>
          <w:highlight w:val="none"/>
          <w:lang w:eastAsia="zh-CN"/>
        </w:rPr>
      </w:pPr>
      <w:bookmarkStart w:id="198" w:name="_Toc2939"/>
      <w:bookmarkStart w:id="199" w:name="_Toc29286"/>
      <w:bookmarkStart w:id="200" w:name="_Toc10536"/>
      <w:r>
        <w:rPr>
          <w:rFonts w:hint="eastAsia" w:ascii="宋体" w:hAnsi="宋体" w:eastAsia="宋体" w:cs="宋体"/>
          <w:sz w:val="24"/>
          <w:szCs w:val="24"/>
          <w:highlight w:val="none"/>
          <w:lang w:eastAsia="zh-CN"/>
        </w:rPr>
        <w:t>7．项目经理</w:t>
      </w:r>
      <w:bookmarkEnd w:id="198"/>
      <w:bookmarkEnd w:id="199"/>
      <w:bookmarkEnd w:id="200"/>
    </w:p>
    <w:p>
      <w:pPr>
        <w:pageBreakBefore w:val="0"/>
        <w:wordWrap/>
        <w:overflowPunct/>
        <w:topLinePunct w:val="0"/>
        <w:bidi w:val="0"/>
        <w:adjustRightInd w:val="0"/>
        <w:snapToGrid w:val="0"/>
        <w:spacing w:line="360" w:lineRule="auto"/>
        <w:ind w:left="0" w:leftChars="0" w:firstLine="488" w:firstLineChars="200"/>
        <w:jc w:val="both"/>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姓名：</w:t>
      </w:r>
      <w:r>
        <w:rPr>
          <w:rFonts w:hint="eastAsia" w:ascii="宋体" w:hAnsi="宋体" w:eastAsia="宋体" w:cs="宋体"/>
          <w:spacing w:val="2"/>
          <w:sz w:val="24"/>
          <w:szCs w:val="24"/>
          <w:highlight w:val="none"/>
          <w:u w:val="single"/>
          <w:lang w:eastAsia="zh-CN"/>
        </w:rPr>
        <w:t xml:space="preserve"> </w:t>
      </w:r>
      <w:r>
        <w:rPr>
          <w:rFonts w:hint="eastAsia" w:ascii="宋体" w:hAnsi="宋体" w:eastAsia="宋体" w:cs="宋体"/>
          <w:spacing w:val="2"/>
          <w:sz w:val="24"/>
          <w:szCs w:val="24"/>
          <w:highlight w:val="none"/>
          <w:u w:val="single"/>
          <w:lang w:val="en-US" w:eastAsia="zh-CN"/>
        </w:rPr>
        <w:t>徐利明</w:t>
      </w:r>
      <w:r>
        <w:rPr>
          <w:rFonts w:hint="eastAsia" w:ascii="宋体" w:hAnsi="宋体" w:eastAsia="宋体" w:cs="宋体"/>
          <w:spacing w:val="2"/>
          <w:sz w:val="24"/>
          <w:szCs w:val="24"/>
          <w:highlight w:val="none"/>
          <w:u w:val="single"/>
          <w:lang w:eastAsia="zh-CN"/>
        </w:rPr>
        <w:t xml:space="preserve"> </w:t>
      </w:r>
      <w:r>
        <w:rPr>
          <w:rFonts w:hint="eastAsia" w:ascii="宋体" w:hAnsi="宋体" w:eastAsia="宋体" w:cs="宋体"/>
          <w:spacing w:val="2"/>
          <w:sz w:val="24"/>
          <w:szCs w:val="24"/>
          <w:highlight w:val="none"/>
          <w:lang w:eastAsia="zh-CN"/>
        </w:rPr>
        <w:t>职务：</w:t>
      </w:r>
      <w:r>
        <w:rPr>
          <w:rFonts w:hint="eastAsia" w:ascii="宋体" w:hAnsi="宋体" w:eastAsia="宋体" w:cs="宋体"/>
          <w:spacing w:val="2"/>
          <w:sz w:val="24"/>
          <w:szCs w:val="24"/>
          <w:highlight w:val="none"/>
          <w:u w:val="single"/>
          <w:lang w:eastAsia="zh-CN"/>
        </w:rPr>
        <w:t xml:space="preserve"> </w:t>
      </w:r>
      <w:r>
        <w:rPr>
          <w:rFonts w:hint="eastAsia" w:ascii="宋体" w:hAnsi="宋体" w:eastAsia="宋体" w:cs="宋体"/>
          <w:spacing w:val="2"/>
          <w:sz w:val="24"/>
          <w:szCs w:val="24"/>
          <w:highlight w:val="none"/>
          <w:u w:val="single"/>
          <w:lang w:val="en-US" w:eastAsia="zh-CN"/>
        </w:rPr>
        <w:t>项目经理</w:t>
      </w:r>
      <w:r>
        <w:rPr>
          <w:rFonts w:hint="eastAsia" w:ascii="宋体" w:hAnsi="宋体" w:eastAsia="宋体" w:cs="宋体"/>
          <w:spacing w:val="2"/>
          <w:sz w:val="24"/>
          <w:szCs w:val="24"/>
          <w:highlight w:val="none"/>
          <w:u w:val="single"/>
          <w:lang w:eastAsia="zh-CN"/>
        </w:rPr>
        <w:t xml:space="preserve"> </w:t>
      </w:r>
      <w:r>
        <w:rPr>
          <w:rFonts w:hint="eastAsia" w:ascii="宋体" w:hAnsi="宋体" w:eastAsia="宋体" w:cs="宋体"/>
          <w:spacing w:val="2"/>
          <w:sz w:val="24"/>
          <w:szCs w:val="24"/>
          <w:highlight w:val="none"/>
          <w:lang w:eastAsia="zh-CN"/>
        </w:rPr>
        <w:t>（任命书作为分包合同附件）。</w:t>
      </w:r>
    </w:p>
    <w:p>
      <w:pPr>
        <w:pStyle w:val="4"/>
        <w:pageBreakBefore w:val="0"/>
        <w:wordWrap/>
        <w:overflowPunct/>
        <w:topLinePunct w:val="0"/>
        <w:bidi w:val="0"/>
        <w:adjustRightInd w:val="0"/>
        <w:snapToGrid w:val="0"/>
        <w:spacing w:before="0" w:after="0" w:line="360" w:lineRule="auto"/>
        <w:ind w:left="0" w:leftChars="0" w:firstLine="482" w:firstLineChars="200"/>
        <w:jc w:val="both"/>
        <w:rPr>
          <w:rFonts w:hint="eastAsia" w:ascii="宋体" w:hAnsi="宋体" w:eastAsia="宋体" w:cs="宋体"/>
          <w:sz w:val="24"/>
          <w:szCs w:val="24"/>
          <w:highlight w:val="none"/>
          <w:lang w:eastAsia="zh-CN"/>
        </w:rPr>
      </w:pPr>
      <w:bookmarkStart w:id="201" w:name="_Toc11010"/>
      <w:bookmarkStart w:id="202" w:name="_Toc5342"/>
      <w:bookmarkStart w:id="203" w:name="_Toc12312"/>
      <w:r>
        <w:rPr>
          <w:rFonts w:hint="eastAsia" w:ascii="宋体" w:hAnsi="宋体" w:eastAsia="宋体" w:cs="宋体"/>
          <w:sz w:val="24"/>
          <w:szCs w:val="24"/>
          <w:highlight w:val="none"/>
          <w:lang w:eastAsia="zh-CN"/>
        </w:rPr>
        <w:t>8．分包项目经理（如有）</w:t>
      </w:r>
      <w:bookmarkEnd w:id="201"/>
      <w:bookmarkEnd w:id="202"/>
      <w:bookmarkEnd w:id="203"/>
    </w:p>
    <w:p>
      <w:pPr>
        <w:pageBreakBefore w:val="0"/>
        <w:wordWrap/>
        <w:overflowPunct/>
        <w:topLinePunct w:val="0"/>
        <w:bidi w:val="0"/>
        <w:adjustRightInd w:val="0"/>
        <w:snapToGrid w:val="0"/>
        <w:spacing w:line="360" w:lineRule="auto"/>
        <w:ind w:left="0" w:leftChars="0" w:firstLine="488" w:firstLineChars="200"/>
        <w:jc w:val="both"/>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姓名：</w:t>
      </w:r>
      <w:r>
        <w:rPr>
          <w:rFonts w:hint="eastAsia" w:ascii="宋体" w:hAnsi="宋体" w:eastAsia="宋体" w:cs="宋体"/>
          <w:spacing w:val="2"/>
          <w:sz w:val="24"/>
          <w:szCs w:val="24"/>
          <w:highlight w:val="none"/>
          <w:u w:val="single"/>
          <w:lang w:eastAsia="zh-CN"/>
        </w:rPr>
        <w:t xml:space="preserve"> </w:t>
      </w:r>
      <w:r>
        <w:rPr>
          <w:rFonts w:hint="eastAsia" w:ascii="宋体" w:hAnsi="宋体" w:cs="宋体"/>
          <w:spacing w:val="2"/>
          <w:sz w:val="24"/>
          <w:szCs w:val="24"/>
          <w:highlight w:val="none"/>
          <w:u w:val="single"/>
          <w:lang w:val="en-US" w:eastAsia="zh-CN"/>
        </w:rPr>
        <w:t>石波</w:t>
      </w:r>
      <w:r>
        <w:rPr>
          <w:rFonts w:hint="eastAsia" w:ascii="宋体" w:hAnsi="宋体" w:eastAsia="宋体" w:cs="宋体"/>
          <w:spacing w:val="2"/>
          <w:sz w:val="24"/>
          <w:szCs w:val="24"/>
          <w:highlight w:val="none"/>
          <w:u w:val="single"/>
          <w:lang w:eastAsia="zh-CN"/>
        </w:rPr>
        <w:t xml:space="preserve"> </w:t>
      </w:r>
      <w:r>
        <w:rPr>
          <w:rFonts w:hint="eastAsia" w:ascii="宋体" w:hAnsi="宋体" w:eastAsia="宋体" w:cs="宋体"/>
          <w:spacing w:val="2"/>
          <w:sz w:val="24"/>
          <w:szCs w:val="24"/>
          <w:highlight w:val="none"/>
          <w:lang w:eastAsia="zh-CN"/>
        </w:rPr>
        <w:t>职务：</w:t>
      </w:r>
      <w:r>
        <w:rPr>
          <w:rFonts w:hint="eastAsia" w:ascii="宋体" w:hAnsi="宋体" w:eastAsia="宋体" w:cs="宋体"/>
          <w:spacing w:val="2"/>
          <w:sz w:val="24"/>
          <w:szCs w:val="24"/>
          <w:highlight w:val="none"/>
          <w:u w:val="single"/>
          <w:lang w:eastAsia="zh-CN"/>
        </w:rPr>
        <w:t xml:space="preserve">  </w:t>
      </w:r>
      <w:r>
        <w:rPr>
          <w:rFonts w:hint="eastAsia" w:ascii="宋体" w:hAnsi="宋体" w:eastAsia="宋体" w:cs="宋体"/>
          <w:spacing w:val="2"/>
          <w:sz w:val="24"/>
          <w:szCs w:val="24"/>
          <w:highlight w:val="none"/>
          <w:u w:val="single"/>
          <w:lang w:val="en-US" w:eastAsia="zh-CN"/>
        </w:rPr>
        <w:t xml:space="preserve">项目经理 </w:t>
      </w:r>
      <w:r>
        <w:rPr>
          <w:rFonts w:hint="eastAsia" w:ascii="宋体" w:hAnsi="宋体" w:eastAsia="宋体" w:cs="宋体"/>
          <w:spacing w:val="2"/>
          <w:sz w:val="24"/>
          <w:szCs w:val="24"/>
          <w:highlight w:val="none"/>
          <w:lang w:eastAsia="zh-CN"/>
        </w:rPr>
        <w:t>（任命书作为分包合同附件）。</w:t>
      </w:r>
    </w:p>
    <w:p>
      <w:pPr>
        <w:pStyle w:val="4"/>
        <w:pageBreakBefore w:val="0"/>
        <w:wordWrap/>
        <w:overflowPunct/>
        <w:topLinePunct w:val="0"/>
        <w:bidi w:val="0"/>
        <w:adjustRightInd w:val="0"/>
        <w:snapToGrid w:val="0"/>
        <w:spacing w:before="0" w:after="0" w:line="360" w:lineRule="auto"/>
        <w:ind w:left="0" w:leftChars="0" w:firstLine="482" w:firstLineChars="200"/>
        <w:jc w:val="both"/>
        <w:rPr>
          <w:rFonts w:hint="eastAsia" w:ascii="宋体" w:hAnsi="宋体" w:eastAsia="宋体" w:cs="宋体"/>
          <w:sz w:val="24"/>
          <w:szCs w:val="24"/>
          <w:highlight w:val="none"/>
          <w:lang w:eastAsia="zh-CN"/>
        </w:rPr>
      </w:pPr>
      <w:bookmarkStart w:id="204" w:name="_Toc27199"/>
      <w:bookmarkStart w:id="205" w:name="_Toc8968"/>
      <w:bookmarkStart w:id="206" w:name="_Toc5362"/>
      <w:r>
        <w:rPr>
          <w:rFonts w:hint="eastAsia" w:ascii="宋体" w:hAnsi="宋体" w:eastAsia="宋体" w:cs="宋体"/>
          <w:sz w:val="24"/>
          <w:szCs w:val="24"/>
          <w:highlight w:val="none"/>
          <w:lang w:eastAsia="zh-CN"/>
        </w:rPr>
        <w:t>9．承包人的工作</w:t>
      </w:r>
      <w:bookmarkEnd w:id="204"/>
      <w:bookmarkEnd w:id="205"/>
      <w:bookmarkEnd w:id="206"/>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9.1 承包人应完成下列工作：</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（1）协助分包人提供施工场地和施工所需的证件、批件的名称和完成时间：</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（2）组织分包人参加发包人会审图纸的时间：</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202</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u w:val="single"/>
          <w:lang w:eastAsia="zh-CN"/>
        </w:rPr>
        <w:t xml:space="preserve"> </w:t>
      </w:r>
      <w:r>
        <w:rPr>
          <w:rFonts w:hint="eastAsia" w:ascii="宋体" w:hAnsi="宋体" w:cs="宋体"/>
          <w:sz w:val="24"/>
          <w:szCs w:val="24"/>
          <w:highlight w:val="none"/>
          <w:u w:val="single"/>
          <w:lang w:val="en-US" w:eastAsia="zh-CN"/>
        </w:rPr>
        <w:t>01</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u w:val="single"/>
          <w:lang w:eastAsia="zh-CN"/>
        </w:rPr>
        <w:t xml:space="preserve"> </w:t>
      </w:r>
      <w:r>
        <w:rPr>
          <w:rFonts w:hint="eastAsia" w:ascii="宋体" w:hAnsi="宋体" w:cs="宋体"/>
          <w:sz w:val="24"/>
          <w:szCs w:val="24"/>
          <w:highlight w:val="none"/>
          <w:u w:val="single"/>
          <w:lang w:val="en-US" w:eastAsia="zh-CN"/>
        </w:rPr>
        <w:t>23</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日</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向分包人进行设计图纸交底的时间：</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202</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u w:val="single"/>
          <w:lang w:eastAsia="zh-CN"/>
        </w:rPr>
        <w:t xml:space="preserve"> </w:t>
      </w:r>
      <w:r>
        <w:rPr>
          <w:rFonts w:hint="eastAsia" w:ascii="宋体" w:hAnsi="宋体" w:cs="宋体"/>
          <w:sz w:val="24"/>
          <w:szCs w:val="24"/>
          <w:highlight w:val="none"/>
          <w:u w:val="single"/>
          <w:lang w:val="en-US" w:eastAsia="zh-CN"/>
        </w:rPr>
        <w:t>01</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u w:val="single"/>
          <w:lang w:eastAsia="zh-CN"/>
        </w:rPr>
        <w:t xml:space="preserve"> </w:t>
      </w:r>
      <w:r>
        <w:rPr>
          <w:rFonts w:hint="eastAsia" w:ascii="宋体" w:hAnsi="宋体" w:cs="宋体"/>
          <w:sz w:val="24"/>
          <w:szCs w:val="24"/>
          <w:highlight w:val="none"/>
          <w:u w:val="single"/>
          <w:lang w:val="en-US" w:eastAsia="zh-CN"/>
        </w:rPr>
        <w:t>23</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日。</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（3）承包人为本分包工程的实施提供的机械设备和（或）其他设施（如有时），及费用承担： </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lang w:eastAsia="zh-CN"/>
        </w:rPr>
        <w:t xml:space="preserve">                 </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pacing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）双方约定承包人应做的其它工作：</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pacing w:val="2"/>
          <w:sz w:val="24"/>
          <w:szCs w:val="24"/>
          <w:highlight w:val="none"/>
          <w:u w:val="single"/>
          <w:lang w:eastAsia="zh-CN"/>
        </w:rPr>
        <w:t xml:space="preserve"> </w:t>
      </w:r>
      <w:r>
        <w:rPr>
          <w:rFonts w:hint="eastAsia" w:ascii="宋体" w:hAnsi="宋体" w:eastAsia="宋体" w:cs="宋体"/>
          <w:spacing w:val="2"/>
          <w:sz w:val="24"/>
          <w:szCs w:val="24"/>
          <w:highlight w:val="none"/>
          <w:lang w:eastAsia="zh-CN"/>
        </w:rPr>
        <w:t xml:space="preserve">                     </w:t>
      </w:r>
    </w:p>
    <w:p>
      <w:pPr>
        <w:pStyle w:val="4"/>
        <w:pageBreakBefore w:val="0"/>
        <w:wordWrap/>
        <w:overflowPunct/>
        <w:topLinePunct w:val="0"/>
        <w:bidi w:val="0"/>
        <w:adjustRightInd w:val="0"/>
        <w:snapToGrid w:val="0"/>
        <w:spacing w:before="0" w:after="0" w:line="360" w:lineRule="auto"/>
        <w:ind w:left="0" w:leftChars="0" w:firstLine="482" w:firstLineChars="200"/>
        <w:jc w:val="both"/>
        <w:rPr>
          <w:rFonts w:hint="eastAsia" w:ascii="宋体" w:hAnsi="宋体" w:eastAsia="宋体" w:cs="宋体"/>
          <w:sz w:val="24"/>
          <w:szCs w:val="24"/>
          <w:highlight w:val="none"/>
          <w:lang w:eastAsia="zh-CN"/>
        </w:rPr>
      </w:pPr>
      <w:bookmarkStart w:id="207" w:name="_Toc4373"/>
      <w:bookmarkStart w:id="208" w:name="_Toc8515"/>
      <w:bookmarkStart w:id="209" w:name="_Toc24450"/>
      <w:r>
        <w:rPr>
          <w:rFonts w:hint="eastAsia" w:ascii="宋体" w:hAnsi="宋体" w:eastAsia="宋体" w:cs="宋体"/>
          <w:sz w:val="24"/>
          <w:szCs w:val="24"/>
          <w:highlight w:val="none"/>
          <w:lang w:eastAsia="zh-CN"/>
        </w:rPr>
        <w:t>10．分包人的工作</w:t>
      </w:r>
      <w:bookmarkEnd w:id="207"/>
      <w:bookmarkEnd w:id="208"/>
      <w:bookmarkEnd w:id="209"/>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10.1 分包人应完成下列工作：</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（2）需完成的设计内容和提交时间：</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；分包人的临时设施工程应该严格按照承包人要求建设，如若不符合承包人要求，承包人有权要求分包人重新建设，费用由分包方自行承担。</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（3）分包人应在本合同签订生效后</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3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天内向项目经理提交分包工程总体进度计划。分包人向承包人提交年、季度、月度、周工程进度计划及相应的进度统计报表时间为：年计划为每年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cs="宋体"/>
          <w:sz w:val="24"/>
          <w:szCs w:val="24"/>
          <w:highlight w:val="none"/>
          <w:u w:val="single"/>
          <w:lang w:val="en-US" w:eastAsia="zh-CN"/>
        </w:rPr>
        <w:t>/</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日前，季度计划为上季度</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lang w:eastAsia="zh-CN"/>
        </w:rPr>
        <w:t>天前，月度计划为上月</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25</w:t>
      </w:r>
      <w:r>
        <w:rPr>
          <w:rFonts w:hint="eastAsia" w:ascii="宋体" w:hAnsi="宋体" w:eastAsia="宋体" w:cs="宋体"/>
          <w:sz w:val="24"/>
          <w:szCs w:val="24"/>
          <w:highlight w:val="none"/>
          <w:lang w:eastAsia="zh-CN"/>
        </w:rPr>
        <w:t xml:space="preserve"> 日前，周计划为上周最后一天前。</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承包人批准工程进度计划的时间：                                                             </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（4）向承包人提交施工组织设计的时间：</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202</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u w:val="single"/>
          <w:lang w:eastAsia="zh-CN"/>
        </w:rPr>
        <w:t xml:space="preserve"> </w:t>
      </w:r>
      <w:r>
        <w:rPr>
          <w:rFonts w:hint="eastAsia" w:ascii="宋体" w:hAnsi="宋体" w:cs="宋体"/>
          <w:sz w:val="24"/>
          <w:szCs w:val="24"/>
          <w:highlight w:val="none"/>
          <w:u w:val="single"/>
          <w:lang w:val="en-US" w:eastAsia="zh-CN"/>
        </w:rPr>
        <w:t>01</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u w:val="single"/>
          <w:lang w:eastAsia="zh-CN"/>
        </w:rPr>
        <w:t xml:space="preserve"> </w:t>
      </w:r>
      <w:r>
        <w:rPr>
          <w:rFonts w:hint="eastAsia" w:ascii="宋体" w:hAnsi="宋体" w:cs="宋体"/>
          <w:sz w:val="24"/>
          <w:szCs w:val="24"/>
          <w:highlight w:val="none"/>
          <w:u w:val="single"/>
          <w:lang w:val="en-US" w:eastAsia="zh-CN"/>
        </w:rPr>
        <w:t>23</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日；</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承包人批准施工组织设计的时间：</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202</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u w:val="single"/>
          <w:lang w:eastAsia="zh-CN"/>
        </w:rPr>
        <w:t xml:space="preserve"> </w:t>
      </w:r>
      <w:r>
        <w:rPr>
          <w:rFonts w:hint="eastAsia" w:ascii="宋体" w:hAnsi="宋体" w:cs="宋体"/>
          <w:sz w:val="24"/>
          <w:szCs w:val="24"/>
          <w:highlight w:val="none"/>
          <w:u w:val="single"/>
          <w:lang w:val="en-US" w:eastAsia="zh-CN"/>
        </w:rPr>
        <w:t>01</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u w:val="single"/>
          <w:lang w:eastAsia="zh-CN"/>
        </w:rPr>
        <w:t xml:space="preserve"> </w:t>
      </w:r>
      <w:r>
        <w:rPr>
          <w:rFonts w:hint="eastAsia" w:ascii="宋体" w:hAnsi="宋体" w:cs="宋体"/>
          <w:sz w:val="24"/>
          <w:szCs w:val="24"/>
          <w:highlight w:val="none"/>
          <w:u w:val="single"/>
          <w:lang w:val="en-US" w:eastAsia="zh-CN"/>
        </w:rPr>
        <w:t>23</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日；</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（7）已完工程成品保护的特殊要求及费用承担：分包人确保竣工验收及相应质量保修，成品保护措施等，费用均由分包人承担。</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（9）竣工前按档案馆及承包人的归档要求向承包人提供分包工程的档案资料</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8 </w:t>
      </w:r>
      <w:r>
        <w:rPr>
          <w:rFonts w:hint="eastAsia" w:ascii="宋体" w:hAnsi="宋体" w:eastAsia="宋体" w:cs="宋体"/>
          <w:sz w:val="24"/>
          <w:szCs w:val="24"/>
          <w:highlight w:val="none"/>
          <w:lang w:eastAsia="zh-CN"/>
        </w:rPr>
        <w:t>套；</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（10）在</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202</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u w:val="single"/>
          <w:lang w:eastAsia="zh-CN"/>
        </w:rPr>
        <w:t xml:space="preserve"> </w:t>
      </w:r>
      <w:r>
        <w:rPr>
          <w:rFonts w:hint="eastAsia" w:ascii="宋体" w:hAnsi="宋体" w:cs="宋体"/>
          <w:sz w:val="24"/>
          <w:szCs w:val="24"/>
          <w:highlight w:val="none"/>
          <w:u w:val="single"/>
          <w:lang w:val="en-US" w:eastAsia="zh-CN"/>
        </w:rPr>
        <w:t>01</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u w:val="single"/>
          <w:lang w:eastAsia="zh-CN"/>
        </w:rPr>
        <w:t xml:space="preserve"> </w:t>
      </w:r>
      <w:r>
        <w:rPr>
          <w:rFonts w:hint="eastAsia" w:ascii="宋体" w:hAnsi="宋体" w:cs="宋体"/>
          <w:sz w:val="24"/>
          <w:szCs w:val="24"/>
          <w:highlight w:val="none"/>
          <w:u w:val="single"/>
          <w:lang w:val="en-US" w:eastAsia="zh-CN"/>
        </w:rPr>
        <w:t>23</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eastAsia="zh-CN"/>
        </w:rPr>
        <w:t>日之前分包人必须配备为完成本合同工作所需的人员和机械设备及工具用具等施工要素进入工地，其进出场费、人员食宿、交通以及临时设施等费用均由分包人自行承担，其工作内容已包含在专业单价内。按合同约定保质保量按期施工。未经承包方同意，分包人不得擅自离场、撤场，否则承包方有权单方不经催告解除合同。</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（11）本合同签订后</w:t>
      </w:r>
      <w:r>
        <w:rPr>
          <w:rFonts w:hint="eastAsia" w:ascii="宋体" w:hAnsi="宋体" w:eastAsia="宋体" w:cs="宋体"/>
          <w:sz w:val="24"/>
          <w:szCs w:val="24"/>
          <w:highlight w:val="none"/>
          <w:u w:val="single"/>
          <w:lang w:eastAsia="zh-CN"/>
        </w:rPr>
        <w:t xml:space="preserve"> 7 </w:t>
      </w:r>
      <w:r>
        <w:rPr>
          <w:rFonts w:hint="eastAsia" w:ascii="宋体" w:hAnsi="宋体" w:eastAsia="宋体" w:cs="宋体"/>
          <w:sz w:val="24"/>
          <w:szCs w:val="24"/>
          <w:highlight w:val="none"/>
          <w:lang w:eastAsia="zh-CN"/>
        </w:rPr>
        <w:t>天内，分包人应按分包方的</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lang w:eastAsia="zh-CN"/>
        </w:rPr>
        <w:t>文件及承包人的现场管理要求，将现场施工管理机构设置及负责人、各类专业技术人员、特殊工种及特种作业人员等的情况（含上岗证、操作证、身份证等证件的复印件）及施工设备情况以书面形式报送承包方审核及备案。</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（12）因分包人施工组织措施失误、对工程（包括材料和工程设备）照管 不周及其他自身原因，造成工程损坏和损失的，由分包人自行处理并承担相关费用、责任。若分包人明确表示或以其行为表明无能力执行、拖延执行或不愿 按承包方要求执行的，则承包人有权委托其他专业分包单位进行该项工作，由此引起的所有费用，承包人在支付给分包人的专业费或工程款中直接扣除，不足以扣除的，由分包人补足相关费用，同时，分包人无条件配合甲方完成划分及交叉施工组织，并不得以任何理由向甲方索要任何补偿。</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（13）分包人应积极配合承包人、监理、发包人或第三方取样试验检测单位对工程项目的各种取样试验工作，且不能以此为由向承包人索要任何费用。</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14）承包人提供给分包人的新修建或改扩建的进出场施工道路，在施工道路使用期间，由分包人对道路进行定期和不定期的维护、养护、保护、破损修复，并按照承包人要求组织符合道路承载吨位的运输设备进行运输，且施工期间不以道路任何原因向承包方提出费用和工期补偿，本条款涉及费用已包含在本合同总价中，承包人不再另行支付任何款项。</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15）需分包人办理的有关施工场地交通、环卫和施工噪音管理等手续：执行相应《通用条款》外，因未严格执行有关文明施工、环境卫生、噪音控制规定，引起的处罚及扰民纠纷，分包人承担其经济责任。遵守地方政府和有关部门对施工场地交通、施工噪声、施工现场环境卫生和场外污染等管理规定并办理有关手续并承担相应的费用。因分包人责任造成的罚款由分包人负责支付 。</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16）施工场地周围地下管线和邻近建筑物、构筑物（含文物保护建筑）、古树名木的保护要求及费用承担：按国家有关规定进行保护。分包人应主动与承包人对接地下管网情况并提供保护方案及维护措施，相关费用已经含于综合单价中。如分包人原因损坏，由分包人负责承担费用，并承担法律责任。</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17）施工场地清洁卫生的要求：保证施工现场及周围清洁符合环境卫生管理的有关规定，并符合地方政府、建设单位、总包单位的相关要求。交工前应达到交付承包人工程验收的有关规定及现场清洁，工完料净。对不文明施工所造成的环境污染或社会纠纷等自行协调解决，对所产生的相关费用由分包人承担。工程竣工验收合格后5日内将现场清理完毕（包括余土、建筑材料、垃圾、生产和临时设施拆除、地貌恢复等）。每延误一天向承包人支付【</w:t>
      </w:r>
      <w:r>
        <w:rPr>
          <w:rFonts w:hint="eastAsia" w:ascii="宋体" w:hAnsi="宋体" w:eastAsia="宋体" w:cs="宋体"/>
          <w:sz w:val="24"/>
          <w:szCs w:val="24"/>
          <w:highlight w:val="none"/>
          <w:lang w:val="en-US" w:eastAsia="zh-CN"/>
        </w:rPr>
        <w:t>500</w:t>
      </w:r>
      <w:r>
        <w:rPr>
          <w:rFonts w:hint="eastAsia" w:ascii="宋体" w:hAnsi="宋体" w:eastAsia="宋体" w:cs="宋体"/>
          <w:sz w:val="24"/>
          <w:szCs w:val="24"/>
          <w:highlight w:val="none"/>
          <w:lang w:eastAsia="zh-CN"/>
        </w:rPr>
        <w:t>】元的违约金，并承担因此造成的所有直接和间接损失 。</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（18）双方约定分包人应做的其他工作：</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1）分包人未经承包人批准，不得在施工现场搭建临时生活及办公设施，分包人场外租用场地或搭建临时生活及办公设施发生费用已包含在合同总价中。如分包人私自搭建，分包人应在接到承包人书面通知后【</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】日内无偿全部拆除，每延误一天分包人向承包人支付【</w:t>
      </w:r>
      <w:r>
        <w:rPr>
          <w:rFonts w:hint="eastAsia" w:ascii="宋体" w:hAnsi="宋体" w:eastAsia="宋体" w:cs="宋体"/>
          <w:sz w:val="24"/>
          <w:szCs w:val="24"/>
          <w:highlight w:val="none"/>
          <w:lang w:val="en-US" w:eastAsia="zh-CN"/>
        </w:rPr>
        <w:t>500</w:t>
      </w:r>
      <w:r>
        <w:rPr>
          <w:rFonts w:hint="eastAsia" w:ascii="宋体" w:hAnsi="宋体" w:eastAsia="宋体" w:cs="宋体"/>
          <w:sz w:val="24"/>
          <w:szCs w:val="24"/>
          <w:highlight w:val="none"/>
          <w:lang w:eastAsia="zh-CN"/>
        </w:rPr>
        <w:t>】元违约金，并在当期结算工程款中一次性全额扣除 。</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分包人保证工程质量，本项目工程质量必须一次性达到国家现行施工验收规范标准。严格按分包人提交并经审定的《施工组织设计》进行施工。保证不会因技术力量、施工机械投入等原因造成工程难以按期保质完成。如经确认分包人进度计划施工严重滞后或施工质量达不到相关规范规定要求，在总分包人、承包人书面通知后【</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】日历天内进行整改，逾期未整改或整改不力仍不能满足要求的，承包人有权向分包人进行索赔，且承包人有权终止合同 。</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施工区内临时设施、临时道路、水电管线安装和保养，施工现场内地下管道和邻近建筑物、构筑物及临街交通要道、人行道的保护，费用由分包人负担。因分包人防护不力而发生事故，相关责任和费用由分包人承担；</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4）分包人在施工期间负责施工项目所在地相关部门的协调工作，并承担相应费用。协调的情况及执行方案需告知承包人，经承包人批准后，再按照方案执行。如承包人进行办理、协调等工作，其相应费用由分包人承担。分包人保证有充分能力独立完成办理的各项与政府相关的手续，保证工程施工按计划正常进行。 </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分包人不得以任何理由与当地发生任何冲突，否则产生的不良后果均由分包人自行承担。任何情况下，分包人不得以任何理由与地方人员或村社组织发生经济关系或对其进行任何方式的补偿，并及时支付清与地方生活供应商、材料设备供应商等所发生的相关费用，否则，承包人将暂扣分包人合同结算总金额10%的工程款至分包人退场1年之后。暂扣期间，如有地方生活供应商、材料设备供应商等前来催讨欠款，分包人如不进行及时支付，承包人则按催讨者所述金额从暂扣款中代为支付，不足部分仍由分包人负责支付；如在无地方生活供应商、材料设备供应商等前来催讨欠款，以及承包人代为支付后剩余的部分款额，承包人在暂扣期满的14个工作日内无息支付给分包人。</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 分包人应负责保护水准点、坐标控制点，此后由于破坏或失准带来的重新测量、放点费用以及由此造成的所有损失由分包人负担。分包人应保证现场施工道路的畅通、负责场内运输线路的沟通协调工作、施工期间的道路保洁工作；</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 分包人应充分考虑工地现场的周围环境、交通道路、现场条件、施工图纸、施工方案、施工技术措施、安全文明施工措施等因素，应积极做好综合组织和协调，负责解决施工扰民及民扰问题 。分包人施工完毕后，对所破坏的市政公共设施及道路应修复原貌，若分包人无能力或未在规定的时间内修复，可由承包人委托第三方代为修复，费用由分包人承担 。</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8）分包人负责合同范围内工程资料整理、合并、归档及相关文件签署盖章等，相关费用已包含在配合费中，不得另外计取费用。</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9）工程计价核算必须附符合承包人要求的电子版格式上报结算文件，否则，不予审核，由此发生的责任和损失均由分包人全部承担 。</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10）合同签订后，分包人向总包单位提交【</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】元的安全文明施工保证金，若现场安全文明施工检查评分不能达到80分及以上，总包单位将从安全文明施工保证金中扣除【</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】元/次，合同执行完毕，未发生安全违法行为、未发生安全事故、文明施工管理未出现违规行为，每次检查评分分包人均达标，且服从建设单位及总包单位的统一管理，总包单位一次性返还保证金（无息）。</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11）分包人应当加强计划管理，严格按照确认的工程进度计划组织施工，并接受承包人及监理单位对工程进度的检查、监督 。承包人和监理单位认为工程进度滞后不能按预定工期完工，分包人必须采取必要的措施加快工程进度。属分包人原因造成的，则分包人无权要求承包人支付任何附加费用。如分包人未能在承包人或监理单位发布的加快施工进度指令后10天内采取有效措施，或工程进度仍然无明显改进的，承包人有权将未完工程部分或全部委托其他施工单位施工，分包人必须无条件服从，由此所造成的损失全部由分包人承担，同时承包人保留解除合同的权利 。</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10.3 分包人委派的担任驻工地履行本合同的结算管理工作代表为：</w:t>
      </w:r>
      <w:r>
        <w:rPr>
          <w:rFonts w:hint="eastAsia" w:ascii="宋体" w:hAnsi="宋体" w:eastAsia="宋体" w:cs="宋体"/>
          <w:sz w:val="24"/>
          <w:szCs w:val="24"/>
          <w:highlight w:val="none"/>
          <w:u w:val="single"/>
          <w:lang w:eastAsia="zh-CN"/>
        </w:rPr>
        <w:t xml:space="preserve"> </w:t>
      </w:r>
      <w:r>
        <w:rPr>
          <w:rFonts w:hint="eastAsia" w:ascii="宋体" w:hAnsi="宋体" w:cs="宋体"/>
          <w:sz w:val="24"/>
          <w:szCs w:val="24"/>
          <w:highlight w:val="none"/>
          <w:u w:val="single"/>
          <w:lang w:val="en-US" w:eastAsia="zh-CN"/>
        </w:rPr>
        <w:t>石波</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 xml:space="preserve"> ， 职务：</w:t>
      </w:r>
      <w:r>
        <w:rPr>
          <w:rFonts w:hint="eastAsia" w:ascii="宋体" w:hAnsi="宋体" w:eastAsia="宋体" w:cs="宋体"/>
          <w:sz w:val="24"/>
          <w:szCs w:val="24"/>
          <w:highlight w:val="none"/>
          <w:u w:val="single"/>
          <w:lang w:eastAsia="zh-CN"/>
        </w:rPr>
        <w:t xml:space="preserve"> </w:t>
      </w:r>
      <w:r>
        <w:rPr>
          <w:rFonts w:hint="eastAsia" w:ascii="宋体" w:hAnsi="宋体" w:cs="宋体"/>
          <w:sz w:val="24"/>
          <w:szCs w:val="24"/>
          <w:highlight w:val="none"/>
          <w:u w:val="single"/>
          <w:lang w:val="en-US" w:eastAsia="zh-CN"/>
        </w:rPr>
        <w:t>项目经理</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。获得分包人的全权授权委托书，授权范围包含工程量、中间计量、材料领用核算、结算、费用等工作的签字及确认。</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10.4 分包人所提供的机械设备及工具用具等必须满足分包人施工要求，费用已含在合同价中，分包人不再另行支付费用。</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674" w:firstLineChars="200"/>
        <w:jc w:val="center"/>
        <w:textAlignment w:val="auto"/>
        <w:rPr>
          <w:rFonts w:hint="eastAsia" w:ascii="宋体" w:hAnsi="宋体" w:eastAsia="宋体" w:cs="宋体"/>
          <w:b/>
          <w:bCs/>
          <w:spacing w:val="48"/>
          <w:sz w:val="24"/>
          <w:szCs w:val="24"/>
          <w:highlight w:val="none"/>
          <w:lang w:eastAsia="zh-CN"/>
        </w:rPr>
      </w:pPr>
      <w:r>
        <w:rPr>
          <w:rFonts w:hint="eastAsia" w:ascii="宋体" w:hAnsi="宋体" w:eastAsia="宋体" w:cs="宋体"/>
          <w:b/>
          <w:bCs/>
          <w:spacing w:val="48"/>
          <w:sz w:val="24"/>
          <w:szCs w:val="24"/>
          <w:highlight w:val="none"/>
          <w:lang w:eastAsia="zh-CN"/>
        </w:rPr>
        <w:t>主要施工机械设备要求表</w:t>
      </w:r>
    </w:p>
    <w:tbl>
      <w:tblPr>
        <w:tblStyle w:val="14"/>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29"/>
        <w:gridCol w:w="2054"/>
        <w:gridCol w:w="1710"/>
        <w:gridCol w:w="793"/>
        <w:gridCol w:w="1019"/>
        <w:gridCol w:w="1418"/>
        <w:gridCol w:w="9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jc w:val="center"/>
        </w:trPr>
        <w:tc>
          <w:tcPr>
            <w:tcW w:w="42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序号</w:t>
            </w:r>
          </w:p>
        </w:tc>
        <w:tc>
          <w:tcPr>
            <w:tcW w:w="118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机械设备名称</w:t>
            </w:r>
          </w:p>
        </w:tc>
        <w:tc>
          <w:tcPr>
            <w:tcW w:w="98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型号及规格</w:t>
            </w:r>
          </w:p>
        </w:tc>
        <w:tc>
          <w:tcPr>
            <w:tcW w:w="4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单位</w:t>
            </w:r>
          </w:p>
        </w:tc>
        <w:tc>
          <w:tcPr>
            <w:tcW w:w="5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数量</w:t>
            </w:r>
          </w:p>
        </w:tc>
        <w:tc>
          <w:tcPr>
            <w:tcW w:w="8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工况要求</w:t>
            </w:r>
          </w:p>
        </w:tc>
        <w:tc>
          <w:tcPr>
            <w:tcW w:w="53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2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p>
        </w:tc>
        <w:tc>
          <w:tcPr>
            <w:tcW w:w="118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挖掘机</w:t>
            </w:r>
          </w:p>
        </w:tc>
        <w:tc>
          <w:tcPr>
            <w:tcW w:w="98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PC200</w:t>
            </w:r>
          </w:p>
        </w:tc>
        <w:tc>
          <w:tcPr>
            <w:tcW w:w="4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台</w:t>
            </w:r>
          </w:p>
        </w:tc>
        <w:tc>
          <w:tcPr>
            <w:tcW w:w="5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w:t>
            </w:r>
          </w:p>
        </w:tc>
        <w:tc>
          <w:tcPr>
            <w:tcW w:w="8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sz w:val="21"/>
                <w:szCs w:val="21"/>
                <w:highlight w:val="none"/>
                <w:lang w:val="en-US" w:eastAsia="zh-CN"/>
              </w:rPr>
            </w:pPr>
          </w:p>
        </w:tc>
        <w:tc>
          <w:tcPr>
            <w:tcW w:w="53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2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p>
        </w:tc>
        <w:tc>
          <w:tcPr>
            <w:tcW w:w="118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装载机</w:t>
            </w:r>
          </w:p>
        </w:tc>
        <w:tc>
          <w:tcPr>
            <w:tcW w:w="98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ZL50</w:t>
            </w:r>
          </w:p>
        </w:tc>
        <w:tc>
          <w:tcPr>
            <w:tcW w:w="4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台</w:t>
            </w:r>
          </w:p>
        </w:tc>
        <w:tc>
          <w:tcPr>
            <w:tcW w:w="5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p>
        </w:tc>
        <w:tc>
          <w:tcPr>
            <w:tcW w:w="8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sz w:val="21"/>
                <w:szCs w:val="21"/>
                <w:highlight w:val="none"/>
              </w:rPr>
            </w:pPr>
          </w:p>
        </w:tc>
        <w:tc>
          <w:tcPr>
            <w:tcW w:w="53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2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w:t>
            </w:r>
          </w:p>
        </w:tc>
        <w:tc>
          <w:tcPr>
            <w:tcW w:w="118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压路机</w:t>
            </w:r>
          </w:p>
        </w:tc>
        <w:tc>
          <w:tcPr>
            <w:tcW w:w="98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YZC12</w:t>
            </w:r>
          </w:p>
        </w:tc>
        <w:tc>
          <w:tcPr>
            <w:tcW w:w="4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台</w:t>
            </w:r>
          </w:p>
        </w:tc>
        <w:tc>
          <w:tcPr>
            <w:tcW w:w="5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p>
        </w:tc>
        <w:tc>
          <w:tcPr>
            <w:tcW w:w="8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sz w:val="21"/>
                <w:szCs w:val="21"/>
                <w:highlight w:val="none"/>
              </w:rPr>
            </w:pPr>
          </w:p>
        </w:tc>
        <w:tc>
          <w:tcPr>
            <w:tcW w:w="53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2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4</w:t>
            </w:r>
          </w:p>
        </w:tc>
        <w:tc>
          <w:tcPr>
            <w:tcW w:w="118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起重机</w:t>
            </w:r>
          </w:p>
        </w:tc>
        <w:tc>
          <w:tcPr>
            <w:tcW w:w="98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QY25</w:t>
            </w:r>
          </w:p>
        </w:tc>
        <w:tc>
          <w:tcPr>
            <w:tcW w:w="4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台</w:t>
            </w:r>
          </w:p>
        </w:tc>
        <w:tc>
          <w:tcPr>
            <w:tcW w:w="5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p>
        </w:tc>
        <w:tc>
          <w:tcPr>
            <w:tcW w:w="8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sz w:val="21"/>
                <w:szCs w:val="21"/>
                <w:highlight w:val="none"/>
              </w:rPr>
            </w:pPr>
          </w:p>
        </w:tc>
        <w:tc>
          <w:tcPr>
            <w:tcW w:w="53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2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5</w:t>
            </w:r>
          </w:p>
        </w:tc>
        <w:tc>
          <w:tcPr>
            <w:tcW w:w="118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高压清洗车</w:t>
            </w:r>
          </w:p>
        </w:tc>
        <w:tc>
          <w:tcPr>
            <w:tcW w:w="98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QL5160GQXDFL</w:t>
            </w:r>
          </w:p>
        </w:tc>
        <w:tc>
          <w:tcPr>
            <w:tcW w:w="4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台</w:t>
            </w:r>
          </w:p>
        </w:tc>
        <w:tc>
          <w:tcPr>
            <w:tcW w:w="5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p>
        </w:tc>
        <w:tc>
          <w:tcPr>
            <w:tcW w:w="8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sz w:val="21"/>
                <w:szCs w:val="21"/>
                <w:highlight w:val="none"/>
              </w:rPr>
            </w:pPr>
          </w:p>
        </w:tc>
        <w:tc>
          <w:tcPr>
            <w:tcW w:w="53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2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6</w:t>
            </w:r>
          </w:p>
        </w:tc>
        <w:tc>
          <w:tcPr>
            <w:tcW w:w="118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吸污机</w:t>
            </w:r>
          </w:p>
        </w:tc>
        <w:tc>
          <w:tcPr>
            <w:tcW w:w="98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QL5160GQXDFL</w:t>
            </w:r>
          </w:p>
        </w:tc>
        <w:tc>
          <w:tcPr>
            <w:tcW w:w="4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台</w:t>
            </w:r>
          </w:p>
        </w:tc>
        <w:tc>
          <w:tcPr>
            <w:tcW w:w="5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p>
        </w:tc>
        <w:tc>
          <w:tcPr>
            <w:tcW w:w="8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sz w:val="21"/>
                <w:szCs w:val="21"/>
                <w:highlight w:val="none"/>
              </w:rPr>
            </w:pPr>
          </w:p>
        </w:tc>
        <w:tc>
          <w:tcPr>
            <w:tcW w:w="53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2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7</w:t>
            </w:r>
          </w:p>
        </w:tc>
        <w:tc>
          <w:tcPr>
            <w:tcW w:w="118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电焊机</w:t>
            </w:r>
          </w:p>
        </w:tc>
        <w:tc>
          <w:tcPr>
            <w:tcW w:w="98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ZX7-400</w:t>
            </w:r>
          </w:p>
        </w:tc>
        <w:tc>
          <w:tcPr>
            <w:tcW w:w="4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台</w:t>
            </w:r>
          </w:p>
        </w:tc>
        <w:tc>
          <w:tcPr>
            <w:tcW w:w="5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5</w:t>
            </w:r>
          </w:p>
        </w:tc>
        <w:tc>
          <w:tcPr>
            <w:tcW w:w="8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sz w:val="21"/>
                <w:szCs w:val="21"/>
                <w:highlight w:val="none"/>
              </w:rPr>
            </w:pPr>
          </w:p>
        </w:tc>
        <w:tc>
          <w:tcPr>
            <w:tcW w:w="53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2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8</w:t>
            </w:r>
          </w:p>
        </w:tc>
        <w:tc>
          <w:tcPr>
            <w:tcW w:w="118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水泵</w:t>
            </w:r>
          </w:p>
        </w:tc>
        <w:tc>
          <w:tcPr>
            <w:tcW w:w="98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ISG100-160</w:t>
            </w:r>
          </w:p>
        </w:tc>
        <w:tc>
          <w:tcPr>
            <w:tcW w:w="4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台</w:t>
            </w:r>
          </w:p>
        </w:tc>
        <w:tc>
          <w:tcPr>
            <w:tcW w:w="5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10</w:t>
            </w:r>
          </w:p>
        </w:tc>
        <w:tc>
          <w:tcPr>
            <w:tcW w:w="8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sz w:val="21"/>
                <w:szCs w:val="21"/>
                <w:highlight w:val="none"/>
              </w:rPr>
            </w:pPr>
          </w:p>
        </w:tc>
        <w:tc>
          <w:tcPr>
            <w:tcW w:w="53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2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9</w:t>
            </w:r>
          </w:p>
        </w:tc>
        <w:tc>
          <w:tcPr>
            <w:tcW w:w="118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蛙式打夯机</w:t>
            </w:r>
          </w:p>
        </w:tc>
        <w:tc>
          <w:tcPr>
            <w:tcW w:w="98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HW60</w:t>
            </w:r>
          </w:p>
        </w:tc>
        <w:tc>
          <w:tcPr>
            <w:tcW w:w="4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台</w:t>
            </w:r>
          </w:p>
        </w:tc>
        <w:tc>
          <w:tcPr>
            <w:tcW w:w="5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8</w:t>
            </w:r>
          </w:p>
        </w:tc>
        <w:tc>
          <w:tcPr>
            <w:tcW w:w="8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sz w:val="21"/>
                <w:szCs w:val="21"/>
                <w:highlight w:val="none"/>
              </w:rPr>
            </w:pPr>
          </w:p>
        </w:tc>
        <w:tc>
          <w:tcPr>
            <w:tcW w:w="53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2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10</w:t>
            </w:r>
          </w:p>
        </w:tc>
        <w:tc>
          <w:tcPr>
            <w:tcW w:w="118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平板振动夯</w:t>
            </w:r>
          </w:p>
        </w:tc>
        <w:tc>
          <w:tcPr>
            <w:tcW w:w="98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HZD200</w:t>
            </w:r>
          </w:p>
        </w:tc>
        <w:tc>
          <w:tcPr>
            <w:tcW w:w="4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台</w:t>
            </w:r>
          </w:p>
        </w:tc>
        <w:tc>
          <w:tcPr>
            <w:tcW w:w="5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6</w:t>
            </w:r>
          </w:p>
        </w:tc>
        <w:tc>
          <w:tcPr>
            <w:tcW w:w="8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sz w:val="21"/>
                <w:szCs w:val="21"/>
                <w:highlight w:val="none"/>
              </w:rPr>
            </w:pPr>
          </w:p>
        </w:tc>
        <w:tc>
          <w:tcPr>
            <w:tcW w:w="53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2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11</w:t>
            </w:r>
          </w:p>
        </w:tc>
        <w:tc>
          <w:tcPr>
            <w:tcW w:w="118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切割机</w:t>
            </w:r>
          </w:p>
        </w:tc>
        <w:tc>
          <w:tcPr>
            <w:tcW w:w="98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J3G-400</w:t>
            </w:r>
          </w:p>
        </w:tc>
        <w:tc>
          <w:tcPr>
            <w:tcW w:w="4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台</w:t>
            </w:r>
          </w:p>
        </w:tc>
        <w:tc>
          <w:tcPr>
            <w:tcW w:w="5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4</w:t>
            </w:r>
          </w:p>
        </w:tc>
        <w:tc>
          <w:tcPr>
            <w:tcW w:w="8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sz w:val="21"/>
                <w:szCs w:val="21"/>
                <w:highlight w:val="none"/>
              </w:rPr>
            </w:pPr>
          </w:p>
        </w:tc>
        <w:tc>
          <w:tcPr>
            <w:tcW w:w="53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2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12</w:t>
            </w:r>
          </w:p>
        </w:tc>
        <w:tc>
          <w:tcPr>
            <w:tcW w:w="118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登高车</w:t>
            </w:r>
          </w:p>
        </w:tc>
        <w:tc>
          <w:tcPr>
            <w:tcW w:w="98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GTBZ20S</w:t>
            </w:r>
          </w:p>
        </w:tc>
        <w:tc>
          <w:tcPr>
            <w:tcW w:w="4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台</w:t>
            </w:r>
          </w:p>
        </w:tc>
        <w:tc>
          <w:tcPr>
            <w:tcW w:w="5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p>
        </w:tc>
        <w:tc>
          <w:tcPr>
            <w:tcW w:w="8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sz w:val="21"/>
                <w:szCs w:val="21"/>
                <w:highlight w:val="none"/>
              </w:rPr>
            </w:pPr>
          </w:p>
        </w:tc>
        <w:tc>
          <w:tcPr>
            <w:tcW w:w="53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2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13</w:t>
            </w:r>
          </w:p>
        </w:tc>
        <w:tc>
          <w:tcPr>
            <w:tcW w:w="118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全站仪</w:t>
            </w:r>
          </w:p>
        </w:tc>
        <w:tc>
          <w:tcPr>
            <w:tcW w:w="98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TS06</w:t>
            </w:r>
          </w:p>
        </w:tc>
        <w:tc>
          <w:tcPr>
            <w:tcW w:w="4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台</w:t>
            </w:r>
          </w:p>
        </w:tc>
        <w:tc>
          <w:tcPr>
            <w:tcW w:w="5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p>
        </w:tc>
        <w:tc>
          <w:tcPr>
            <w:tcW w:w="8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sz w:val="21"/>
                <w:szCs w:val="21"/>
                <w:highlight w:val="none"/>
              </w:rPr>
            </w:pPr>
          </w:p>
        </w:tc>
        <w:tc>
          <w:tcPr>
            <w:tcW w:w="53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2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14</w:t>
            </w:r>
          </w:p>
        </w:tc>
        <w:tc>
          <w:tcPr>
            <w:tcW w:w="118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水准仪</w:t>
            </w:r>
          </w:p>
        </w:tc>
        <w:tc>
          <w:tcPr>
            <w:tcW w:w="98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DS05</w:t>
            </w:r>
          </w:p>
        </w:tc>
        <w:tc>
          <w:tcPr>
            <w:tcW w:w="4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台</w:t>
            </w:r>
          </w:p>
        </w:tc>
        <w:tc>
          <w:tcPr>
            <w:tcW w:w="5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w:t>
            </w:r>
          </w:p>
        </w:tc>
        <w:tc>
          <w:tcPr>
            <w:tcW w:w="8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sz w:val="21"/>
                <w:szCs w:val="21"/>
                <w:highlight w:val="none"/>
              </w:rPr>
            </w:pPr>
          </w:p>
        </w:tc>
        <w:tc>
          <w:tcPr>
            <w:tcW w:w="53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2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15</w:t>
            </w:r>
          </w:p>
        </w:tc>
        <w:tc>
          <w:tcPr>
            <w:tcW w:w="118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管道检测设备</w:t>
            </w:r>
          </w:p>
        </w:tc>
        <w:tc>
          <w:tcPr>
            <w:tcW w:w="98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CCTV检测机器人</w:t>
            </w:r>
          </w:p>
        </w:tc>
        <w:tc>
          <w:tcPr>
            <w:tcW w:w="4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台</w:t>
            </w:r>
          </w:p>
        </w:tc>
        <w:tc>
          <w:tcPr>
            <w:tcW w:w="5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p>
        </w:tc>
        <w:tc>
          <w:tcPr>
            <w:tcW w:w="8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sz w:val="21"/>
                <w:szCs w:val="21"/>
                <w:highlight w:val="none"/>
              </w:rPr>
            </w:pPr>
          </w:p>
        </w:tc>
        <w:tc>
          <w:tcPr>
            <w:tcW w:w="53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sz w:val="21"/>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before="0" w:beforeLines="30" w:line="360" w:lineRule="auto"/>
        <w:ind w:left="0" w:leftChars="0"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承包人一旦发现分包人使用的机械设备及工具用具严重影响工程进度、质量等时，分包人必须及时按承包人要求增加或更换机械设备及工具用具，由此增加的费用和工期延误、返工等责任由分包人承担。若经承包人书面通知分包人增加或更换机械设备及工具用具，分包人明确表示或以其行为表明无能力执行、拖延执行或不愿按承包人要求执行的，则承包人有权委托他人进行该项工作，由此引起的所有费用由分包方承担，承包人在支付给分包方的专业费或工程款时直接扣除，不足以扣除的，由分包人补足相关费用，同时，分包人无条件配合承包人完成划分及交叉施工组织，并不得以任何理由向分包人索要任何补偿。</w:t>
      </w:r>
    </w:p>
    <w:p>
      <w:pPr>
        <w:pageBreakBefore w:val="0"/>
        <w:wordWrap/>
        <w:overflowPunct/>
        <w:topLinePunct w:val="0"/>
        <w:bidi w:val="0"/>
        <w:adjustRightInd w:val="0"/>
        <w:snapToGrid w:val="0"/>
        <w:spacing w:line="360" w:lineRule="auto"/>
        <w:ind w:left="0" w:leftChars="0" w:firstLine="420" w:firstLineChars="2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分包人派出的机械设备及工具用具操作人员应服从承包人管理、指挥，遵守承包人的各项规章制度，文明施工，确保安全规范操作设备，不得违章操作。国家规定需持证上岗的，必须持有相应操作证方可独立操作。</w:t>
      </w:r>
    </w:p>
    <w:p>
      <w:pPr>
        <w:pStyle w:val="3"/>
        <w:pageBreakBefore w:val="0"/>
        <w:wordWrap/>
        <w:overflowPunct/>
        <w:topLinePunct w:val="0"/>
        <w:bidi w:val="0"/>
        <w:adjustRightInd w:val="0"/>
        <w:snapToGrid w:val="0"/>
        <w:spacing w:before="0" w:after="0" w:line="360" w:lineRule="auto"/>
        <w:ind w:left="0" w:leftChars="0" w:firstLine="480" w:firstLineChars="200"/>
        <w:jc w:val="both"/>
        <w:rPr>
          <w:rFonts w:hint="eastAsia" w:ascii="宋体" w:hAnsi="宋体" w:eastAsia="宋体" w:cs="宋体"/>
          <w:b w:val="0"/>
          <w:bCs w:val="0"/>
          <w:sz w:val="24"/>
          <w:szCs w:val="24"/>
          <w:highlight w:val="none"/>
          <w:lang w:eastAsia="zh-CN"/>
        </w:rPr>
      </w:pPr>
      <w:bookmarkStart w:id="210" w:name="_Toc24659"/>
      <w:bookmarkStart w:id="211" w:name="_Toc29407"/>
      <w:bookmarkStart w:id="212" w:name="_Toc20865"/>
      <w:bookmarkStart w:id="213" w:name="_Toc8883"/>
      <w:r>
        <w:rPr>
          <w:rFonts w:hint="eastAsia" w:ascii="宋体" w:hAnsi="宋体" w:eastAsia="宋体" w:cs="宋体"/>
          <w:b w:val="0"/>
          <w:bCs w:val="0"/>
          <w:sz w:val="24"/>
          <w:szCs w:val="24"/>
          <w:highlight w:val="none"/>
          <w:lang w:eastAsia="zh-CN"/>
        </w:rPr>
        <w:t>三、工期</w:t>
      </w:r>
      <w:bookmarkEnd w:id="210"/>
      <w:bookmarkEnd w:id="211"/>
      <w:bookmarkEnd w:id="212"/>
      <w:bookmarkEnd w:id="213"/>
    </w:p>
    <w:p>
      <w:pPr>
        <w:pStyle w:val="4"/>
        <w:pageBreakBefore w:val="0"/>
        <w:wordWrap/>
        <w:overflowPunct/>
        <w:topLinePunct w:val="0"/>
        <w:bidi w:val="0"/>
        <w:adjustRightInd w:val="0"/>
        <w:snapToGrid w:val="0"/>
        <w:spacing w:before="0" w:after="0" w:line="360" w:lineRule="auto"/>
        <w:ind w:left="0" w:leftChars="0" w:firstLine="482" w:firstLineChars="200"/>
        <w:jc w:val="both"/>
        <w:rPr>
          <w:rFonts w:hint="eastAsia" w:ascii="宋体" w:hAnsi="宋体" w:eastAsia="宋体" w:cs="宋体"/>
          <w:sz w:val="24"/>
          <w:szCs w:val="24"/>
          <w:highlight w:val="none"/>
          <w:lang w:eastAsia="zh-CN"/>
        </w:rPr>
      </w:pPr>
      <w:bookmarkStart w:id="214" w:name="_Toc25804"/>
      <w:bookmarkStart w:id="215" w:name="_Toc9888"/>
      <w:bookmarkStart w:id="216" w:name="_Toc2481"/>
      <w:r>
        <w:rPr>
          <w:rFonts w:hint="eastAsia" w:ascii="宋体" w:hAnsi="宋体" w:eastAsia="宋体" w:cs="宋体"/>
          <w:sz w:val="24"/>
          <w:szCs w:val="24"/>
          <w:highlight w:val="none"/>
          <w:lang w:eastAsia="zh-CN"/>
        </w:rPr>
        <w:t>14．工期延误</w:t>
      </w:r>
      <w:bookmarkEnd w:id="214"/>
      <w:bookmarkEnd w:id="215"/>
      <w:bookmarkEnd w:id="216"/>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14.1 双方约定工期顺延的其他情况：</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（7）因发包人原因导致工期延误的其他情形：按照发包人与承包人合同约定，分承包人视具体情况顺延工期。</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由于建设方征地拆迁或相关法律法规等不可抗力造成的工期延误，分包人应充分理解，不得作为索赔的依据。但承包方有责任通过合理的措施安排降低分包人的损失。承包人依据建设单位批准延后的工期结合项目实际情况，适当顺延分包人的工期。</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双方约定，若因以下原因造成工期顺延的，按照发包人与承包人合同约定，经承包人同意工期可以顺延：</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（1）不可抗力（见专用条款39.1的规定）；</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（2）工程设计有重大变更或重大失误，并经总监理工程师及发包人代表确认会造成工期延误的。</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（3）发包人未能按专用条款的约定提供图纸及开工条件。；</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（4）工程师未按合同约定提供所需指令、批准等，致使施工不能正常进行；</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（5）非承包人原因，一周内累计停水、停电连续超过8小时；</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（6）政府部门发布的非周期性的临时停工通知。</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（7）发包人对合同工程建设项目做出停建、缓建的决定。</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14.3 因分包人原因造成工期延误，逾期竣工违约金的计算方法为：因分包人原因造成工期延误按照【</w:t>
      </w:r>
      <w:r>
        <w:rPr>
          <w:rFonts w:hint="eastAsia" w:ascii="宋体" w:hAnsi="宋体" w:eastAsia="宋体" w:cs="宋体"/>
          <w:sz w:val="24"/>
          <w:szCs w:val="24"/>
          <w:highlight w:val="none"/>
          <w:lang w:val="en-US" w:eastAsia="zh-CN"/>
        </w:rPr>
        <w:t>500</w:t>
      </w:r>
      <w:r>
        <w:rPr>
          <w:rFonts w:hint="eastAsia" w:ascii="宋体" w:hAnsi="宋体" w:eastAsia="宋体" w:cs="宋体"/>
          <w:sz w:val="24"/>
          <w:szCs w:val="24"/>
          <w:highlight w:val="none"/>
          <w:lang w:eastAsia="zh-CN"/>
        </w:rPr>
        <w:t>】元/天向承包人支付违约金，且由分包人承担因此给承包人造成的全部损失，承包人有权并勒令分包单位采取措施改正。</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14.4 由分包人恶意停工按照</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5000</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元/天向承包人支付违约金，由此造成的工期延误及损失由分包人承担相应的法律责任。</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14.5 因分包人原因导致工期延误或停工超过</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7</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天，承包人有权单方解除合同，并在</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7</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天内双方按经验收合格的已完工程进行结算，结算价款的</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70</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 作为双方的最终结算价，剩余</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30</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%价款作为分包人逾期完工的违约金。分包人逾期不办理结算的，视为分包人同意以分包人单方确定的结算价款的</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70</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%作为双方最终结算价。</w:t>
      </w:r>
    </w:p>
    <w:p>
      <w:pPr>
        <w:pStyle w:val="4"/>
        <w:pageBreakBefore w:val="0"/>
        <w:wordWrap/>
        <w:overflowPunct/>
        <w:topLinePunct w:val="0"/>
        <w:bidi w:val="0"/>
        <w:adjustRightInd w:val="0"/>
        <w:snapToGrid w:val="0"/>
        <w:spacing w:before="0" w:after="0" w:line="360" w:lineRule="auto"/>
        <w:ind w:left="0" w:leftChars="0" w:firstLine="482" w:firstLineChars="200"/>
        <w:jc w:val="both"/>
        <w:rPr>
          <w:rFonts w:hint="eastAsia" w:ascii="宋体" w:hAnsi="宋体" w:eastAsia="宋体" w:cs="宋体"/>
          <w:sz w:val="24"/>
          <w:szCs w:val="24"/>
          <w:highlight w:val="none"/>
          <w:lang w:eastAsia="zh-CN"/>
        </w:rPr>
      </w:pPr>
      <w:bookmarkStart w:id="217" w:name="_Toc15221"/>
      <w:bookmarkStart w:id="218" w:name="_Toc20234"/>
      <w:bookmarkStart w:id="219" w:name="_Toc26939"/>
      <w:r>
        <w:rPr>
          <w:rFonts w:hint="eastAsia" w:ascii="宋体" w:hAnsi="宋体" w:eastAsia="宋体" w:cs="宋体"/>
          <w:sz w:val="24"/>
          <w:szCs w:val="24"/>
          <w:highlight w:val="none"/>
          <w:lang w:eastAsia="zh-CN"/>
        </w:rPr>
        <w:t>15．暂停施工</w:t>
      </w:r>
      <w:bookmarkEnd w:id="217"/>
      <w:bookmarkEnd w:id="218"/>
      <w:bookmarkEnd w:id="219"/>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15.2 施工过程中，因建设单位、国家政策等原因，导致工程暂时停工，分包人自行安排劳务人员，妥善保管已进场的材料和机械设备，分包人在【</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日内提出工期顺延申请，经承包人书面确认后工期方可顺延，但不计算停工的相关费用（人工费、材料损失费、机械费、食宿费等），且合同单价不变；若分包人逾期提出工期顺延申请，视为分包方放弃工期顺延要求，工期不顺延。当工程具备复工条件时，分包人应在承包方指定期限内复工，若分包人无故拖延和拒绝复工，承包人有权解除合同。</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15.3 施工过程中，因建设单位、国家政策等原因，导致工程永久停工，双方终止履行合同，并根据双方确认的已完工程量和合同单价进行结算，不再计算其他任何费用。</w:t>
      </w:r>
    </w:p>
    <w:p>
      <w:pPr>
        <w:pStyle w:val="3"/>
        <w:pageBreakBefore w:val="0"/>
        <w:wordWrap/>
        <w:overflowPunct/>
        <w:topLinePunct w:val="0"/>
        <w:bidi w:val="0"/>
        <w:adjustRightInd w:val="0"/>
        <w:snapToGrid w:val="0"/>
        <w:spacing w:before="0" w:after="0" w:line="360" w:lineRule="auto"/>
        <w:ind w:left="0" w:leftChars="0" w:firstLine="480" w:firstLineChars="200"/>
        <w:jc w:val="both"/>
        <w:rPr>
          <w:rFonts w:hint="eastAsia" w:ascii="宋体" w:hAnsi="宋体" w:eastAsia="宋体" w:cs="宋体"/>
          <w:b w:val="0"/>
          <w:bCs w:val="0"/>
          <w:sz w:val="24"/>
          <w:szCs w:val="24"/>
          <w:highlight w:val="none"/>
          <w:lang w:eastAsia="zh-CN"/>
        </w:rPr>
      </w:pPr>
      <w:bookmarkStart w:id="220" w:name="_Toc9001"/>
      <w:bookmarkStart w:id="221" w:name="_Toc5377"/>
      <w:bookmarkStart w:id="222" w:name="_Toc20509"/>
      <w:bookmarkStart w:id="223" w:name="_Toc25592"/>
      <w:r>
        <w:rPr>
          <w:rFonts w:hint="eastAsia" w:ascii="宋体" w:hAnsi="宋体" w:eastAsia="宋体" w:cs="宋体"/>
          <w:b w:val="0"/>
          <w:bCs w:val="0"/>
          <w:sz w:val="24"/>
          <w:szCs w:val="24"/>
          <w:highlight w:val="none"/>
          <w:lang w:eastAsia="zh-CN"/>
        </w:rPr>
        <w:t>四、质量与安全</w:t>
      </w:r>
      <w:bookmarkEnd w:id="220"/>
      <w:bookmarkEnd w:id="221"/>
      <w:bookmarkEnd w:id="222"/>
      <w:bookmarkEnd w:id="223"/>
    </w:p>
    <w:p>
      <w:pPr>
        <w:pStyle w:val="4"/>
        <w:pageBreakBefore w:val="0"/>
        <w:wordWrap/>
        <w:overflowPunct/>
        <w:topLinePunct w:val="0"/>
        <w:bidi w:val="0"/>
        <w:adjustRightInd w:val="0"/>
        <w:snapToGrid w:val="0"/>
        <w:spacing w:before="0" w:after="0" w:line="360" w:lineRule="auto"/>
        <w:ind w:left="0" w:leftChars="0" w:firstLine="482" w:firstLineChars="200"/>
        <w:jc w:val="both"/>
        <w:rPr>
          <w:rFonts w:hint="eastAsia" w:ascii="宋体" w:hAnsi="宋体" w:eastAsia="宋体" w:cs="宋体"/>
          <w:sz w:val="24"/>
          <w:szCs w:val="24"/>
          <w:highlight w:val="none"/>
          <w:lang w:eastAsia="zh-CN"/>
        </w:rPr>
      </w:pPr>
      <w:bookmarkStart w:id="224" w:name="_Toc19056"/>
      <w:bookmarkStart w:id="225" w:name="_Toc11882"/>
      <w:bookmarkStart w:id="226" w:name="_Toc16618"/>
      <w:r>
        <w:rPr>
          <w:rFonts w:hint="eastAsia" w:ascii="宋体" w:hAnsi="宋体" w:eastAsia="宋体" w:cs="宋体"/>
          <w:sz w:val="24"/>
          <w:szCs w:val="24"/>
          <w:highlight w:val="none"/>
          <w:lang w:eastAsia="zh-CN"/>
        </w:rPr>
        <w:t>17．质量检查与验收</w:t>
      </w:r>
      <w:bookmarkEnd w:id="224"/>
      <w:bookmarkEnd w:id="225"/>
      <w:bookmarkEnd w:id="226"/>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17.1 </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(1)双方关于分包工程质量标准的约定：</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满足国家相关验收要求。</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 xml:space="preserve">         </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(2)若因分包人原因造成工程质量不合格或达不到质量要求，返工工期不可顺延。承包人有权要求分包人限期整改，返工费用由分包人承担，并处</w:t>
      </w:r>
      <w:r>
        <w:rPr>
          <w:rFonts w:hint="eastAsia" w:ascii="宋体" w:hAnsi="宋体" w:eastAsia="宋体" w:cs="宋体"/>
          <w:sz w:val="24"/>
          <w:szCs w:val="24"/>
          <w:highlight w:val="none"/>
          <w:lang w:val="en-US" w:eastAsia="zh-CN"/>
        </w:rPr>
        <w:t>违约金</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5000</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元，限期整改后仍然不能符合合同要求的，承包人有权解除合同，已完工程价款按【</w:t>
      </w:r>
      <w:r>
        <w:rPr>
          <w:rFonts w:hint="eastAsia" w:ascii="宋体" w:hAnsi="宋体" w:eastAsia="宋体" w:cs="宋体"/>
          <w:sz w:val="24"/>
          <w:szCs w:val="24"/>
          <w:highlight w:val="none"/>
          <w:lang w:val="en-US" w:eastAsia="zh-CN"/>
        </w:rPr>
        <w:t>85</w:t>
      </w:r>
      <w:r>
        <w:rPr>
          <w:rFonts w:hint="eastAsia" w:ascii="宋体" w:hAnsi="宋体" w:eastAsia="宋体" w:cs="宋体"/>
          <w:sz w:val="24"/>
          <w:szCs w:val="24"/>
          <w:highlight w:val="none"/>
          <w:lang w:eastAsia="zh-CN"/>
        </w:rPr>
        <w:t>】%进行结算，同时分包人承担由此对承包人造成的损失。</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17.5 转序验收时，</w:t>
      </w:r>
      <w:r>
        <w:rPr>
          <w:rFonts w:hint="eastAsia" w:ascii="宋体" w:hAnsi="宋体" w:eastAsia="宋体" w:cs="宋体"/>
          <w:sz w:val="24"/>
          <w:szCs w:val="24"/>
          <w:highlight w:val="none"/>
          <w:u w:val="single"/>
          <w:lang w:eastAsia="zh-CN"/>
        </w:rPr>
        <w:t xml:space="preserve"> </w:t>
      </w:r>
      <w:r>
        <w:rPr>
          <w:rFonts w:hint="eastAsia" w:ascii="宋体" w:hAnsi="宋体" w:cs="宋体"/>
          <w:sz w:val="24"/>
          <w:szCs w:val="24"/>
          <w:highlight w:val="none"/>
          <w:u w:val="single"/>
          <w:lang w:val="en-US" w:eastAsia="zh-CN"/>
        </w:rPr>
        <w:t>/</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工程的施工人必须派专人与</w:t>
      </w:r>
      <w:r>
        <w:rPr>
          <w:rFonts w:hint="eastAsia" w:ascii="宋体" w:hAnsi="宋体" w:eastAsia="宋体" w:cs="宋体"/>
          <w:sz w:val="24"/>
          <w:szCs w:val="24"/>
          <w:highlight w:val="none"/>
          <w:u w:val="single"/>
          <w:lang w:eastAsia="zh-CN"/>
        </w:rPr>
        <w:t xml:space="preserve">  </w:t>
      </w:r>
      <w:r>
        <w:rPr>
          <w:rFonts w:hint="eastAsia" w:ascii="宋体" w:hAnsi="宋体" w:cs="宋体"/>
          <w:sz w:val="24"/>
          <w:szCs w:val="24"/>
          <w:highlight w:val="none"/>
          <w:u w:val="single"/>
          <w:lang w:val="en-US" w:eastAsia="zh-CN"/>
        </w:rPr>
        <w:t>/</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工程的施工人一道参加转序验收，对验收结果，</w:t>
      </w:r>
      <w:r>
        <w:rPr>
          <w:rFonts w:hint="eastAsia" w:ascii="宋体" w:hAnsi="宋体" w:eastAsia="宋体" w:cs="宋体"/>
          <w:sz w:val="24"/>
          <w:szCs w:val="24"/>
          <w:highlight w:val="none"/>
          <w:u w:val="single"/>
          <w:lang w:eastAsia="zh-CN"/>
        </w:rPr>
        <w:t xml:space="preserve"> </w:t>
      </w:r>
      <w:r>
        <w:rPr>
          <w:rFonts w:hint="eastAsia" w:ascii="宋体" w:hAnsi="宋体" w:cs="宋体"/>
          <w:sz w:val="24"/>
          <w:szCs w:val="24"/>
          <w:highlight w:val="none"/>
          <w:u w:val="single"/>
          <w:lang w:val="en-US" w:eastAsia="zh-CN"/>
        </w:rPr>
        <w:t>/</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工程的施工人和</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工程及其它项目的施工人须共同签字认可。若经检验复测出现标高、中线、断面和几何尺寸与设计标准不符合的质量问题，双方协商解决；如果出现争议，经监理人或第三方核实认定责任，责任方应及时自费修复到规定的质量标准。如果责任方在规定的时间内，修复不力或达不到标准，承包人可指定其他施工人进行修复，其费用由承包人从责任方工程款中扣除并直接支付给修复人。</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17.6 分包方对其所承担工作的施工质量负全责，不因承包方、监理、发包人、第三方质检的检查、检验而免责。且必须认真收集施工数据，做好施工记录，并按照承包方要求上报相关施工文件。分包方因自身原因致使所做工程未通过竣工验收的，分包方负责自费修复达到质量标准并承担相关费用、责任。保修期（含缺陷责任期）按总包合同约定执行，期间内的缺陷修复由分包方负责，并承担相关费用、责任。</w:t>
      </w:r>
    </w:p>
    <w:p>
      <w:pPr>
        <w:pStyle w:val="4"/>
        <w:pageBreakBefore w:val="0"/>
        <w:wordWrap/>
        <w:overflowPunct/>
        <w:topLinePunct w:val="0"/>
        <w:bidi w:val="0"/>
        <w:adjustRightInd w:val="0"/>
        <w:snapToGrid w:val="0"/>
        <w:spacing w:before="0" w:after="0" w:line="360" w:lineRule="auto"/>
        <w:ind w:left="0" w:leftChars="0" w:firstLine="482" w:firstLineChars="200"/>
        <w:jc w:val="both"/>
        <w:rPr>
          <w:rFonts w:hint="eastAsia" w:ascii="宋体" w:hAnsi="宋体" w:eastAsia="宋体" w:cs="宋体"/>
          <w:spacing w:val="2"/>
          <w:sz w:val="24"/>
          <w:szCs w:val="24"/>
          <w:highlight w:val="none"/>
          <w:lang w:eastAsia="zh-CN"/>
        </w:rPr>
      </w:pPr>
      <w:bookmarkStart w:id="227" w:name="_Toc30738"/>
      <w:bookmarkStart w:id="228" w:name="_Toc21176"/>
      <w:bookmarkStart w:id="229" w:name="_Toc19492"/>
      <w:r>
        <w:rPr>
          <w:rFonts w:hint="eastAsia" w:ascii="宋体" w:hAnsi="宋体" w:eastAsia="宋体" w:cs="宋体"/>
          <w:sz w:val="24"/>
          <w:szCs w:val="24"/>
          <w:highlight w:val="none"/>
          <w:lang w:eastAsia="zh-CN"/>
        </w:rPr>
        <w:t>18．安全施工</w:t>
      </w:r>
      <w:bookmarkEnd w:id="227"/>
      <w:bookmarkEnd w:id="228"/>
      <w:bookmarkEnd w:id="229"/>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18.1 严格遵守《中华人民共和国安全生产法》、《建设工程安全生产管理条例》等国家有关安全生产的法律法规。认真执行工程分包合同中的有关安全 要求，分包人未按照国家及地方安全规定和项目规定施工，造成安全事故的，由分包人承担一切经济及法律责任。</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18.2 双方约定在施工场地涉及危险部位或需要安全防护措施施工时，分包人应提出安全防护措施，经承包人批准后实施，发生的相应费用由分包人承担。</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18.</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分包人安全生产费用投入不得低于合同总价的</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lang w:eastAsia="zh-CN"/>
        </w:rPr>
        <w:t>。安全生产费用应用于施工安全防护用品用具及设施的采购更新、安全施工措施的落实、安全生产条件的改善等，并实行清单管理，不得挪作他用。分包人在按月或按进度编制和提交工程计量支付申请时，应严格按照安全生产费用清单内容同步编制和提交安全生产费用计量支付申请，并附相应票据凭证及过程验收合格记录等证明资料，经承包人审核无误后给予计量支付。</w:t>
      </w:r>
      <w:r>
        <w:rPr>
          <w:rFonts w:hint="eastAsia" w:ascii="宋体" w:hAnsi="宋体" w:eastAsia="宋体" w:cs="宋体"/>
          <w:sz w:val="24"/>
          <w:szCs w:val="24"/>
          <w:highlight w:val="none"/>
          <w:lang w:val="en-US" w:eastAsia="zh-CN"/>
        </w:rPr>
        <w:t>(本条不适用）</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18.4</w:t>
      </w:r>
      <w:r>
        <w:rPr>
          <w:rFonts w:hint="eastAsia" w:ascii="宋体" w:hAnsi="宋体" w:eastAsia="宋体" w:cs="宋体"/>
          <w:sz w:val="24"/>
          <w:szCs w:val="24"/>
          <w:highlight w:val="none"/>
          <w:lang w:eastAsia="zh-CN"/>
        </w:rPr>
        <w:t>分包人安全生产费用实际投入使用超出本条款安全生产费用总额的部分，承包人原则上不再给予计量支付，除非发包人对安全防护有特殊要求的除外。分包人安全生产费用实际投入使用低于本条款约定额度的，余额部分承包人不予支付。</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18.5 分包人安全文明施工内容达不到检查验收要求的，分包人必须返工至达到要求才能申请计量支付。如分包人拒不执行返工的，承包人有权不予计量支付，并有权委托第三方完成，所发生费用从分包人安全生产费用及工程款中按实际发生额扣除。</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18.6 分包人应按“劳保用品发放标准”向施工作业人员发放劳保用品（如工作服、手套、劳保鞋、口罩、防护眼镜等）和安全防护用品（如安全帽、安 全带、反光背心等）并承担相应费用，承包人负责监督实施。合格劳动保护用品（如工作服、手套、劳保鞋、口罩、防护眼镜等）和安全防护用品（如安全帽、安全带、反光背心等）若由承包人代发或者由承包人统一提供的，费用均由分包人承担。劳保用品及安全防护用品发放标准可参照个体防护装备选用规范（GB39800 -2020个体防护装备配置规范）。分包人应督促从业人员正确使用劳动防护用品，及时制止违章行为。</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18.7 乙方必须按照国家相关规定及承包方的具体要求设置安全管理机构或配备专职的安全人员，现场负责人和安全生产管理人员必须具备与本单位施工作业相适应的安全生产知识和管理能力，管理人员及特种作业人员的持证需符合相关国家及地方、行业管理规定。</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18.8 因分包人原因发生安全问题，由分包人自行处理并承担由此引起的经济责任和法律责任，因此给承包人或第三方造成经济损失的，由分包人负责赔偿。分包人必须为所承担工程的安全、环境和职业健康负责。</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18.9 分包人现场管理人员着装、安全帽、现场临时办公室、施工现场标示 标牌等必须按承包方统一要求进行佩戴、布置及制作，并由分包人承担因此产生的一切费用。</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18.10 分包人不得随意建盖临时设施（如：生活营地、材料库房、加工场（站、棚），必须由承包人指定地点，并报经监理部、建设单位批准后，按照承包人标准化要求进行建盖。由于分包人违规原因造成的临时设施拆除、整改，由此产生的所有费用由分包人承担。</w:t>
      </w:r>
    </w:p>
    <w:p>
      <w:pPr>
        <w:pStyle w:val="3"/>
        <w:pageBreakBefore w:val="0"/>
        <w:wordWrap/>
        <w:overflowPunct/>
        <w:topLinePunct w:val="0"/>
        <w:bidi w:val="0"/>
        <w:adjustRightInd w:val="0"/>
        <w:snapToGrid w:val="0"/>
        <w:spacing w:before="0" w:after="0" w:line="360" w:lineRule="auto"/>
        <w:ind w:left="0" w:leftChars="0" w:firstLine="480" w:firstLineChars="200"/>
        <w:jc w:val="both"/>
        <w:rPr>
          <w:rFonts w:hint="eastAsia" w:ascii="宋体" w:hAnsi="宋体" w:eastAsia="宋体" w:cs="宋体"/>
          <w:b w:val="0"/>
          <w:bCs w:val="0"/>
          <w:sz w:val="24"/>
          <w:szCs w:val="24"/>
          <w:highlight w:val="none"/>
          <w:lang w:eastAsia="zh-CN"/>
        </w:rPr>
      </w:pPr>
      <w:bookmarkStart w:id="230" w:name="_Toc24769"/>
      <w:bookmarkStart w:id="231" w:name="_Toc28621"/>
      <w:bookmarkStart w:id="232" w:name="_Toc11886"/>
      <w:bookmarkStart w:id="233" w:name="_Toc23759"/>
      <w:r>
        <w:rPr>
          <w:rFonts w:hint="eastAsia" w:ascii="宋体" w:hAnsi="宋体" w:eastAsia="宋体" w:cs="宋体"/>
          <w:b w:val="0"/>
          <w:bCs w:val="0"/>
          <w:sz w:val="24"/>
          <w:szCs w:val="24"/>
          <w:highlight w:val="none"/>
          <w:lang w:eastAsia="zh-CN"/>
        </w:rPr>
        <w:t>五、合同价款与支付</w:t>
      </w:r>
      <w:bookmarkEnd w:id="230"/>
      <w:bookmarkEnd w:id="231"/>
      <w:bookmarkEnd w:id="232"/>
      <w:bookmarkEnd w:id="233"/>
    </w:p>
    <w:p>
      <w:pPr>
        <w:pStyle w:val="4"/>
        <w:pageBreakBefore w:val="0"/>
        <w:wordWrap/>
        <w:overflowPunct/>
        <w:topLinePunct w:val="0"/>
        <w:bidi w:val="0"/>
        <w:adjustRightInd w:val="0"/>
        <w:snapToGrid w:val="0"/>
        <w:spacing w:before="0" w:after="0" w:line="360" w:lineRule="auto"/>
        <w:ind w:left="0" w:leftChars="0" w:firstLine="482" w:firstLineChars="200"/>
        <w:jc w:val="both"/>
        <w:rPr>
          <w:rFonts w:hint="eastAsia" w:ascii="宋体" w:hAnsi="宋体" w:eastAsia="宋体" w:cs="宋体"/>
          <w:sz w:val="24"/>
          <w:szCs w:val="24"/>
          <w:highlight w:val="none"/>
          <w:lang w:eastAsia="zh-CN"/>
        </w:rPr>
      </w:pPr>
      <w:bookmarkStart w:id="234" w:name="_Toc9736"/>
      <w:bookmarkStart w:id="235" w:name="_Toc8031"/>
      <w:bookmarkStart w:id="236" w:name="_Toc21118"/>
      <w:r>
        <w:rPr>
          <w:rFonts w:hint="eastAsia" w:ascii="宋体" w:hAnsi="宋体" w:eastAsia="宋体" w:cs="宋体"/>
          <w:sz w:val="24"/>
          <w:szCs w:val="24"/>
          <w:highlight w:val="none"/>
          <w:lang w:eastAsia="zh-CN"/>
        </w:rPr>
        <w:t>19．合同价款及其调整</w:t>
      </w:r>
      <w:bookmarkEnd w:id="234"/>
      <w:bookmarkEnd w:id="235"/>
      <w:bookmarkEnd w:id="236"/>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19.2 本合同价款采用以下第</w:t>
      </w:r>
      <w:r>
        <w:rPr>
          <w:rFonts w:hint="eastAsia" w:ascii="宋体" w:hAnsi="宋体" w:eastAsia="宋体" w:cs="宋体"/>
          <w:sz w:val="24"/>
          <w:szCs w:val="24"/>
          <w:highlight w:val="none"/>
          <w:u w:val="single"/>
          <w:lang w:eastAsia="zh-CN"/>
        </w:rPr>
        <w:t xml:space="preserve"> </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lang w:val="en-US" w:eastAsia="zh-CN"/>
        </w:rPr>
        <w:t>3</w:t>
      </w:r>
      <w:r>
        <w:rPr>
          <w:rFonts w:hint="eastAsia" w:ascii="宋体" w:hAnsi="宋体" w:cs="宋体"/>
          <w:sz w:val="24"/>
          <w:szCs w:val="24"/>
          <w:highlight w:val="none"/>
          <w:u w:val="single"/>
          <w:lang w:eastAsia="zh-CN"/>
        </w:rPr>
        <w:t>）</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种方式确定。</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（1）成本加酬金（固定费率）。分包人按本分包工程结算总造价（不含税）的</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%向分包人收取管理费。</w:t>
      </w:r>
    </w:p>
    <w:p>
      <w:pPr>
        <w:pageBreakBefore w:val="0"/>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暂定</w:t>
      </w:r>
      <w:r>
        <w:rPr>
          <w:rFonts w:hint="eastAsia" w:ascii="宋体" w:hAnsi="宋体" w:eastAsia="宋体" w:cs="宋体"/>
          <w:sz w:val="24"/>
          <w:szCs w:val="24"/>
          <w:highlight w:val="none"/>
          <w:lang w:eastAsia="zh-CN"/>
        </w:rPr>
        <w:t>价格。</w:t>
      </w:r>
      <w:r>
        <w:rPr>
          <w:rFonts w:hint="eastAsia" w:ascii="宋体" w:hAnsi="宋体" w:eastAsia="宋体" w:cs="宋体"/>
          <w:sz w:val="24"/>
          <w:szCs w:val="24"/>
          <w:highlight w:val="none"/>
          <w:lang w:val="en-US" w:eastAsia="zh-CN"/>
        </w:rPr>
        <w:t>暂定</w:t>
      </w:r>
      <w:r>
        <w:rPr>
          <w:rFonts w:hint="eastAsia" w:ascii="宋体" w:hAnsi="宋体" w:eastAsia="宋体" w:cs="宋体"/>
          <w:sz w:val="24"/>
          <w:szCs w:val="24"/>
          <w:highlight w:val="none"/>
          <w:lang w:eastAsia="zh-CN"/>
        </w:rPr>
        <w:t xml:space="preserve">总价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万元。即合同总造价已包括为实施本工程应支付给分包人的所有费用，</w:t>
      </w:r>
      <w:r>
        <w:rPr>
          <w:rFonts w:hint="eastAsia" w:ascii="宋体" w:hAnsi="宋体" w:eastAsia="宋体" w:cs="宋体"/>
          <w:sz w:val="24"/>
          <w:szCs w:val="24"/>
          <w:highlight w:val="none"/>
          <w:u w:val="single"/>
          <w:lang w:val="en-US" w:eastAsia="zh-CN"/>
        </w:rPr>
        <w:t>最终结算价=</w:t>
      </w:r>
      <w:r>
        <w:rPr>
          <w:rFonts w:hint="eastAsia" w:ascii="宋体" w:hAnsi="宋体" w:eastAsia="宋体" w:cs="宋体"/>
          <w:spacing w:val="4"/>
          <w:sz w:val="24"/>
          <w:szCs w:val="24"/>
          <w:highlight w:val="none"/>
          <w:u w:val="single"/>
          <w:lang w:val="en-US" w:eastAsia="zh-CN"/>
        </w:rPr>
        <w:t>审定工程量</w:t>
      </w:r>
      <w:r>
        <w:rPr>
          <w:rFonts w:hint="eastAsia" w:ascii="宋体" w:hAnsi="宋体" w:eastAsia="宋体" w:cs="宋体"/>
          <w:sz w:val="24"/>
          <w:szCs w:val="24"/>
          <w:highlight w:val="none"/>
          <w:u w:val="single"/>
          <w:lang w:val="en-US" w:eastAsia="zh-CN"/>
        </w:rPr>
        <w:t>×</w:t>
      </w:r>
      <w:r>
        <w:rPr>
          <w:rFonts w:hint="eastAsia" w:ascii="宋体" w:hAnsi="宋体" w:eastAsia="宋体" w:cs="宋体"/>
          <w:spacing w:val="4"/>
          <w:sz w:val="24"/>
          <w:szCs w:val="24"/>
          <w:highlight w:val="none"/>
          <w:u w:val="single"/>
          <w:lang w:val="en-US" w:eastAsia="zh-CN"/>
        </w:rPr>
        <w:t>采购清单单价</w:t>
      </w:r>
      <w:r>
        <w:rPr>
          <w:rFonts w:hint="eastAsia" w:ascii="宋体" w:hAnsi="宋体" w:eastAsia="宋体" w:cs="宋体"/>
          <w:sz w:val="24"/>
          <w:szCs w:val="24"/>
          <w:highlight w:val="none"/>
          <w:u w:val="single"/>
          <w:lang w:val="en-US" w:eastAsia="zh-CN"/>
        </w:rPr>
        <w:t>×</w:t>
      </w:r>
      <w:r>
        <w:rPr>
          <w:rFonts w:hint="eastAsia" w:ascii="宋体" w:hAnsi="宋体" w:eastAsia="宋体" w:cs="宋体"/>
          <w:spacing w:val="4"/>
          <w:sz w:val="24"/>
          <w:szCs w:val="24"/>
          <w:highlight w:val="none"/>
          <w:u w:val="single"/>
          <w:lang w:eastAsia="zh-CN"/>
        </w:rPr>
        <w:t xml:space="preserve">（1- </w:t>
      </w:r>
      <w:r>
        <w:rPr>
          <w:rFonts w:hint="eastAsia" w:ascii="宋体" w:hAnsi="宋体" w:eastAsia="宋体" w:cs="宋体"/>
          <w:spacing w:val="4"/>
          <w:sz w:val="24"/>
          <w:szCs w:val="24"/>
          <w:highlight w:val="none"/>
          <w:u w:val="single"/>
          <w:lang w:val="en-US" w:eastAsia="zh-CN"/>
        </w:rPr>
        <w:t>价格</w:t>
      </w:r>
      <w:r>
        <w:rPr>
          <w:rFonts w:hint="eastAsia" w:ascii="宋体" w:hAnsi="宋体" w:eastAsia="宋体" w:cs="宋体"/>
          <w:spacing w:val="4"/>
          <w:sz w:val="24"/>
          <w:szCs w:val="24"/>
          <w:highlight w:val="none"/>
          <w:u w:val="single"/>
          <w:lang w:eastAsia="zh-CN"/>
        </w:rPr>
        <w:t xml:space="preserve">下浮率 </w:t>
      </w:r>
      <w:r>
        <w:rPr>
          <w:rFonts w:hint="eastAsia" w:ascii="宋体" w:hAnsi="宋体" w:eastAsia="宋体" w:cs="宋体"/>
          <w:spacing w:val="4"/>
          <w:sz w:val="24"/>
          <w:szCs w:val="24"/>
          <w:highlight w:val="none"/>
          <w:u w:val="single"/>
          <w:lang w:val="en-US" w:eastAsia="zh-CN"/>
        </w:rPr>
        <w:t xml:space="preserve">  </w:t>
      </w:r>
      <w:r>
        <w:rPr>
          <w:rFonts w:hint="eastAsia" w:ascii="宋体" w:hAnsi="宋体" w:eastAsia="宋体" w:cs="宋体"/>
          <w:spacing w:val="4"/>
          <w:sz w:val="24"/>
          <w:szCs w:val="24"/>
          <w:highlight w:val="none"/>
          <w:u w:val="single"/>
          <w:lang w:eastAsia="zh-CN"/>
        </w:rPr>
        <w:t>%）</w:t>
      </w:r>
      <w:r>
        <w:rPr>
          <w:rFonts w:hint="eastAsia" w:ascii="宋体" w:hAnsi="宋体" w:eastAsia="宋体" w:cs="宋体"/>
          <w:color w:val="000000"/>
          <w:sz w:val="24"/>
          <w:szCs w:val="24"/>
          <w:highlight w:val="none"/>
          <w:u w:val="single"/>
          <w:lang w:val="en-US" w:eastAsia="zh-CN"/>
        </w:rPr>
        <w:t>；</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风险费用的计算方法：</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风险范围以外合同价款调整方法为：</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 xml:space="preserve">                          </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a.采用可调价格的，合同价款的调整方法：</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 xml:space="preserve">                     </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b.采用成本加酬金的，有关成本加酬金的约定为：                     </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（3）可调价格（综合单价）。暂定总价</w:t>
      </w:r>
      <w:r>
        <w:rPr>
          <w:rFonts w:hint="eastAsia" w:ascii="宋体" w:hAnsi="宋体" w:eastAsia="宋体" w:cs="宋体"/>
          <w:sz w:val="24"/>
          <w:szCs w:val="24"/>
          <w:highlight w:val="none"/>
          <w:u w:val="single"/>
          <w:lang w:eastAsia="zh-CN"/>
        </w:rPr>
        <w:t xml:space="preserve">  </w:t>
      </w:r>
      <w:r>
        <w:rPr>
          <w:rFonts w:hint="eastAsia" w:ascii="宋体" w:hAnsi="宋体" w:cs="宋体"/>
          <w:sz w:val="24"/>
          <w:szCs w:val="24"/>
          <w:highlight w:val="none"/>
          <w:u w:val="single"/>
          <w:lang w:val="en-US" w:eastAsia="zh-CN"/>
        </w:rPr>
        <w:t>499.35497</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万元。已标价工程量清单或工程报价清单附后。最终结算工程量以双方现场核定的工程数量为准。</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19.6 无论何种情况引起工程量变化，单价都不予改变。</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19.6.1 综合单价中已包括人工费、主要材料费、其他辅材费、机械设备费（含租赁费、使用费、维修维护保养等）、周转材料费、人员的进出场费用费、小型机械设备及各类工具用具费（含租赁费、使用费、维修维护保养等）、临时设施费、保险、试验检测费、规费、安全文明施工措施费、水电费、水电措 施费、二次搬运费、雨季及夜间施工费、已完工程保护费、施工排水及降水费、施工风险费、各种保险、增值税之外的其他税金、道路养护费用、生产生活临设费、人员调遣、人工配合、交通安全、其他费用以及相应的交叉作业、中途 间歇停工、雨季停工、分包人预期应得的利润及本合同相关联的工作发生的费用等所有费用，不论何种原因承包人不再增加其它费用。增值税税金以开票税金据实单独计算。分包人自行解决食宿条件，食宿费由分包人自行承担。</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合同一旦签订，表明分包人对施工现场、施工难度、施工干扰、地质条件及承包方进度要求等已有充分认识，并承诺不以任何理由提出单价变更要求，该单价一次包干，不以任何原因做调整。分包人应充分考虑在合同执行期间，由于人工和其他材料的价格涨落因素，并承担由此产生的风险。</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19.6.2 </w:t>
      </w:r>
      <w:r>
        <w:rPr>
          <w:rFonts w:hint="eastAsia" w:ascii="宋体" w:hAnsi="宋体" w:eastAsia="宋体" w:cs="宋体"/>
          <w:sz w:val="24"/>
          <w:szCs w:val="24"/>
          <w:highlight w:val="none"/>
          <w:lang w:val="en-US" w:eastAsia="zh-CN"/>
        </w:rPr>
        <w:t>本合同总价</w:t>
      </w:r>
      <w:r>
        <w:rPr>
          <w:rFonts w:hint="eastAsia" w:ascii="宋体" w:hAnsi="宋体" w:eastAsia="宋体" w:cs="宋体"/>
          <w:sz w:val="24"/>
          <w:szCs w:val="24"/>
          <w:highlight w:val="none"/>
          <w:lang w:eastAsia="zh-CN"/>
        </w:rPr>
        <w:t>已</w:t>
      </w:r>
      <w:r>
        <w:rPr>
          <w:rFonts w:hint="eastAsia" w:ascii="宋体" w:hAnsi="宋体" w:eastAsia="宋体" w:cs="宋体"/>
          <w:sz w:val="24"/>
          <w:szCs w:val="24"/>
          <w:highlight w:val="none"/>
          <w:lang w:val="en-US" w:eastAsia="zh-CN"/>
        </w:rPr>
        <w:t>计取安全文明施工费</w:t>
      </w:r>
      <w:r>
        <w:rPr>
          <w:rFonts w:hint="eastAsia" w:ascii="宋体" w:hAnsi="宋体" w:cs="宋体"/>
          <w:sz w:val="24"/>
          <w:szCs w:val="24"/>
          <w:highlight w:val="none"/>
          <w:u w:val="single"/>
          <w:lang w:val="en-US" w:eastAsia="zh-CN"/>
        </w:rPr>
        <w:t>1.5</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lang w:eastAsia="zh-CN"/>
        </w:rPr>
        <w:t>的安全生产费用，安全生产费用实行单独专项计量支付，确保专款专用。</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19.7 新增单价的确定：</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新增单价计价原则：</w:t>
      </w:r>
      <w:r>
        <w:rPr>
          <w:rFonts w:hint="eastAsia" w:ascii="宋体" w:hAnsi="宋体" w:eastAsia="宋体" w:cs="宋体"/>
          <w:sz w:val="24"/>
          <w:szCs w:val="24"/>
          <w:highlight w:val="none"/>
          <w:u w:val="single"/>
          <w:lang w:eastAsia="zh-CN"/>
        </w:rPr>
        <w:t>与</w:t>
      </w:r>
      <w:r>
        <w:rPr>
          <w:rFonts w:hint="eastAsia" w:ascii="宋体" w:hAnsi="宋体" w:eastAsia="宋体" w:cs="宋体"/>
          <w:sz w:val="24"/>
          <w:szCs w:val="24"/>
          <w:highlight w:val="none"/>
          <w:u w:val="single"/>
          <w:lang w:val="en-US" w:eastAsia="zh-CN"/>
        </w:rPr>
        <w:t>采购</w:t>
      </w:r>
      <w:r>
        <w:rPr>
          <w:rFonts w:hint="eastAsia" w:ascii="宋体" w:hAnsi="宋体" w:eastAsia="宋体" w:cs="宋体"/>
          <w:sz w:val="24"/>
          <w:szCs w:val="24"/>
          <w:highlight w:val="none"/>
          <w:u w:val="single"/>
          <w:lang w:eastAsia="zh-CN"/>
        </w:rPr>
        <w:t>文件中</w:t>
      </w:r>
      <w:r>
        <w:rPr>
          <w:rFonts w:hint="eastAsia" w:ascii="宋体" w:hAnsi="宋体" w:eastAsia="宋体" w:cs="宋体"/>
          <w:sz w:val="24"/>
          <w:szCs w:val="24"/>
          <w:highlight w:val="none"/>
          <w:u w:val="single"/>
          <w:lang w:val="en-US" w:eastAsia="zh-CN"/>
        </w:rPr>
        <w:t>响应</w:t>
      </w:r>
      <w:r>
        <w:rPr>
          <w:rFonts w:hint="eastAsia" w:ascii="宋体" w:hAnsi="宋体" w:eastAsia="宋体" w:cs="宋体"/>
          <w:sz w:val="24"/>
          <w:szCs w:val="24"/>
          <w:highlight w:val="none"/>
          <w:u w:val="single"/>
          <w:lang w:eastAsia="zh-CN"/>
        </w:rPr>
        <w:t>须知前附表、</w:t>
      </w:r>
      <w:r>
        <w:rPr>
          <w:rFonts w:hint="eastAsia" w:ascii="宋体" w:hAnsi="宋体" w:eastAsia="宋体" w:cs="宋体"/>
          <w:sz w:val="24"/>
          <w:szCs w:val="24"/>
          <w:highlight w:val="none"/>
          <w:u w:val="single"/>
          <w:lang w:val="en-US" w:eastAsia="zh-CN"/>
        </w:rPr>
        <w:t>响应</w:t>
      </w:r>
      <w:r>
        <w:rPr>
          <w:rFonts w:hint="eastAsia" w:ascii="宋体" w:hAnsi="宋体" w:eastAsia="宋体" w:cs="宋体"/>
          <w:sz w:val="24"/>
          <w:szCs w:val="24"/>
          <w:highlight w:val="none"/>
          <w:u w:val="single"/>
          <w:lang w:eastAsia="zh-CN"/>
        </w:rPr>
        <w:t>报价（唱标） 一览表相关内容一致。</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19.8 因分包人施工的工程质量、进度和安全、文明施工无法满足要求，承包人指定其他分包人完成本合同内的相关工作时，相应款项按发生的实际金额扣减。</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19.9 现场签证：所有设计变更及签证，分包人应统一编号后全部按承包人认可为准。签证单必须在规定时间内完成签证手续，现场签证管理详见《合同签证管理要求》。</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19.10 双方约定合同价款的其他调整因素：</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 xml:space="preserve">      </w:t>
      </w:r>
    </w:p>
    <w:p>
      <w:pPr>
        <w:pStyle w:val="4"/>
        <w:pageBreakBefore w:val="0"/>
        <w:wordWrap/>
        <w:overflowPunct/>
        <w:topLinePunct w:val="0"/>
        <w:bidi w:val="0"/>
        <w:adjustRightInd w:val="0"/>
        <w:snapToGrid w:val="0"/>
        <w:spacing w:before="0" w:after="0" w:line="360" w:lineRule="auto"/>
        <w:ind w:left="0" w:leftChars="0" w:firstLine="482" w:firstLineChars="200"/>
        <w:jc w:val="both"/>
        <w:rPr>
          <w:rFonts w:hint="eastAsia" w:ascii="宋体" w:hAnsi="宋体" w:eastAsia="宋体" w:cs="宋体"/>
          <w:sz w:val="24"/>
          <w:szCs w:val="24"/>
          <w:highlight w:val="none"/>
          <w:lang w:eastAsia="zh-CN"/>
        </w:rPr>
      </w:pPr>
      <w:bookmarkStart w:id="237" w:name="_Toc6214"/>
      <w:bookmarkStart w:id="238" w:name="_Toc23825"/>
      <w:bookmarkStart w:id="239" w:name="_Toc3095"/>
      <w:r>
        <w:rPr>
          <w:rFonts w:hint="eastAsia" w:ascii="宋体" w:hAnsi="宋体" w:eastAsia="宋体" w:cs="宋体"/>
          <w:sz w:val="24"/>
          <w:szCs w:val="24"/>
          <w:highlight w:val="none"/>
          <w:lang w:eastAsia="zh-CN"/>
        </w:rPr>
        <w:t>20．工程量确认</w:t>
      </w:r>
      <w:bookmarkEnd w:id="237"/>
      <w:bookmarkEnd w:id="238"/>
      <w:bookmarkEnd w:id="239"/>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除执行通用条款外，还需满足以下要求：</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 结算节点：</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①  进度结算：结算周期每月结算一次。分包人在每月</w:t>
      </w:r>
      <w:r>
        <w:rPr>
          <w:rFonts w:hint="eastAsia" w:ascii="宋体" w:hAnsi="宋体" w:eastAsia="宋体" w:cs="宋体"/>
          <w:sz w:val="24"/>
          <w:szCs w:val="24"/>
          <w:highlight w:val="none"/>
          <w:lang w:val="en-US" w:eastAsia="zh-CN"/>
        </w:rPr>
        <w:t>20日</w:t>
      </w:r>
      <w:r>
        <w:rPr>
          <w:rFonts w:hint="eastAsia" w:ascii="宋体" w:hAnsi="宋体" w:eastAsia="宋体" w:cs="宋体"/>
          <w:sz w:val="24"/>
          <w:szCs w:val="24"/>
          <w:highlight w:val="none"/>
          <w:lang w:eastAsia="zh-CN"/>
        </w:rPr>
        <w:t>按承包人规定的格式申报本月已完成合格工程量。待承包人验收合格后，分包人提交结算资料，办理工程进度结算手续 。</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②  竣工结算：全部工程完工，竣工验收合格后，分包人提交竣工验收资料，经承包人审核完毕且双方确认结算结果后，办理竣工结算。</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③  达到上述约定结算节点，每月</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5日前分包人及时提交经承包人审核完毕且符合承包人要求的已完工程结算资料，</w:t>
      </w:r>
      <w:r>
        <w:rPr>
          <w:rFonts w:hint="eastAsia" w:ascii="宋体" w:hAnsi="宋体" w:eastAsia="宋体" w:cs="宋体"/>
          <w:sz w:val="24"/>
          <w:szCs w:val="24"/>
          <w:highlight w:val="none"/>
          <w:u w:val="single"/>
          <w:lang w:val="en-US" w:eastAsia="zh-CN"/>
        </w:rPr>
        <w:t>并在</w:t>
      </w:r>
      <w:r>
        <w:rPr>
          <w:rFonts w:hint="eastAsia" w:ascii="宋体" w:hAnsi="宋体" w:eastAsia="宋体" w:cs="宋体"/>
          <w:sz w:val="24"/>
          <w:szCs w:val="24"/>
          <w:highlight w:val="none"/>
          <w:u w:val="single"/>
          <w:lang w:eastAsia="zh-CN"/>
        </w:rPr>
        <w:t>60日内支付款项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除</w:t>
      </w:r>
      <w:r>
        <w:rPr>
          <w:rFonts w:hint="eastAsia" w:ascii="宋体" w:hAnsi="宋体" w:eastAsia="宋体" w:cs="宋体"/>
          <w:sz w:val="24"/>
          <w:szCs w:val="24"/>
          <w:highlight w:val="none"/>
          <w:lang w:eastAsia="zh-CN"/>
        </w:rPr>
        <w:t>合同另有约定的，从其约定，但应当按照行业规范。如每月</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5日前合格的结算资料不能提交至承包人，结算工作顺延至下月 。</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 工程结算要求</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①计量单位采用国家法定的计量单位。以施工设计图纸为准，并按照计量规范规定的计算方法计量，且不得超过设计图纸所示工程量。</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②承包人按施工设计图纸及规定的计量方法和标准，对分包人已完成的质量合格的工程进行验收、计量。隐蔽工程部分，分包人须在进入下一道工序前通知承包人组织现场验收，验收合格后才能进行下一道工序的施工、办理现场签证后方可计量。如分包人未经验收私自覆盖，则承包人对相关工程量不予计量，并按相关要求进行责任追究并计取违约金。</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③分包人按照设计图纸实际完成的、符合合同质量要求的、经承包人确认的工程量才能作为工程量计量，对分包人超出设计图纸范围或因分包人原因造成返工的工程量不予计量，责任由分包人自行承担，且不免除承担因此造成承包人损失的责任。</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④承包人认为有必要时，通知分包人以计日工方式实施变更的零星工作。其价款按列入合同中的计日工计价子目及其单价进行计算。</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⑤采用计日工计价的任何一项变更工作，应从暂列金额中支付，分包人应在该项变更的实施过程中，每天提交以下报表和有关凭证报送承包人批准：</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（1）工作名称、内容和数量；</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（2）投入该工作所有人员的姓名、专业/工种、级别和耗用工时；</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（3）投入该工作的材料类别和数量；</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（4）投入该工作的施工设备型号、台数和耗用台时；</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（5）分包人要求提交的其他资料和凭证。</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⑥计日工由分包人汇总后，按承包人要求列入进度付款申请单，经承包人复核同意后列入进度付款。</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20.6 工程量的确认必须与分包人的施工进度、工程质量、安全、文明施工挂钩。以上任何一项不合格，必须整改达到合格，才能确认工程量给予中间计量和办理最终结算。</w:t>
      </w:r>
    </w:p>
    <w:p>
      <w:pPr>
        <w:pStyle w:val="4"/>
        <w:pageBreakBefore w:val="0"/>
        <w:wordWrap/>
        <w:overflowPunct/>
        <w:topLinePunct w:val="0"/>
        <w:bidi w:val="0"/>
        <w:adjustRightInd w:val="0"/>
        <w:snapToGrid w:val="0"/>
        <w:spacing w:before="0" w:after="0" w:line="360" w:lineRule="auto"/>
        <w:ind w:left="0" w:leftChars="0" w:firstLine="482" w:firstLineChars="200"/>
        <w:jc w:val="both"/>
        <w:rPr>
          <w:rFonts w:hint="eastAsia" w:ascii="宋体" w:hAnsi="宋体" w:eastAsia="宋体" w:cs="宋体"/>
          <w:sz w:val="24"/>
          <w:szCs w:val="24"/>
          <w:highlight w:val="none"/>
          <w:lang w:eastAsia="zh-CN"/>
        </w:rPr>
      </w:pPr>
      <w:bookmarkStart w:id="240" w:name="_Toc18578"/>
      <w:bookmarkStart w:id="241" w:name="_Toc29433"/>
      <w:bookmarkStart w:id="242" w:name="_Toc27673"/>
      <w:r>
        <w:rPr>
          <w:rFonts w:hint="eastAsia" w:ascii="宋体" w:hAnsi="宋体" w:eastAsia="宋体" w:cs="宋体"/>
          <w:sz w:val="24"/>
          <w:szCs w:val="24"/>
          <w:highlight w:val="none"/>
          <w:lang w:eastAsia="zh-CN"/>
        </w:rPr>
        <w:t>21．合同价款的支付</w:t>
      </w:r>
      <w:bookmarkEnd w:id="240"/>
      <w:bookmarkEnd w:id="241"/>
      <w:bookmarkEnd w:id="242"/>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21.1 承包人向分包人预付工程款的时间和数额：</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lang w:eastAsia="zh-CN"/>
        </w:rPr>
        <w:t xml:space="preserve">   </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lang w:eastAsia="zh-CN"/>
        </w:rPr>
        <w:t>扣回时间和比例：</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                   </w:t>
      </w:r>
      <w:r>
        <w:rPr>
          <w:rFonts w:hint="eastAsia" w:ascii="宋体" w:hAnsi="宋体" w:eastAsia="宋体" w:cs="宋体"/>
          <w:sz w:val="24"/>
          <w:szCs w:val="24"/>
          <w:highlight w:val="none"/>
          <w:u w:val="single"/>
          <w:lang w:eastAsia="zh-CN"/>
        </w:rPr>
        <w:t xml:space="preserve">   </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21.2 工程款根据发包人付款情况按经承包人核实的分包人实际完成专业进度计价款的</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70</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%（含支付到农民工工资支付账户的农民工工资）支付，但必须扣除双方约定的其它费用（质量保证金月支付额的</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%，农民工工资保证金</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%等，已经缴纳履约保证金的，且履约保证金数额已包含质量保证需求的，工程项目竣工前，可不再另扣质量保证金）审核确认应付工程价款后，</w:t>
      </w:r>
      <w:r>
        <w:rPr>
          <w:rFonts w:hint="eastAsia" w:ascii="宋体" w:hAnsi="宋体" w:eastAsia="宋体" w:cs="宋体"/>
          <w:sz w:val="24"/>
          <w:szCs w:val="24"/>
          <w:highlight w:val="none"/>
          <w:u w:val="single"/>
          <w:lang w:eastAsia="zh-CN"/>
        </w:rPr>
        <w:t xml:space="preserve"> </w:t>
      </w:r>
      <w:r>
        <w:rPr>
          <w:rFonts w:hint="eastAsia" w:ascii="宋体" w:hAnsi="宋体" w:cs="宋体"/>
          <w:sz w:val="24"/>
          <w:szCs w:val="24"/>
          <w:highlight w:val="none"/>
          <w:u w:val="single"/>
          <w:lang w:val="en-US" w:eastAsia="zh-CN"/>
        </w:rPr>
        <w:t>3</w:t>
      </w:r>
      <w:r>
        <w:rPr>
          <w:rFonts w:hint="eastAsia" w:ascii="宋体" w:hAnsi="宋体" w:eastAsia="宋体" w:cs="宋体"/>
          <w:sz w:val="24"/>
          <w:szCs w:val="24"/>
          <w:highlight w:val="none"/>
          <w:u w:val="single"/>
          <w:lang w:val="en-US" w:eastAsia="zh-CN"/>
        </w:rPr>
        <w:t>0</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日内（承包人收到业主方工程款的前提下）支付给分包人。竣工验收</w:t>
      </w:r>
      <w:r>
        <w:rPr>
          <w:rFonts w:hint="eastAsia" w:ascii="宋体" w:hAnsi="宋体" w:eastAsia="宋体" w:cs="宋体"/>
          <w:sz w:val="24"/>
          <w:szCs w:val="24"/>
          <w:highlight w:val="none"/>
          <w:lang w:val="en-US" w:eastAsia="zh-CN"/>
        </w:rPr>
        <w:t>并经审计单位审核后</w:t>
      </w:r>
      <w:r>
        <w:rPr>
          <w:rFonts w:hint="eastAsia" w:ascii="宋体" w:hAnsi="宋体" w:eastAsia="宋体" w:cs="宋体"/>
          <w:sz w:val="24"/>
          <w:szCs w:val="24"/>
          <w:highlight w:val="none"/>
          <w:lang w:eastAsia="zh-CN"/>
        </w:rPr>
        <w:t>支付至</w:t>
      </w:r>
      <w:r>
        <w:rPr>
          <w:rFonts w:hint="eastAsia" w:ascii="宋体" w:hAnsi="宋体" w:eastAsia="宋体" w:cs="宋体"/>
          <w:sz w:val="24"/>
          <w:szCs w:val="24"/>
          <w:highlight w:val="none"/>
          <w:lang w:val="en-US" w:eastAsia="zh-CN"/>
        </w:rPr>
        <w:t>甲方审定价款的</w:t>
      </w:r>
      <w:r>
        <w:rPr>
          <w:rFonts w:hint="eastAsia" w:ascii="宋体" w:hAnsi="宋体" w:eastAsia="宋体" w:cs="宋体"/>
          <w:sz w:val="24"/>
          <w:szCs w:val="24"/>
          <w:highlight w:val="none"/>
          <w:u w:val="single"/>
          <w:lang w:val="en-US" w:eastAsia="zh-CN"/>
        </w:rPr>
        <w:t>97</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lang w:eastAsia="zh-CN"/>
        </w:rPr>
        <w:t>，剩余</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%作为质保金在质保期满后支付。分包人每月发放的用工工资表必须返承包人一份，同时分包人必须确保按承包人下达的月进度计划按质、按量完成，否则承包人有权对专业费或工程款支付比例进行调整。</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21.5 若承包人资金暂时不到位时，分包人不得擅自停止施工。</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21.6 分包人在每个付款周期末向承包人提交进度付款申请单的份数：</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份。</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21.7</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 工程款(进度款)以</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方式支付到农民工工资专户及分包人帐户，因分包人原因未支付农民工工资承包人有权暂停工程进度款支付。</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（2）增值税按分包人经验工计价实际完成的工作量、增值税税率、支付工程款的额度进行核算，以承包人的核算金额为准，在分包人收取工程款时按分包人提供的增值税专用发票金额一并支付。</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（3）在财务支付工程价款时，应暂扣以下费用：</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a.工程质保金（按工程结算价款（不含增值税）的</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 计）；</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b.民工工资保证金（按工程计价款的</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 计）；</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c.安全风险抵押金（按工程计价款的</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 计）；</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d.试验检测费（按工程计价款的</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 计）；</w:t>
      </w:r>
    </w:p>
    <w:p>
      <w:pPr>
        <w:pStyle w:val="4"/>
        <w:pageBreakBefore w:val="0"/>
        <w:wordWrap/>
        <w:overflowPunct/>
        <w:topLinePunct w:val="0"/>
        <w:bidi w:val="0"/>
        <w:adjustRightInd w:val="0"/>
        <w:snapToGrid w:val="0"/>
        <w:spacing w:before="0" w:after="0" w:line="360" w:lineRule="auto"/>
        <w:ind w:left="0" w:leftChars="0" w:firstLine="482" w:firstLineChars="200"/>
        <w:jc w:val="both"/>
        <w:rPr>
          <w:rFonts w:hint="eastAsia" w:ascii="宋体" w:hAnsi="宋体" w:eastAsia="宋体" w:cs="宋体"/>
          <w:sz w:val="24"/>
          <w:szCs w:val="24"/>
          <w:highlight w:val="none"/>
          <w:lang w:eastAsia="zh-CN"/>
        </w:rPr>
      </w:pPr>
      <w:bookmarkStart w:id="243" w:name="_Toc9086"/>
      <w:bookmarkStart w:id="244" w:name="_Toc15642"/>
      <w:bookmarkStart w:id="245" w:name="_Toc20534"/>
      <w:r>
        <w:rPr>
          <w:rFonts w:hint="eastAsia" w:ascii="宋体" w:hAnsi="宋体" w:eastAsia="宋体" w:cs="宋体"/>
          <w:sz w:val="24"/>
          <w:szCs w:val="24"/>
          <w:highlight w:val="none"/>
          <w:lang w:eastAsia="zh-CN"/>
        </w:rPr>
        <w:t>22.工程变更</w:t>
      </w:r>
      <w:bookmarkEnd w:id="243"/>
      <w:bookmarkEnd w:id="244"/>
      <w:bookmarkEnd w:id="245"/>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22.1 除执“通用条款”外，在施工期间发生的工程变更，分包人须按承包人的变更签证管理制度办理工程变更及签证，违反本要求的变更、签证视为无效。</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（1）本合同设计变更</w:t>
      </w:r>
      <w:r>
        <w:rPr>
          <w:rFonts w:hint="eastAsia" w:ascii="宋体" w:hAnsi="宋体" w:eastAsia="宋体" w:cs="宋体"/>
          <w:sz w:val="24"/>
          <w:szCs w:val="24"/>
          <w:highlight w:val="none"/>
          <w:lang w:val="en-US" w:eastAsia="zh-CN"/>
        </w:rPr>
        <w:t>及</w:t>
      </w:r>
      <w:r>
        <w:rPr>
          <w:rFonts w:hint="eastAsia" w:ascii="宋体" w:hAnsi="宋体" w:eastAsia="宋体" w:cs="宋体"/>
          <w:sz w:val="24"/>
          <w:szCs w:val="24"/>
          <w:highlight w:val="none"/>
          <w:lang w:eastAsia="zh-CN"/>
        </w:rPr>
        <w:t>签证</w:t>
      </w:r>
      <w:r>
        <w:rPr>
          <w:rFonts w:hint="eastAsia" w:ascii="宋体" w:hAnsi="宋体" w:eastAsia="宋体" w:cs="宋体"/>
          <w:sz w:val="24"/>
          <w:szCs w:val="24"/>
          <w:highlight w:val="none"/>
          <w:lang w:val="en-US" w:eastAsia="zh-CN"/>
        </w:rPr>
        <w:t>由发</w:t>
      </w:r>
      <w:r>
        <w:rPr>
          <w:rFonts w:hint="eastAsia" w:ascii="宋体" w:hAnsi="宋体" w:eastAsia="宋体" w:cs="宋体"/>
          <w:sz w:val="24"/>
          <w:szCs w:val="24"/>
          <w:highlight w:val="none"/>
          <w:lang w:eastAsia="zh-CN"/>
        </w:rPr>
        <w:t>包人提出，承包人编制文件，变更价格按合同条款执行。</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（2）所有变更、签证事项均要有承包人代表签字和盖承包人公章方为有效。</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（3）所有设计变更均要有设计单位、承包人盖章的设计变更图纸方为有效。</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（4）每份变更、签证单只涉及一项变更事项，涉及多项事项的无效。</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（5）结算时，分包人须提交变更审批原件方可列入结算，否则不予认可。</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（6）所有变更及签证必须在合同约定的时效内单独提出；凡会议记录（纪要）中涉及到索赔、变更、签证的内容，均不作为工期及费用签证的依据，仅作为技术性文件 。</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  变更签证定价原则：</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（1）合同中已有适用于变更工程的综合单价或价格，按合同已有的综合单价或价格变更合同价款；</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（2）合同中只有类似于变更工程的综合单价或价格，可以参照类似综合单价或价格通过换算确定变更合同价款，其中如有多个相似综合单价或价格的，取最低值；</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（3）合同中没有适用或类似于变更工程的综合单价或价格的，分包人应向承包人提供适当的变更工程量及变更价格，经承包人审核后按审核确认的价格结算，价格确认原则如下：</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签证工程量确定：合同清单以外工程量经甲乙双方共同复核确认</w:t>
      </w:r>
      <w:r>
        <w:rPr>
          <w:rFonts w:hint="eastAsia" w:ascii="宋体" w:hAnsi="宋体" w:eastAsia="宋体" w:cs="宋体"/>
          <w:sz w:val="24"/>
          <w:szCs w:val="24"/>
          <w:highlight w:val="none"/>
          <w:lang w:val="en-US" w:eastAsia="zh-CN"/>
        </w:rPr>
        <w:t>并经监理及跟踪审计确认</w:t>
      </w:r>
      <w:r>
        <w:rPr>
          <w:rFonts w:hint="eastAsia" w:ascii="宋体" w:hAnsi="宋体" w:eastAsia="宋体" w:cs="宋体"/>
          <w:sz w:val="24"/>
          <w:szCs w:val="24"/>
          <w:highlight w:val="none"/>
        </w:rPr>
        <w:t>，并以现场签证单为准；甲方对确认的合同外签证工程量清单及组价文件的编制依据为</w:t>
      </w:r>
      <w:r>
        <w:rPr>
          <w:rFonts w:hint="eastAsia" w:ascii="宋体" w:hAnsi="宋体" w:eastAsia="宋体" w:cs="宋体"/>
          <w:sz w:val="24"/>
          <w:szCs w:val="24"/>
          <w:highlight w:val="none"/>
          <w:lang w:val="en-US" w:eastAsia="zh-CN"/>
        </w:rPr>
        <w:t>现行</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安徽</w:t>
      </w:r>
      <w:r>
        <w:rPr>
          <w:rFonts w:hint="eastAsia" w:ascii="宋体" w:hAnsi="宋体" w:eastAsia="宋体" w:cs="宋体"/>
          <w:sz w:val="24"/>
          <w:szCs w:val="24"/>
          <w:highlight w:val="none"/>
        </w:rPr>
        <w:t>省市政工程计价定额》及其配套文件。其中人工下浮20%、机械下浮10%，不计取管理费、利润、规费、措施费费率仅计取安全文明施工费的以及临时设施费（</w:t>
      </w:r>
      <w:r>
        <w:rPr>
          <w:rFonts w:hint="eastAsia" w:ascii="宋体" w:hAnsi="宋体" w:eastAsia="宋体" w:cs="宋体"/>
          <w:sz w:val="24"/>
          <w:szCs w:val="24"/>
          <w:highlight w:val="none"/>
          <w:lang w:val="en-US" w:eastAsia="zh-CN"/>
        </w:rPr>
        <w:t>措施费如遇取值区间取</w:t>
      </w:r>
      <w:r>
        <w:rPr>
          <w:rFonts w:hint="eastAsia" w:ascii="宋体" w:hAnsi="宋体" w:eastAsia="宋体" w:cs="宋体"/>
          <w:sz w:val="24"/>
          <w:szCs w:val="24"/>
          <w:highlight w:val="none"/>
        </w:rPr>
        <w:t>中值）、税金费率与合同清单一致）。</w:t>
      </w:r>
      <w:r>
        <w:rPr>
          <w:rFonts w:hint="eastAsia" w:ascii="宋体" w:hAnsi="宋体" w:eastAsia="宋体" w:cs="宋体"/>
          <w:sz w:val="24"/>
          <w:szCs w:val="24"/>
          <w:highlight w:val="none"/>
          <w:lang w:eastAsia="zh-CN"/>
        </w:rPr>
        <w:t>当期应追加或调减的合同价款（变更、签证等）必须在合同约定的时效内单独提出，并进入合同期工程款结算；超过时效，不予结算，视为自愿放弃，由此所导致的进度款结算结果与支付滞延，分包方不能提出异议和索赔；同期追加或调减的合同价款与当期进度款一起同比例支付 ；因设计变更造成返工或其他损失，分包人必须在变更发生之日起14日内提请签证确认，返工时间工期顺延，工程量计入当期结算。未在本条规定时间内签证确认的，视为分包人放弃主张工期顺延、放弃损失赔偿请求的权利，分包人不得在以后再提出权利主张。</w:t>
      </w:r>
    </w:p>
    <w:p>
      <w:pPr>
        <w:pStyle w:val="3"/>
        <w:pageBreakBefore w:val="0"/>
        <w:wordWrap/>
        <w:overflowPunct/>
        <w:topLinePunct w:val="0"/>
        <w:bidi w:val="0"/>
        <w:adjustRightInd w:val="0"/>
        <w:snapToGrid w:val="0"/>
        <w:spacing w:before="0" w:after="0" w:line="360" w:lineRule="auto"/>
        <w:ind w:left="0" w:leftChars="0" w:firstLine="480" w:firstLineChars="200"/>
        <w:jc w:val="both"/>
        <w:rPr>
          <w:rFonts w:hint="eastAsia" w:ascii="宋体" w:hAnsi="宋体" w:eastAsia="宋体" w:cs="宋体"/>
          <w:b w:val="0"/>
          <w:bCs w:val="0"/>
          <w:sz w:val="24"/>
          <w:szCs w:val="24"/>
          <w:highlight w:val="none"/>
          <w:lang w:eastAsia="zh-CN"/>
        </w:rPr>
      </w:pPr>
      <w:bookmarkStart w:id="246" w:name="_Toc10084"/>
      <w:bookmarkStart w:id="247" w:name="_Toc11932"/>
      <w:bookmarkStart w:id="248" w:name="_Toc4238"/>
      <w:bookmarkStart w:id="249" w:name="_Toc4286"/>
      <w:r>
        <w:rPr>
          <w:rFonts w:hint="eastAsia" w:ascii="宋体" w:hAnsi="宋体" w:eastAsia="宋体" w:cs="宋体"/>
          <w:b w:val="0"/>
          <w:bCs w:val="0"/>
          <w:sz w:val="24"/>
          <w:szCs w:val="24"/>
          <w:highlight w:val="none"/>
          <w:lang w:eastAsia="zh-CN"/>
        </w:rPr>
        <w:t>七、竣工验收及结算</w:t>
      </w:r>
      <w:bookmarkEnd w:id="246"/>
      <w:bookmarkEnd w:id="247"/>
      <w:bookmarkEnd w:id="248"/>
      <w:bookmarkEnd w:id="249"/>
    </w:p>
    <w:p>
      <w:pPr>
        <w:pStyle w:val="4"/>
        <w:pageBreakBefore w:val="0"/>
        <w:wordWrap/>
        <w:overflowPunct/>
        <w:topLinePunct w:val="0"/>
        <w:bidi w:val="0"/>
        <w:adjustRightInd w:val="0"/>
        <w:snapToGrid w:val="0"/>
        <w:spacing w:before="0" w:after="0" w:line="360" w:lineRule="auto"/>
        <w:ind w:left="0" w:leftChars="0" w:firstLine="482" w:firstLineChars="200"/>
        <w:jc w:val="both"/>
        <w:rPr>
          <w:rFonts w:hint="eastAsia" w:ascii="宋体" w:hAnsi="宋体" w:eastAsia="宋体" w:cs="宋体"/>
          <w:sz w:val="24"/>
          <w:szCs w:val="24"/>
          <w:highlight w:val="none"/>
          <w:lang w:eastAsia="zh-CN"/>
        </w:rPr>
      </w:pPr>
      <w:bookmarkStart w:id="250" w:name="_Toc7436"/>
      <w:bookmarkStart w:id="251" w:name="_Toc10105"/>
      <w:bookmarkStart w:id="252" w:name="_Toc32174"/>
      <w:r>
        <w:rPr>
          <w:rFonts w:hint="eastAsia" w:ascii="宋体" w:hAnsi="宋体" w:eastAsia="宋体" w:cs="宋体"/>
          <w:sz w:val="24"/>
          <w:szCs w:val="24"/>
          <w:highlight w:val="none"/>
          <w:lang w:eastAsia="zh-CN"/>
        </w:rPr>
        <w:t>23．竣工验收</w:t>
      </w:r>
      <w:bookmarkEnd w:id="250"/>
      <w:bookmarkEnd w:id="251"/>
      <w:bookmarkEnd w:id="252"/>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23.1 分包人提供竣工图的日期：</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竣工验收合格之日起30天内</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分包人提供竣工图的份数：</w:t>
      </w:r>
      <w:r>
        <w:rPr>
          <w:rFonts w:hint="eastAsia" w:ascii="宋体" w:hAnsi="宋体" w:eastAsia="宋体" w:cs="宋体"/>
          <w:sz w:val="24"/>
          <w:szCs w:val="24"/>
          <w:highlight w:val="none"/>
          <w:u w:val="single"/>
          <w:lang w:val="en-US" w:eastAsia="zh-CN"/>
        </w:rPr>
        <w:t xml:space="preserve"> 8</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（按发包人要求执行）</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工程具备验收条件，分包人按国家工程验收相关规范向承包人提供完整竣工资料、验收报告、竣工图，承包人收到验收报告后15工作日内组织相关单位验收，并给予认可或提出整改意见，分包人按承包人及相关单位意见整改并承担由自身原因造成的一切费用及损失，且工期不予顺延。</w:t>
      </w:r>
    </w:p>
    <w:p>
      <w:pPr>
        <w:pStyle w:val="4"/>
        <w:pageBreakBefore w:val="0"/>
        <w:wordWrap/>
        <w:overflowPunct/>
        <w:topLinePunct w:val="0"/>
        <w:bidi w:val="0"/>
        <w:adjustRightInd w:val="0"/>
        <w:snapToGrid w:val="0"/>
        <w:spacing w:before="0" w:after="0" w:line="360" w:lineRule="auto"/>
        <w:ind w:left="0" w:leftChars="0" w:firstLine="482" w:firstLineChars="200"/>
        <w:jc w:val="both"/>
        <w:rPr>
          <w:rFonts w:hint="eastAsia" w:ascii="宋体" w:hAnsi="宋体" w:eastAsia="宋体" w:cs="宋体"/>
          <w:sz w:val="24"/>
          <w:szCs w:val="24"/>
          <w:highlight w:val="none"/>
          <w:lang w:eastAsia="zh-CN"/>
        </w:rPr>
      </w:pPr>
      <w:bookmarkStart w:id="253" w:name="_Toc14353"/>
      <w:bookmarkStart w:id="254" w:name="_Toc17785"/>
      <w:bookmarkStart w:id="255" w:name="_Toc9681"/>
      <w:r>
        <w:rPr>
          <w:rFonts w:hint="eastAsia" w:ascii="宋体" w:hAnsi="宋体" w:eastAsia="宋体" w:cs="宋体"/>
          <w:sz w:val="24"/>
          <w:szCs w:val="24"/>
          <w:highlight w:val="none"/>
          <w:lang w:eastAsia="zh-CN"/>
        </w:rPr>
        <w:t>24．竣工结算及移交</w:t>
      </w:r>
      <w:bookmarkEnd w:id="253"/>
      <w:bookmarkEnd w:id="254"/>
      <w:bookmarkEnd w:id="255"/>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24.2</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（1）承包人收到分包人递交的分包工程竣工结算报告及结算资料后</w:t>
      </w:r>
      <w:r>
        <w:rPr>
          <w:rFonts w:hint="eastAsia" w:ascii="宋体" w:hAnsi="宋体" w:eastAsia="宋体" w:cs="宋体"/>
          <w:sz w:val="24"/>
          <w:szCs w:val="24"/>
          <w:highlight w:val="none"/>
          <w:u w:val="single"/>
          <w:lang w:val="en-US" w:eastAsia="zh-CN"/>
        </w:rPr>
        <w:t xml:space="preserve"> 7 </w:t>
      </w:r>
      <w:r>
        <w:rPr>
          <w:rFonts w:hint="eastAsia" w:ascii="宋体" w:hAnsi="宋体" w:eastAsia="宋体" w:cs="宋体"/>
          <w:sz w:val="24"/>
          <w:szCs w:val="24"/>
          <w:highlight w:val="none"/>
          <w:lang w:eastAsia="zh-CN"/>
        </w:rPr>
        <w:t>天内进行核实，给予确认或者提出明确的修改意见。承包人确认竣工结算报告并收到发包方支付的工程竣工结算价款后</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30</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天内向分包人支付分包工程竣工结算价款。</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承包人及分包人双方之间的签证、最终结算等资料以承包人负责人核实签字、加盖承包人公司结算章（不包括部门章、分公司章、项目部章等公司分支机构的印章）并由双方签字盖章作为唯一生效条件。分包人应在承包人通知的时间内前来办理结算；经承包人再次通知后，分包人在 15 日内未来办理结算的，视为分包人认可甲方的结算资料。</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24.3 承包人收到分包工程竣工结算报告、结算资料且收到发包人支付的工程结算款后 28 天内应当支付工程竣工结算价款。若承包人未收到发包人支付的工程款，分包人不得主张承包人先行支付。</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24.4 分包人在工程完工并竣工验收合格后</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7</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日历天内向承包人提交最终结算书。分包人最终结算书的审减比例不得超过</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%，若超过，按超出部分的</w:t>
      </w:r>
      <w:r>
        <w:rPr>
          <w:rFonts w:hint="eastAsia" w:ascii="宋体" w:hAnsi="宋体" w:eastAsia="宋体" w:cs="宋体"/>
          <w:sz w:val="24"/>
          <w:szCs w:val="24"/>
          <w:highlight w:val="none"/>
          <w:u w:val="single"/>
          <w:lang w:eastAsia="zh-CN"/>
        </w:rPr>
        <w:t xml:space="preserve"> 净核减金额额</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lang w:eastAsia="zh-CN"/>
        </w:rPr>
        <w:t>6%+核增额</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lang w:eastAsia="zh-CN"/>
        </w:rPr>
        <w:t xml:space="preserve">6 </w:t>
      </w:r>
      <w:r>
        <w:rPr>
          <w:rFonts w:hint="eastAsia" w:ascii="宋体" w:hAnsi="宋体" w:eastAsia="宋体" w:cs="宋体"/>
          <w:sz w:val="24"/>
          <w:szCs w:val="24"/>
          <w:highlight w:val="none"/>
          <w:lang w:eastAsia="zh-CN"/>
        </w:rPr>
        <w:t>%作为</w:t>
      </w:r>
      <w:r>
        <w:rPr>
          <w:rFonts w:hint="eastAsia" w:ascii="宋体" w:hAnsi="宋体" w:eastAsia="宋体" w:cs="宋体"/>
          <w:sz w:val="24"/>
          <w:szCs w:val="24"/>
          <w:highlight w:val="none"/>
          <w:lang w:val="en-US" w:eastAsia="zh-CN"/>
        </w:rPr>
        <w:t>违约金</w:t>
      </w:r>
      <w:r>
        <w:rPr>
          <w:rFonts w:hint="eastAsia" w:ascii="宋体" w:hAnsi="宋体" w:eastAsia="宋体" w:cs="宋体"/>
          <w:sz w:val="24"/>
          <w:szCs w:val="24"/>
          <w:highlight w:val="none"/>
          <w:lang w:eastAsia="zh-CN"/>
        </w:rPr>
        <w:t>。结算审核完成后，总专业计价款支付到结算价</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70</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 （含支付到农民工工资支付账户的农民工工资）时停止支付，承包方检查分包人所施工的工程无质量、安全问题、无拖欠民工工资等情况后，待全部工程竣工并向发包人办理交工验收通过、承包人收到发包人结算款后，根据发包人拨付比例付至结算款的</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97</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%，否则，承包人有权直接将扣除的工程款用于代发民工工资及处理工程安全、质量问题，不足部分，由分包人承担。其余的</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%（系工程质保金）待保修期（以总包合同一致）满，且承包人收到发包人退还质保金且扣除返修费后，余款根据发包人拨付比例给予拨付，不予计息。</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24.5确保本工程项目结算的严肃性和准确性，甲方将指定审计单位，参照关于印发《</w:t>
      </w:r>
      <w:r>
        <w:rPr>
          <w:rFonts w:hint="eastAsia" w:ascii="宋体" w:hAnsi="宋体" w:cs="宋体"/>
          <w:sz w:val="24"/>
          <w:szCs w:val="24"/>
          <w:highlight w:val="none"/>
          <w:u w:val="single"/>
          <w:lang w:val="en-US" w:eastAsia="zh-CN"/>
        </w:rPr>
        <w:t>安徽</w:t>
      </w:r>
      <w:r>
        <w:rPr>
          <w:rFonts w:hint="eastAsia" w:ascii="宋体" w:hAnsi="宋体" w:eastAsia="宋体" w:cs="宋体"/>
          <w:sz w:val="24"/>
          <w:szCs w:val="24"/>
          <w:highlight w:val="none"/>
          <w:lang w:val="en-US" w:eastAsia="zh-CN"/>
        </w:rPr>
        <w:t>省工程造价咨询服务收费指导意见》的通知(</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lang w:val="en-US" w:eastAsia="zh-CN"/>
        </w:rPr>
        <w:t>号)的约定，按照如下审计原则：审计成果出来后，如果净核减率在5%以内（包括5%），其审计费不需要乙方承担；如果净核减率在5%以上，超出5%部分的审计费全部由乙方支付，或者由甲方在结算金额中扣除代付审计单位，其中核增部分的审计费均由乙方承担</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24.6 工程移交严格按</w:t>
      </w:r>
      <w:r>
        <w:rPr>
          <w:rFonts w:hint="eastAsia" w:ascii="宋体" w:hAnsi="宋体" w:eastAsia="宋体" w:cs="宋体"/>
          <w:sz w:val="24"/>
          <w:szCs w:val="24"/>
          <w:highlight w:val="none"/>
          <w:u w:val="single"/>
          <w:lang w:eastAsia="zh-CN"/>
        </w:rPr>
        <w:t xml:space="preserve"> 建筑工程施工质量验收统一标准 </w:t>
      </w:r>
      <w:r>
        <w:rPr>
          <w:rFonts w:hint="eastAsia" w:ascii="宋体" w:hAnsi="宋体" w:eastAsia="宋体" w:cs="宋体"/>
          <w:sz w:val="24"/>
          <w:szCs w:val="24"/>
          <w:highlight w:val="none"/>
          <w:lang w:eastAsia="zh-CN"/>
        </w:rPr>
        <w:t>行业相关技术规范执行。</w:t>
      </w:r>
    </w:p>
    <w:p>
      <w:pPr>
        <w:pStyle w:val="4"/>
        <w:pageBreakBefore w:val="0"/>
        <w:wordWrap/>
        <w:overflowPunct/>
        <w:topLinePunct w:val="0"/>
        <w:bidi w:val="0"/>
        <w:adjustRightInd w:val="0"/>
        <w:snapToGrid w:val="0"/>
        <w:spacing w:before="0" w:after="0" w:line="360" w:lineRule="auto"/>
        <w:ind w:left="0" w:leftChars="0" w:firstLine="482" w:firstLineChars="200"/>
        <w:jc w:val="both"/>
        <w:rPr>
          <w:rFonts w:hint="eastAsia" w:ascii="宋体" w:hAnsi="宋体" w:eastAsia="宋体" w:cs="宋体"/>
          <w:sz w:val="24"/>
          <w:szCs w:val="24"/>
          <w:highlight w:val="none"/>
          <w:lang w:eastAsia="zh-CN"/>
        </w:rPr>
      </w:pPr>
      <w:bookmarkStart w:id="256" w:name="_Toc13047"/>
      <w:bookmarkStart w:id="257" w:name="_Toc12209"/>
      <w:bookmarkStart w:id="258" w:name="_Toc16559"/>
      <w:r>
        <w:rPr>
          <w:rFonts w:hint="eastAsia" w:ascii="宋体" w:hAnsi="宋体" w:eastAsia="宋体" w:cs="宋体"/>
          <w:sz w:val="24"/>
          <w:szCs w:val="24"/>
          <w:highlight w:val="none"/>
          <w:lang w:eastAsia="zh-CN"/>
        </w:rPr>
        <w:t>25.</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质量保修</w:t>
      </w:r>
      <w:bookmarkEnd w:id="256"/>
      <w:bookmarkEnd w:id="257"/>
      <w:bookmarkEnd w:id="258"/>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25.1 工程竣工验收之前签订质量保修书</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2</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份。</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25.2（1）缺陷责任期：自实际交工日期起</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2</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年。在全部工程竣工验收前，已经业主方提前验收的单位工程， 其缺陷责任期的起算日期相应提前。</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（2）分包人应在缺陷责任期内对已交付使用的工程承担缺陷责任。</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（3）在缺陷责任期和保修期内由于工程质量问题而引发的相关工程的损坏 和由此造成的其它相关损失，由发包人、监理人组织有关专家进行鉴定，属于分包人施工工程的责任，则由分包人进行修复并承担费用。</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（4）分包人安排的缺陷责任期管理人员必须满足工作进度需要， 若承包人认为分包人的缺陷责任期管理人员不能满足工作要求时，分包人无条件按分包人的要求配足缺陷责任期管理人员，否则，由此引起的一切责任由分包人承担。</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25.3（1）保修期：自实际交工日期起</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2</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年。保修期与缺陷责任期重叠的期间内，分包人的保修责任同缺陷责任。在缺陷责任期满后的保修期内，分包人可不在工地留有办事人员和机械设备，但必须随时与承包人保持联系，在保修期内，属于保修范围内的工程项目发现因分包人原因造成的工程缺陷，分包人应在接到维修通知之日后</w:t>
      </w:r>
      <w:r>
        <w:rPr>
          <w:rFonts w:hint="eastAsia" w:ascii="宋体" w:hAnsi="宋体" w:eastAsia="宋体" w:cs="宋体"/>
          <w:sz w:val="24"/>
          <w:szCs w:val="24"/>
          <w:highlight w:val="none"/>
          <w:u w:val="single"/>
          <w:lang w:eastAsia="zh-CN"/>
        </w:rPr>
        <w:t xml:space="preserve"> </w:t>
      </w:r>
      <w:r>
        <w:rPr>
          <w:rFonts w:hint="eastAsia" w:ascii="宋体" w:hAnsi="宋体" w:cs="宋体"/>
          <w:sz w:val="24"/>
          <w:szCs w:val="24"/>
          <w:highlight w:val="none"/>
          <w:u w:val="single"/>
          <w:lang w:val="en-US" w:eastAsia="zh-CN"/>
        </w:rPr>
        <w:t>7</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天内派人无偿维修，如不及时进行修复，承包人有权委托第三方进行维修修复，相关费用由分包人承担。</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（2）若分包人不履行保修义务和责任，则分包人应承担相应的经济责任与法律责任。</w:t>
      </w:r>
    </w:p>
    <w:p>
      <w:pPr>
        <w:pStyle w:val="3"/>
        <w:pageBreakBefore w:val="0"/>
        <w:wordWrap/>
        <w:overflowPunct/>
        <w:topLinePunct w:val="0"/>
        <w:bidi w:val="0"/>
        <w:adjustRightInd w:val="0"/>
        <w:snapToGrid w:val="0"/>
        <w:spacing w:before="0" w:after="0" w:line="360" w:lineRule="auto"/>
        <w:ind w:left="0" w:leftChars="0" w:firstLine="480" w:firstLineChars="200"/>
        <w:jc w:val="both"/>
        <w:rPr>
          <w:rFonts w:hint="eastAsia" w:ascii="宋体" w:hAnsi="宋体" w:eastAsia="宋体" w:cs="宋体"/>
          <w:b w:val="0"/>
          <w:bCs w:val="0"/>
          <w:sz w:val="24"/>
          <w:szCs w:val="24"/>
          <w:highlight w:val="none"/>
          <w:lang w:eastAsia="zh-CN"/>
        </w:rPr>
      </w:pPr>
      <w:bookmarkStart w:id="259" w:name="_Toc8592"/>
      <w:bookmarkStart w:id="260" w:name="_Toc8345"/>
      <w:bookmarkStart w:id="261" w:name="_Toc9195"/>
      <w:bookmarkStart w:id="262" w:name="_Toc14675"/>
      <w:r>
        <w:rPr>
          <w:rFonts w:hint="eastAsia" w:ascii="宋体" w:hAnsi="宋体" w:eastAsia="宋体" w:cs="宋体"/>
          <w:b w:val="0"/>
          <w:bCs w:val="0"/>
          <w:sz w:val="24"/>
          <w:szCs w:val="24"/>
          <w:highlight w:val="none"/>
          <w:lang w:eastAsia="zh-CN"/>
        </w:rPr>
        <w:t>八、违约、索赔及争议</w:t>
      </w:r>
      <w:bookmarkEnd w:id="259"/>
      <w:bookmarkEnd w:id="260"/>
      <w:bookmarkEnd w:id="261"/>
      <w:bookmarkEnd w:id="262"/>
    </w:p>
    <w:p>
      <w:pPr>
        <w:pStyle w:val="4"/>
        <w:pageBreakBefore w:val="0"/>
        <w:wordWrap/>
        <w:overflowPunct/>
        <w:topLinePunct w:val="0"/>
        <w:bidi w:val="0"/>
        <w:adjustRightInd w:val="0"/>
        <w:snapToGrid w:val="0"/>
        <w:spacing w:before="0" w:after="0" w:line="360" w:lineRule="auto"/>
        <w:ind w:left="0" w:leftChars="0" w:firstLine="482" w:firstLineChars="200"/>
        <w:jc w:val="both"/>
        <w:rPr>
          <w:rFonts w:hint="eastAsia" w:ascii="宋体" w:hAnsi="宋体" w:eastAsia="宋体" w:cs="宋体"/>
          <w:sz w:val="24"/>
          <w:szCs w:val="24"/>
          <w:highlight w:val="none"/>
          <w:lang w:eastAsia="zh-CN"/>
        </w:rPr>
      </w:pPr>
      <w:bookmarkStart w:id="263" w:name="_Toc11863"/>
      <w:bookmarkStart w:id="264" w:name="_Toc1930"/>
      <w:bookmarkStart w:id="265" w:name="_Toc4831"/>
      <w:r>
        <w:rPr>
          <w:rFonts w:hint="eastAsia" w:ascii="宋体" w:hAnsi="宋体" w:eastAsia="宋体" w:cs="宋体"/>
          <w:sz w:val="24"/>
          <w:szCs w:val="24"/>
          <w:highlight w:val="none"/>
          <w:lang w:eastAsia="zh-CN"/>
        </w:rPr>
        <w:t>26．违约</w:t>
      </w:r>
      <w:bookmarkEnd w:id="263"/>
      <w:bookmarkEnd w:id="264"/>
      <w:bookmarkEnd w:id="265"/>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26.1 本合同关于承包人违约的具体责任：</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（1）承包人违约应承担的违约责任：</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lang w:eastAsia="zh-CN"/>
        </w:rPr>
        <w:t xml:space="preserve">    </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（2）双方约定的承包人的其他违约责任：</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lang w:eastAsia="zh-CN"/>
        </w:rPr>
        <w:t xml:space="preserve">   </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26.2 本合同关于分包人违约的具体责任：</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（1）本合同通用条款第 5.3 款约定的分包人违约应承担的违约责任：需得到承包人同意，否则按</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500</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元/次给予违约金。</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（2）本合同通用条款第 12.1 款约定的分包人违约应承担的违约责任：</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u w:val="single"/>
          <w:lang w:eastAsia="zh-CN"/>
        </w:rPr>
        <w:t>出现以下情况承包人有权单方解除合同，并按其已完工程造价的【</w:t>
      </w:r>
      <w:r>
        <w:rPr>
          <w:rFonts w:hint="eastAsia" w:ascii="宋体" w:hAnsi="宋体" w:eastAsia="宋体" w:cs="宋体"/>
          <w:sz w:val="24"/>
          <w:szCs w:val="24"/>
          <w:highlight w:val="none"/>
          <w:u w:val="single"/>
          <w:lang w:val="en-US" w:eastAsia="zh-CN"/>
        </w:rPr>
        <w:t>15</w:t>
      </w:r>
      <w:r>
        <w:rPr>
          <w:rFonts w:hint="eastAsia" w:ascii="宋体" w:hAnsi="宋体" w:eastAsia="宋体" w:cs="宋体"/>
          <w:sz w:val="24"/>
          <w:szCs w:val="24"/>
          <w:highlight w:val="none"/>
          <w:u w:val="single"/>
          <w:lang w:eastAsia="zh-CN"/>
        </w:rPr>
        <w:t xml:space="preserve">】%作为违约金： a、分包人违法转包、非法分包的； b、分包人出现挪用工程资金， 陷入重大债权债务纠纷，并影响到本工程的正常实施；c、分包人原因无法继续履行或明确表示不履行或实质上已经停止履行合同；d、分包人违反合同约定，且未按照承包人要求及时纠正的；e、如果分包人在合同履行期间公司资质、经营状况等发生重大变化以致无法继续履行合同。  </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（3）本合同通用条款第 16.2 款约定的分包人违约应承担的违约责任：按</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5000</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元/天给予处</w:t>
      </w:r>
      <w:r>
        <w:rPr>
          <w:rFonts w:hint="eastAsia" w:ascii="宋体" w:hAnsi="宋体" w:eastAsia="宋体" w:cs="宋体"/>
          <w:sz w:val="24"/>
          <w:szCs w:val="24"/>
          <w:highlight w:val="none"/>
          <w:lang w:val="en-US" w:eastAsia="zh-CN"/>
        </w:rPr>
        <w:t>违约金</w:t>
      </w:r>
      <w:r>
        <w:rPr>
          <w:rFonts w:hint="eastAsia" w:ascii="宋体" w:hAnsi="宋体" w:eastAsia="宋体" w:cs="宋体"/>
          <w:sz w:val="24"/>
          <w:szCs w:val="24"/>
          <w:highlight w:val="none"/>
          <w:lang w:eastAsia="zh-CN"/>
        </w:rPr>
        <w:t>。</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lang w:eastAsia="zh-CN"/>
        </w:rPr>
        <w:t>（4）本合同通用条款第 17.1 款约定的分包人违约应承担的违约责任</w:t>
      </w:r>
      <w:r>
        <w:rPr>
          <w:rFonts w:hint="eastAsia" w:ascii="宋体" w:hAnsi="宋体" w:eastAsia="宋体" w:cs="宋体"/>
          <w:sz w:val="24"/>
          <w:szCs w:val="24"/>
          <w:highlight w:val="none"/>
          <w:u w:val="single"/>
          <w:lang w:eastAsia="zh-CN"/>
        </w:rPr>
        <w:t>：分包人需无条件返工至合格，并承担【</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u w:val="single"/>
          <w:lang w:eastAsia="zh-CN"/>
        </w:rPr>
        <w:t>】%的质量违约金。</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5</w:t>
      </w:r>
      <w:r>
        <w:rPr>
          <w:rFonts w:hint="eastAsia" w:ascii="宋体" w:hAnsi="宋体" w:eastAsia="宋体" w:cs="宋体"/>
          <w:sz w:val="24"/>
          <w:szCs w:val="24"/>
          <w:highlight w:val="none"/>
          <w:u w:val="none"/>
          <w:lang w:eastAsia="zh-CN"/>
        </w:rPr>
        <w:t>）分包人支付的违约金不足以弥补承包人损失的，承包人有权就剩余损失向分包人追偿</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）双方约定的分包人的其他违约责任：</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lang w:eastAsia="zh-CN"/>
        </w:rPr>
        <w:t xml:space="preserve">     </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26.4 在合同施工过程中，分包人因账户冻结或资质吊销等导致合同无法继续履约需终止合同的，分包人须向承包人支付合同总价</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%的违约金。</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26.5 承包方向监理递交任何索赔意向通知或其他资料，要求分包方协助时，分包方应积极配合。若因分包方未予积极配合，致使承包方涉及到本合同分包 工作的索赔未获成功的，则分包方应承担赔偿责任，承包方有权在支付给分包方的专业费或工程价款中扣回上述本应获得的索赔款项。</w:t>
      </w:r>
    </w:p>
    <w:p>
      <w:pPr>
        <w:pStyle w:val="4"/>
        <w:pageBreakBefore w:val="0"/>
        <w:wordWrap/>
        <w:overflowPunct/>
        <w:topLinePunct w:val="0"/>
        <w:bidi w:val="0"/>
        <w:adjustRightInd w:val="0"/>
        <w:snapToGrid w:val="0"/>
        <w:spacing w:before="0" w:after="0" w:line="360" w:lineRule="auto"/>
        <w:ind w:left="0" w:leftChars="0" w:firstLine="482" w:firstLineChars="200"/>
        <w:jc w:val="both"/>
        <w:rPr>
          <w:rFonts w:hint="eastAsia" w:ascii="宋体" w:hAnsi="宋体" w:eastAsia="宋体" w:cs="宋体"/>
          <w:sz w:val="24"/>
          <w:szCs w:val="24"/>
          <w:highlight w:val="none"/>
          <w:lang w:eastAsia="zh-CN"/>
        </w:rPr>
      </w:pPr>
      <w:bookmarkStart w:id="266" w:name="_Toc20731"/>
      <w:bookmarkStart w:id="267" w:name="_Toc23299"/>
      <w:bookmarkStart w:id="268" w:name="_Toc7753"/>
      <w:r>
        <w:rPr>
          <w:rFonts w:hint="eastAsia" w:ascii="宋体" w:hAnsi="宋体" w:eastAsia="宋体" w:cs="宋体"/>
          <w:sz w:val="24"/>
          <w:szCs w:val="24"/>
          <w:highlight w:val="none"/>
          <w:lang w:eastAsia="zh-CN"/>
        </w:rPr>
        <w:t>28．争议</w:t>
      </w:r>
      <w:bookmarkEnd w:id="266"/>
      <w:bookmarkEnd w:id="267"/>
      <w:bookmarkEnd w:id="268"/>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28.1 双方约定，在履行分包合同过程中发生争议，双方协商解决或者调解不成时，按下列第</w:t>
      </w:r>
      <w:r>
        <w:rPr>
          <w:rFonts w:hint="eastAsia" w:ascii="宋体" w:hAnsi="宋体" w:eastAsia="宋体" w:cs="宋体"/>
          <w:sz w:val="24"/>
          <w:szCs w:val="24"/>
          <w:highlight w:val="none"/>
          <w:u w:val="single"/>
          <w:lang w:eastAsia="zh-CN"/>
        </w:rPr>
        <w:t xml:space="preserve"> </w:t>
      </w:r>
      <w:r>
        <w:rPr>
          <w:rFonts w:hint="eastAsia" w:ascii="宋体" w:hAnsi="宋体" w:cs="宋体"/>
          <w:sz w:val="24"/>
          <w:szCs w:val="24"/>
          <w:highlight w:val="none"/>
          <w:u w:val="single"/>
          <w:lang w:val="en-US" w:eastAsia="zh-CN"/>
        </w:rPr>
        <w:t>（3）</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种方式解决争议：</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u w:val="single"/>
          <w:lang w:eastAsia="zh-CN"/>
        </w:rPr>
        <w:t>（1）将争议提交仲裁委员会申请仲裁；</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u w:val="single"/>
          <w:lang w:eastAsia="zh-CN"/>
        </w:rPr>
        <w:t>（2）依法向有管辖权的人民法院提起诉讼。</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u w:val="single"/>
          <w:lang w:eastAsia="zh-CN"/>
        </w:rPr>
        <w:t>）向工程所在地人民法院起诉。</w:t>
      </w:r>
    </w:p>
    <w:p>
      <w:pPr>
        <w:pStyle w:val="3"/>
        <w:pageBreakBefore w:val="0"/>
        <w:wordWrap/>
        <w:overflowPunct/>
        <w:topLinePunct w:val="0"/>
        <w:bidi w:val="0"/>
        <w:adjustRightInd w:val="0"/>
        <w:snapToGrid w:val="0"/>
        <w:spacing w:before="0" w:after="0" w:line="360" w:lineRule="auto"/>
        <w:ind w:left="0" w:leftChars="0" w:firstLine="480" w:firstLineChars="200"/>
        <w:jc w:val="both"/>
        <w:rPr>
          <w:rFonts w:hint="eastAsia" w:ascii="宋体" w:hAnsi="宋体" w:eastAsia="宋体" w:cs="宋体"/>
          <w:b w:val="0"/>
          <w:bCs w:val="0"/>
          <w:sz w:val="24"/>
          <w:szCs w:val="24"/>
          <w:highlight w:val="none"/>
          <w:lang w:eastAsia="zh-CN"/>
        </w:rPr>
      </w:pPr>
      <w:bookmarkStart w:id="269" w:name="_Toc7273"/>
      <w:bookmarkStart w:id="270" w:name="_Toc1512"/>
      <w:bookmarkStart w:id="271" w:name="_Toc19598"/>
      <w:bookmarkStart w:id="272" w:name="_Toc14382"/>
      <w:r>
        <w:rPr>
          <w:rFonts w:hint="eastAsia" w:ascii="宋体" w:hAnsi="宋体" w:eastAsia="宋体" w:cs="宋体"/>
          <w:b w:val="0"/>
          <w:bCs w:val="0"/>
          <w:sz w:val="24"/>
          <w:szCs w:val="24"/>
          <w:highlight w:val="none"/>
          <w:lang w:eastAsia="zh-CN"/>
        </w:rPr>
        <w:t>九、保障、保险及担保</w:t>
      </w:r>
      <w:bookmarkEnd w:id="269"/>
      <w:bookmarkEnd w:id="270"/>
      <w:bookmarkEnd w:id="271"/>
      <w:bookmarkEnd w:id="272"/>
    </w:p>
    <w:p>
      <w:pPr>
        <w:pStyle w:val="4"/>
        <w:pageBreakBefore w:val="0"/>
        <w:wordWrap/>
        <w:overflowPunct/>
        <w:topLinePunct w:val="0"/>
        <w:bidi w:val="0"/>
        <w:adjustRightInd w:val="0"/>
        <w:snapToGrid w:val="0"/>
        <w:spacing w:before="0" w:after="0" w:line="360" w:lineRule="auto"/>
        <w:ind w:left="0" w:leftChars="0" w:firstLine="482" w:firstLineChars="200"/>
        <w:jc w:val="both"/>
        <w:rPr>
          <w:rFonts w:hint="eastAsia" w:ascii="宋体" w:hAnsi="宋体" w:eastAsia="宋体" w:cs="宋体"/>
          <w:sz w:val="24"/>
          <w:szCs w:val="24"/>
          <w:highlight w:val="none"/>
          <w:lang w:eastAsia="zh-CN"/>
        </w:rPr>
      </w:pPr>
      <w:bookmarkStart w:id="273" w:name="_Toc17952"/>
      <w:bookmarkStart w:id="274" w:name="_Toc13482"/>
      <w:bookmarkStart w:id="275" w:name="_Toc5805"/>
      <w:r>
        <w:rPr>
          <w:rFonts w:hint="eastAsia" w:ascii="宋体" w:hAnsi="宋体" w:eastAsia="宋体" w:cs="宋体"/>
          <w:sz w:val="24"/>
          <w:szCs w:val="24"/>
          <w:highlight w:val="none"/>
          <w:lang w:eastAsia="zh-CN"/>
        </w:rPr>
        <w:t>30．保险</w:t>
      </w:r>
      <w:bookmarkEnd w:id="273"/>
      <w:bookmarkEnd w:id="274"/>
      <w:bookmarkEnd w:id="275"/>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30.4 承包人投保内容和责任：</w:t>
      </w:r>
      <w:r>
        <w:rPr>
          <w:rFonts w:hint="eastAsia" w:ascii="宋体" w:hAnsi="宋体" w:eastAsia="宋体" w:cs="宋体"/>
          <w:sz w:val="24"/>
          <w:szCs w:val="24"/>
          <w:highlight w:val="none"/>
          <w:u w:val="single"/>
          <w:lang w:eastAsia="zh-CN"/>
        </w:rPr>
        <w:t xml:space="preserve">承包人根据总包合同投保，分包人承担相应比例费用。 </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（1）分包人投保内容和责任：</w:t>
      </w:r>
      <w:r>
        <w:rPr>
          <w:rFonts w:hint="eastAsia" w:ascii="宋体" w:hAnsi="宋体" w:eastAsia="宋体" w:cs="宋体"/>
          <w:sz w:val="24"/>
          <w:szCs w:val="24"/>
          <w:highlight w:val="none"/>
          <w:u w:val="single"/>
          <w:lang w:eastAsia="zh-CN"/>
        </w:rPr>
        <w:t>分包人可根据自身要求追加投保范围及内容，费用由分包人承担。分包人在施工过程中，造成其自身及他人人身伤害、财产损失等，由分包人自行处理并承担由此引起的经济责任和法律责任。</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分包人应自行为其所雇佣的在工地从事与工程有关工作的人员（含农民工）、所使用的施工机械设备购买除建筑工程团体意外伤害保险之外的相应保险，并将保险发票复印件上报承包人项目部备案；若分包人未购买，由此引起的一切费用和责任，全部由分包人自行承担。</w:t>
      </w:r>
    </w:p>
    <w:p>
      <w:pPr>
        <w:pStyle w:val="4"/>
        <w:pageBreakBefore w:val="0"/>
        <w:wordWrap/>
        <w:overflowPunct/>
        <w:topLinePunct w:val="0"/>
        <w:bidi w:val="0"/>
        <w:adjustRightInd w:val="0"/>
        <w:snapToGrid w:val="0"/>
        <w:spacing w:before="0" w:after="0" w:line="360" w:lineRule="auto"/>
        <w:ind w:left="0" w:leftChars="0" w:firstLine="482" w:firstLineChars="200"/>
        <w:jc w:val="both"/>
        <w:rPr>
          <w:rFonts w:hint="eastAsia" w:ascii="宋体" w:hAnsi="宋体" w:eastAsia="宋体" w:cs="宋体"/>
          <w:sz w:val="24"/>
          <w:szCs w:val="24"/>
          <w:highlight w:val="none"/>
          <w:lang w:eastAsia="zh-CN"/>
        </w:rPr>
      </w:pPr>
      <w:bookmarkStart w:id="276" w:name="_Toc10869"/>
      <w:bookmarkStart w:id="277" w:name="_Toc25305"/>
      <w:bookmarkStart w:id="278" w:name="_Toc4997"/>
      <w:r>
        <w:rPr>
          <w:rFonts w:hint="eastAsia" w:ascii="宋体" w:hAnsi="宋体" w:eastAsia="宋体" w:cs="宋体"/>
          <w:sz w:val="24"/>
          <w:szCs w:val="24"/>
          <w:highlight w:val="none"/>
          <w:lang w:eastAsia="zh-CN"/>
        </w:rPr>
        <w:t>31.担保</w:t>
      </w:r>
      <w:bookmarkEnd w:id="276"/>
      <w:bookmarkEnd w:id="277"/>
      <w:bookmarkEnd w:id="278"/>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31.1 承包人向分包人提供支付担保，担保方式：</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 担保额度：</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31.2 分包人向</w:t>
      </w:r>
      <w:r>
        <w:rPr>
          <w:rFonts w:hint="eastAsia" w:ascii="宋体" w:hAnsi="宋体" w:cs="宋体"/>
          <w:sz w:val="24"/>
          <w:szCs w:val="24"/>
          <w:highlight w:val="none"/>
          <w:lang w:val="en-US" w:eastAsia="zh-CN"/>
        </w:rPr>
        <w:t>承</w:t>
      </w:r>
      <w:r>
        <w:rPr>
          <w:rFonts w:hint="eastAsia" w:ascii="宋体" w:hAnsi="宋体" w:eastAsia="宋体" w:cs="宋体"/>
          <w:sz w:val="24"/>
          <w:szCs w:val="24"/>
          <w:highlight w:val="none"/>
          <w:lang w:eastAsia="zh-CN"/>
        </w:rPr>
        <w:t>包人提供履约担保，担保方式：</w:t>
      </w:r>
      <w:r>
        <w:rPr>
          <w:rFonts w:hint="eastAsia" w:ascii="宋体" w:hAnsi="宋体" w:eastAsia="宋体" w:cs="宋体"/>
          <w:sz w:val="24"/>
          <w:szCs w:val="24"/>
          <w:highlight w:val="none"/>
          <w:u w:val="single"/>
          <w:lang w:eastAsia="zh-CN"/>
        </w:rPr>
        <w:t xml:space="preserve"> </w:t>
      </w:r>
      <w:r>
        <w:rPr>
          <w:rFonts w:ascii="宋体" w:hAnsi="宋体" w:eastAsia="宋体" w:cs="宋体"/>
          <w:sz w:val="24"/>
          <w:szCs w:val="24"/>
          <w:u w:val="single"/>
        </w:rPr>
        <w:t>银行保函、电汇 或采购人认可的其他形式</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 担保额度</w:t>
      </w:r>
      <w:r>
        <w:rPr>
          <w:rFonts w:hint="eastAsia" w:ascii="宋体" w:hAnsi="宋体" w:eastAsia="宋体" w:cs="宋体"/>
          <w:sz w:val="24"/>
          <w:szCs w:val="24"/>
          <w:highlight w:val="none"/>
          <w:u w:val="single"/>
          <w:lang w:val="en-US" w:eastAsia="zh-CN"/>
        </w:rPr>
        <w:t>含税合同总价10%</w:t>
      </w:r>
      <w:r>
        <w:rPr>
          <w:rFonts w:hint="eastAsia" w:ascii="宋体" w:hAnsi="宋体" w:eastAsia="宋体" w:cs="宋体"/>
          <w:sz w:val="24"/>
          <w:szCs w:val="24"/>
          <w:highlight w:val="none"/>
          <w:lang w:eastAsia="zh-CN"/>
        </w:rPr>
        <w:t>。</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31.4 分包人向承包人提供质量保证金：</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%合同价款。</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31.5 分包人向承包人提供农民工工资保证金： 月支付进度款的</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31.6 达不到以上 31 条要求，承包人有权依据合同扣除相应的履约保证金，</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在工程验收合格后</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1个</w:t>
      </w:r>
      <w:r>
        <w:rPr>
          <w:rFonts w:hint="eastAsia" w:ascii="宋体" w:hAnsi="宋体" w:eastAsia="宋体" w:cs="宋体"/>
          <w:sz w:val="24"/>
          <w:szCs w:val="24"/>
          <w:highlight w:val="none"/>
          <w:lang w:eastAsia="zh-CN"/>
        </w:rPr>
        <w:t>月内退还分包人核减后的履约保证金（不计利息）。</w:t>
      </w:r>
    </w:p>
    <w:p>
      <w:pPr>
        <w:pStyle w:val="3"/>
        <w:pageBreakBefore w:val="0"/>
        <w:wordWrap/>
        <w:overflowPunct/>
        <w:topLinePunct w:val="0"/>
        <w:bidi w:val="0"/>
        <w:adjustRightInd w:val="0"/>
        <w:snapToGrid w:val="0"/>
        <w:spacing w:before="0" w:after="0" w:line="360" w:lineRule="auto"/>
        <w:ind w:left="0" w:leftChars="0" w:firstLine="480" w:firstLineChars="200"/>
        <w:jc w:val="both"/>
        <w:rPr>
          <w:rFonts w:hint="eastAsia" w:ascii="宋体" w:hAnsi="宋体" w:eastAsia="宋体" w:cs="宋体"/>
          <w:b w:val="0"/>
          <w:bCs w:val="0"/>
          <w:sz w:val="24"/>
          <w:szCs w:val="24"/>
          <w:highlight w:val="none"/>
          <w:lang w:eastAsia="zh-CN"/>
        </w:rPr>
      </w:pPr>
      <w:bookmarkStart w:id="279" w:name="_Toc7054"/>
      <w:bookmarkStart w:id="280" w:name="_Toc12232"/>
      <w:bookmarkStart w:id="281" w:name="_Toc2369"/>
      <w:bookmarkStart w:id="282" w:name="_Toc30611"/>
      <w:r>
        <w:rPr>
          <w:rFonts w:hint="eastAsia" w:ascii="宋体" w:hAnsi="宋体" w:eastAsia="宋体" w:cs="宋体"/>
          <w:b w:val="0"/>
          <w:bCs w:val="0"/>
          <w:sz w:val="24"/>
          <w:szCs w:val="24"/>
          <w:highlight w:val="none"/>
          <w:lang w:eastAsia="zh-CN"/>
        </w:rPr>
        <w:t>十、其他</w:t>
      </w:r>
      <w:bookmarkEnd w:id="279"/>
      <w:bookmarkEnd w:id="280"/>
      <w:bookmarkEnd w:id="281"/>
      <w:bookmarkEnd w:id="282"/>
    </w:p>
    <w:p>
      <w:pPr>
        <w:pStyle w:val="4"/>
        <w:pageBreakBefore w:val="0"/>
        <w:wordWrap/>
        <w:overflowPunct/>
        <w:topLinePunct w:val="0"/>
        <w:bidi w:val="0"/>
        <w:adjustRightInd w:val="0"/>
        <w:snapToGrid w:val="0"/>
        <w:spacing w:before="0" w:after="0" w:line="360" w:lineRule="auto"/>
        <w:ind w:left="0" w:leftChars="0" w:firstLine="482" w:firstLineChars="200"/>
        <w:jc w:val="both"/>
        <w:rPr>
          <w:rFonts w:hint="eastAsia" w:ascii="宋体" w:hAnsi="宋体" w:eastAsia="宋体" w:cs="宋体"/>
          <w:sz w:val="24"/>
          <w:szCs w:val="24"/>
          <w:highlight w:val="none"/>
          <w:lang w:eastAsia="zh-CN"/>
        </w:rPr>
      </w:pPr>
      <w:bookmarkStart w:id="283" w:name="_Toc23857"/>
      <w:bookmarkStart w:id="284" w:name="_Toc13847"/>
      <w:bookmarkStart w:id="285" w:name="_Toc22668"/>
      <w:r>
        <w:rPr>
          <w:rFonts w:hint="eastAsia" w:ascii="宋体" w:hAnsi="宋体" w:eastAsia="宋体" w:cs="宋体"/>
          <w:sz w:val="24"/>
          <w:szCs w:val="24"/>
          <w:highlight w:val="none"/>
          <w:lang w:eastAsia="zh-CN"/>
        </w:rPr>
        <w:t>32．材料设备供应</w:t>
      </w:r>
      <w:bookmarkEnd w:id="283"/>
      <w:bookmarkEnd w:id="284"/>
      <w:bookmarkEnd w:id="285"/>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32.3 由分包人采购材料设备的约定：分包人对其采购的材料和设备负责。分包人必须按技术规范、设计图纸、有关设计通知和总包合同中的技术、质量、安全等要求、标准使用材料,严禁偷工减料，严禁低于标准要求的施工，否则分包人承担由此而造成的一切经济责任和法律责任，承包人有权单方不经催告解除合同。分包人对其采购用于本合同内的物质应按承包人的具体要求向承包人提交材质证明、产品合格证书、试验检测（检验）报告。</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32.4 为确保工程质量和进度，控制投资，对与本工程质量密切相关的材料 物资及设备需由承包人统一提供给分包人的，按招标文件“合同甲供料管理要求”及合同附件 2“承包人提供材料设备一览表”执行。补充约定</w:t>
      </w:r>
      <w:r>
        <w:rPr>
          <w:rFonts w:hint="eastAsia" w:ascii="宋体" w:hAnsi="宋体" w:eastAsia="宋体" w:cs="宋体"/>
          <w:sz w:val="24"/>
          <w:szCs w:val="24"/>
          <w:highlight w:val="none"/>
          <w:u w:val="single"/>
          <w:lang w:eastAsia="zh-CN"/>
        </w:rPr>
        <w:t xml:space="preserve">   </w:t>
      </w:r>
      <w:r>
        <w:rPr>
          <w:rFonts w:hint="eastAsia" w:ascii="宋体" w:hAnsi="宋体" w:cs="宋体"/>
          <w:sz w:val="24"/>
          <w:szCs w:val="24"/>
          <w:highlight w:val="none"/>
          <w:u w:val="single"/>
          <w:lang w:val="en-US" w:eastAsia="zh-CN"/>
        </w:rPr>
        <w:t>/</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32.5 分包人自购材料、设备进场时间：以承包人现场下达的书面时间为准，延期进场承包人可根据实际情况向分包人收取</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500/天</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的违约金。</w:t>
      </w:r>
    </w:p>
    <w:p>
      <w:pPr>
        <w:pStyle w:val="4"/>
        <w:pageBreakBefore w:val="0"/>
        <w:wordWrap/>
        <w:overflowPunct/>
        <w:topLinePunct w:val="0"/>
        <w:bidi w:val="0"/>
        <w:adjustRightInd w:val="0"/>
        <w:snapToGrid w:val="0"/>
        <w:spacing w:before="0" w:after="0" w:line="360" w:lineRule="auto"/>
        <w:ind w:left="0" w:leftChars="0" w:firstLine="482" w:firstLineChars="200"/>
        <w:jc w:val="both"/>
        <w:rPr>
          <w:rFonts w:hint="eastAsia" w:ascii="宋体" w:hAnsi="宋体" w:eastAsia="宋体" w:cs="宋体"/>
          <w:sz w:val="24"/>
          <w:szCs w:val="24"/>
          <w:highlight w:val="none"/>
          <w:lang w:eastAsia="zh-CN"/>
        </w:rPr>
      </w:pPr>
      <w:bookmarkStart w:id="286" w:name="_Toc19122"/>
      <w:bookmarkStart w:id="287" w:name="_Toc30372"/>
      <w:bookmarkStart w:id="288" w:name="_Toc1266"/>
      <w:r>
        <w:rPr>
          <w:rFonts w:hint="eastAsia" w:ascii="宋体" w:hAnsi="宋体" w:eastAsia="宋体" w:cs="宋体"/>
          <w:sz w:val="24"/>
          <w:szCs w:val="24"/>
          <w:highlight w:val="none"/>
          <w:lang w:eastAsia="zh-CN"/>
        </w:rPr>
        <w:t>37．合同份数</w:t>
      </w:r>
      <w:bookmarkEnd w:id="286"/>
      <w:bookmarkEnd w:id="287"/>
      <w:bookmarkEnd w:id="288"/>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37.2 双方约定本合同副本</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2</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份，其中，承包人</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份，分包人</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份。</w:t>
      </w:r>
    </w:p>
    <w:p>
      <w:pPr>
        <w:pStyle w:val="4"/>
        <w:pageBreakBefore w:val="0"/>
        <w:wordWrap/>
        <w:overflowPunct/>
        <w:topLinePunct w:val="0"/>
        <w:bidi w:val="0"/>
        <w:adjustRightInd w:val="0"/>
        <w:snapToGrid w:val="0"/>
        <w:spacing w:before="0" w:after="0" w:line="360" w:lineRule="auto"/>
        <w:ind w:left="0" w:leftChars="0" w:firstLine="482" w:firstLineChars="200"/>
        <w:jc w:val="both"/>
        <w:rPr>
          <w:rFonts w:hint="eastAsia" w:ascii="宋体" w:hAnsi="宋体" w:eastAsia="宋体" w:cs="宋体"/>
          <w:sz w:val="24"/>
          <w:szCs w:val="24"/>
          <w:highlight w:val="none"/>
          <w:lang w:eastAsia="zh-CN"/>
        </w:rPr>
      </w:pPr>
      <w:bookmarkStart w:id="289" w:name="_Toc22749"/>
      <w:bookmarkStart w:id="290" w:name="_Toc19516"/>
      <w:r>
        <w:rPr>
          <w:rFonts w:hint="eastAsia" w:ascii="宋体" w:hAnsi="宋体" w:eastAsia="宋体" w:cs="宋体"/>
          <w:sz w:val="24"/>
          <w:szCs w:val="24"/>
          <w:highlight w:val="none"/>
          <w:lang w:eastAsia="zh-CN"/>
        </w:rPr>
        <w:t>38．补充条款</w:t>
      </w:r>
      <w:bookmarkEnd w:id="289"/>
      <w:bookmarkEnd w:id="290"/>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38.1 分包人应承担该项目发生的所有税费（含税收政策变化导致税费增加部分）。</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（1）项目计税方式:一般税项目☑;简易计税项目□</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（2）分包人纳税人类型：一般纳税人☑小规模纳税人□ ;</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（3）分包人发票开具方式：税局代开</w:t>
      </w:r>
      <w:r>
        <w:rPr>
          <w:rFonts w:hint="eastAsia" w:ascii="宋体" w:hAnsi="宋体" w:eastAsia="宋体" w:cs="宋体"/>
          <w:sz w:val="24"/>
          <w:szCs w:val="24"/>
          <w:highlight w:val="none"/>
          <w:lang w:eastAsia="zh-CN"/>
        </w:rPr>
        <w:sym w:font="Wingdings 2" w:char="0052"/>
      </w:r>
      <w:r>
        <w:rPr>
          <w:rFonts w:hint="eastAsia" w:ascii="宋体" w:hAnsi="宋体" w:eastAsia="宋体" w:cs="宋体"/>
          <w:sz w:val="24"/>
          <w:szCs w:val="24"/>
          <w:highlight w:val="none"/>
          <w:lang w:eastAsia="zh-CN"/>
        </w:rPr>
        <w:t xml:space="preserve">自行开具☑; 一票制□两票制□; </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（4）分包人提供的发票“货物和应税劳务服务名称”为：（根据《商品和服务税收分类编码表》确定）</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（5）分包人提供的票据类型及税率：</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a、增值税专用发票☑</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b、增值税普通发票□</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c 、增值税电子普通发票□</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d 、国税通用机打发票□</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e、其他发票□</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税率：增值税税率</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9</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（6）分包人在提供服务后，根据当月双方确认的当期约定支付的款项开具 全额发票（当期需提供发票金额=承包方累计已认定完成量×合同约定支付比例 —分包方已提供发票金额），保证合同流、货物流、发票流及资金流“四流统 一”，即：货物劳务供应、发票提供、资金收付相关信息需与合同主体约定一致。</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（7）分包人须保证增值税发票的真实、合法、有效、完整，否则若造成承 包人日后发生税收风险而产生的经济损失，应由分包人承担，承包人保持进一 步提起法律诉讼之权利。承包人不接受分包人提供开票日期超 180 天的增值税专用发票。</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（8）若承包人不慎遗失增值税专用发票（发票联或抵扣联），分包人有责 任和义务提供增值税专用发票记账联复印件及其主管税务机关出具的《丢失增值税专用发票已报税证明单》。</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（9）若分包人提供增值税专用发票开具的货物或应税劳务数量为一批，必 须同时提供防伪税控系统开具的《销售货物或者提供应税劳务清单》，并加盖 发票专用章；建筑劳务类的增值税专用发票中备注栏须填写项目名称及项目地址。</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（10）发票提供时间：承包人付款前，分包人需提供承包人已认定完成量金额相匹配的发票，否则，承包人有权拒绝履行支付义务。</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（11）发票载明应与合同标的、内容一致，否则，承包人有权拒绝履行支付义务，由此引起的一切后果由分包人承担。</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（12）分包人须提供纳税人资格认定表复印件及供应商纳税信息登记表盖章公章给承包人。</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38.2 在施工过程中，除承包人要求分包人限期更换不称职管理人员外，除承包人同意外分包人不得更换项目经理、项目总工、安全生产副经理及项目其他主要管理人员。否则，更换项目经理须支付违约金</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5000</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元/人次，更换安全生产副经理、项目总工支付违约金</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3000</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元/人次，更换其他主要人员支付违约金</w:t>
      </w:r>
      <w:r>
        <w:rPr>
          <w:rFonts w:hint="eastAsia" w:ascii="宋体" w:hAnsi="宋体" w:eastAsia="宋体" w:cs="宋体"/>
          <w:sz w:val="24"/>
          <w:szCs w:val="24"/>
          <w:highlight w:val="none"/>
          <w:u w:val="single"/>
          <w:lang w:eastAsia="zh-CN"/>
        </w:rPr>
        <w:drawing>
          <wp:inline distT="0" distB="0" distL="114300" distR="114300">
            <wp:extent cx="635" cy="6350"/>
            <wp:effectExtent l="0" t="0" r="0" b="0"/>
            <wp:docPr id="4" name="图片 1"/>
            <wp:cNvGraphicFramePr/>
            <a:graphic xmlns:a="http://schemas.openxmlformats.org/drawingml/2006/main">
              <a:graphicData uri="http://schemas.openxmlformats.org/drawingml/2006/picture">
                <pic:pic xmlns:pic="http://schemas.openxmlformats.org/drawingml/2006/picture">
                  <pic:nvPicPr>
                    <pic:cNvPr id="4" name="图片 1"/>
                    <pic:cNvPicPr/>
                  </pic:nvPicPr>
                  <pic:blipFill>
                    <a:blip r:embed="rId17"/>
                    <a:stretch>
                      <a:fillRect/>
                    </a:stretch>
                  </pic:blipFill>
                  <pic:spPr>
                    <a:xfrm>
                      <a:off x="0" y="0"/>
                      <a:ext cx="635" cy="6350"/>
                    </a:xfrm>
                    <a:prstGeom prst="rect">
                      <a:avLst/>
                    </a:prstGeom>
                    <a:noFill/>
                    <a:ln>
                      <a:noFill/>
                    </a:ln>
                  </pic:spPr>
                </pic:pic>
              </a:graphicData>
            </a:graphic>
          </wp:inline>
        </w:drawing>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0.2</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pacing w:val="2"/>
          <w:sz w:val="24"/>
          <w:szCs w:val="24"/>
          <w:highlight w:val="none"/>
          <w:lang w:eastAsia="zh-CN"/>
        </w:rPr>
        <w:t>万元/人次。</w:t>
      </w:r>
      <w:r>
        <w:rPr>
          <w:rFonts w:hint="eastAsia" w:ascii="宋体" w:hAnsi="宋体" w:eastAsia="宋体" w:cs="宋体"/>
          <w:spacing w:val="-2"/>
          <w:sz w:val="24"/>
          <w:szCs w:val="24"/>
          <w:highlight w:val="none"/>
          <w:lang w:eastAsia="zh-CN"/>
        </w:rPr>
        <w:t>承</w:t>
      </w:r>
      <w:r>
        <w:rPr>
          <w:rFonts w:hint="eastAsia" w:ascii="宋体" w:hAnsi="宋体" w:eastAsia="宋体" w:cs="宋体"/>
          <w:spacing w:val="2"/>
          <w:sz w:val="24"/>
          <w:szCs w:val="24"/>
          <w:highlight w:val="none"/>
          <w:lang w:eastAsia="zh-CN"/>
        </w:rPr>
        <w:t>包人可以从分包人的任何款项中扣除更换人员违约金。</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38.3 发生重大伤亡及其他安全事故，分包人应按有关规定立即上报有关部门并通知承包人项目经理，同时按政府有关部门要求处理，由事故责任方承担发生的费用。双方对事故责任承担有争议时，分包人应先处理事故并支付一切费用，事后待事故原因查明后， 由责任方承担所发生的费用。</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38.4 现场清理：合同工程验收后，分包人应按照承包人的指令，在规定时间内从施工现场自费撤走任何剩余的分包人的设备、多余材料、残余物、垃圾和临时设施等，逾期不撤走即视为分包人已放弃前述物资的所有权利，任由承包人进行处置。</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38.5 通知条款：合同项下约定或拟作出的任何和全部通知、要求、命令或 其他通信一般应采取中文书面形式，除前述合同条款已有约定外，必要时可以 以下一个或多个方式送出，其送达有效日期为：(a)专人发送的为送达日，(b) EMS 或其他快递发送的，分别以交付给快递服务公司后之第 3 个工作日或快递 服务公司可能向发件人书面确认的更早的送达日期为送达日，接收方拒收的，仍按本条约定确认送达日。所有通知、要求、命令和其他通讯应送至以下地址，任一方变更联系方式的，应在变更后 2 个工作日内书面通知其他方，否则，未变更前的联系方式仍为有效，变更方承担怠于履行通知义务的相应后果。</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38.6 技术研发管理</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承包人依托该工程项目，开展科技研发项目（课题）时，分包人有义务根 据承包人科技研发项目实施的需要，配合承包人开展承包内容相关的施工技术、方法在施工过程中研究及应用，并对科技研发项目实施过程中产生的人、机、料等相关费用进行单独归集。</w:t>
      </w:r>
    </w:p>
    <w:p>
      <w:pPr>
        <w:pageBreakBefore w:val="0"/>
        <w:wordWrap/>
        <w:overflowPunct/>
        <w:topLinePunct w:val="0"/>
        <w:bidi w:val="0"/>
        <w:adjustRightInd w:val="0"/>
        <w:snapToGrid w:val="0"/>
        <w:spacing w:line="360" w:lineRule="auto"/>
        <w:ind w:left="0" w:leftChars="0" w:firstLine="480" w:firstLineChars="200"/>
        <w:jc w:val="both"/>
        <w:rPr>
          <w:rFonts w:hint="eastAsia" w:ascii="宋体" w:hAnsi="宋体" w:eastAsia="宋体" w:cs="宋体"/>
          <w:sz w:val="24"/>
          <w:szCs w:val="24"/>
          <w:highlight w:val="none"/>
          <w:lang w:eastAsia="zh-CN"/>
        </w:rPr>
      </w:pPr>
    </w:p>
    <w:p>
      <w:pPr>
        <w:pStyle w:val="4"/>
        <w:pageBreakBefore w:val="0"/>
        <w:wordWrap/>
        <w:overflowPunct/>
        <w:topLinePunct w:val="0"/>
        <w:bidi w:val="0"/>
        <w:adjustRightInd w:val="0"/>
        <w:snapToGrid w:val="0"/>
        <w:spacing w:before="0" w:after="0" w:line="360" w:lineRule="auto"/>
        <w:ind w:left="0" w:leftChars="0" w:firstLine="482" w:firstLineChars="200"/>
        <w:jc w:val="both"/>
        <w:rPr>
          <w:rFonts w:hint="eastAsia" w:ascii="宋体" w:hAnsi="宋体" w:eastAsia="宋体" w:cs="宋体"/>
          <w:sz w:val="24"/>
          <w:szCs w:val="24"/>
          <w:highlight w:val="none"/>
          <w:lang w:eastAsia="zh-CN"/>
        </w:rPr>
      </w:pPr>
      <w:bookmarkStart w:id="291" w:name="_Toc6270"/>
      <w:bookmarkStart w:id="292" w:name="_Toc104"/>
      <w:bookmarkStart w:id="293" w:name="_Toc10810"/>
      <w:r>
        <w:rPr>
          <w:rFonts w:hint="eastAsia" w:ascii="宋体" w:hAnsi="宋体" w:eastAsia="宋体" w:cs="宋体"/>
          <w:sz w:val="24"/>
          <w:szCs w:val="24"/>
          <w:highlight w:val="none"/>
          <w:lang w:eastAsia="zh-CN"/>
        </w:rPr>
        <w:t>附件：</w:t>
      </w:r>
      <w:bookmarkEnd w:id="291"/>
      <w:bookmarkEnd w:id="292"/>
      <w:bookmarkEnd w:id="293"/>
    </w:p>
    <w:p>
      <w:pPr>
        <w:pageBreakBefore w:val="0"/>
        <w:wordWrap/>
        <w:overflowPunct/>
        <w:topLinePunct w:val="0"/>
        <w:bidi w:val="0"/>
        <w:adjustRightInd w:val="0"/>
        <w:snapToGrid w:val="0"/>
        <w:spacing w:line="360" w:lineRule="auto"/>
        <w:ind w:left="0" w:leftChars="0" w:firstLine="480" w:firstLineChars="200"/>
        <w:jc w:val="both"/>
        <w:outlineLvl w:val="0"/>
        <w:rPr>
          <w:rFonts w:hint="eastAsia" w:ascii="宋体" w:hAnsi="宋体" w:eastAsia="宋体" w:cs="宋体"/>
          <w:sz w:val="24"/>
          <w:szCs w:val="24"/>
          <w:highlight w:val="none"/>
          <w:lang w:eastAsia="zh-CN"/>
        </w:rPr>
      </w:pPr>
      <w:bookmarkStart w:id="294" w:name="_Toc17142"/>
      <w:r>
        <w:rPr>
          <w:rFonts w:hint="eastAsia" w:ascii="宋体" w:hAnsi="宋体" w:eastAsia="宋体" w:cs="宋体"/>
          <w:sz w:val="24"/>
          <w:szCs w:val="24"/>
          <w:highlight w:val="none"/>
          <w:lang w:eastAsia="zh-CN"/>
        </w:rPr>
        <w:t xml:space="preserve">附件1 </w:t>
      </w:r>
      <w:r>
        <w:rPr>
          <w:rFonts w:hint="eastAsia" w:ascii="宋体" w:hAnsi="宋体" w:eastAsia="宋体" w:cs="宋体"/>
          <w:sz w:val="24"/>
          <w:szCs w:val="24"/>
          <w:highlight w:val="none"/>
          <w:lang w:val="en-US" w:eastAsia="zh-CN"/>
        </w:rPr>
        <w:t>采购限价</w:t>
      </w:r>
      <w:bookmarkStart w:id="295" w:name="OLE_LINK1"/>
      <w:r>
        <w:rPr>
          <w:rFonts w:hint="eastAsia" w:ascii="宋体" w:hAnsi="宋体" w:eastAsia="宋体" w:cs="宋体"/>
          <w:sz w:val="24"/>
          <w:szCs w:val="24"/>
          <w:highlight w:val="none"/>
          <w:lang w:eastAsia="zh-CN"/>
        </w:rPr>
        <w:t>工程量清单</w:t>
      </w:r>
      <w:bookmarkEnd w:id="295"/>
      <w:bookmarkStart w:id="296" w:name="OLE_LINK2"/>
      <w:r>
        <w:rPr>
          <w:rFonts w:hint="eastAsia" w:ascii="宋体" w:hAnsi="宋体" w:eastAsia="宋体" w:cs="宋体"/>
          <w:sz w:val="24"/>
          <w:szCs w:val="24"/>
          <w:highlight w:val="none"/>
          <w:lang w:eastAsia="zh-CN"/>
        </w:rPr>
        <w:t>总表</w:t>
      </w:r>
      <w:bookmarkEnd w:id="294"/>
      <w:bookmarkEnd w:id="296"/>
    </w:p>
    <w:p>
      <w:pPr>
        <w:pageBreakBefore w:val="0"/>
        <w:wordWrap/>
        <w:overflowPunct/>
        <w:topLinePunct w:val="0"/>
        <w:bidi w:val="0"/>
        <w:adjustRightInd w:val="0"/>
        <w:snapToGrid w:val="0"/>
        <w:spacing w:line="360" w:lineRule="auto"/>
        <w:ind w:left="0" w:leftChars="0" w:firstLine="480" w:firstLineChars="200"/>
        <w:jc w:val="both"/>
        <w:outlineLvl w:val="0"/>
        <w:rPr>
          <w:rFonts w:hint="eastAsia" w:ascii="宋体" w:hAnsi="宋体" w:eastAsia="宋体" w:cs="宋体"/>
          <w:sz w:val="24"/>
          <w:szCs w:val="24"/>
          <w:highlight w:val="none"/>
          <w:lang w:eastAsia="zh-CN"/>
        </w:rPr>
      </w:pPr>
      <w:bookmarkStart w:id="297" w:name="_Toc12315"/>
      <w:r>
        <w:rPr>
          <w:rFonts w:hint="eastAsia" w:ascii="宋体" w:hAnsi="宋体" w:eastAsia="宋体" w:cs="宋体"/>
          <w:sz w:val="24"/>
          <w:szCs w:val="24"/>
          <w:highlight w:val="none"/>
          <w:lang w:eastAsia="zh-CN"/>
        </w:rPr>
        <w:t>附件2 工程承包人提供材料设备一览表</w:t>
      </w:r>
      <w:bookmarkEnd w:id="297"/>
    </w:p>
    <w:p>
      <w:pPr>
        <w:pageBreakBefore w:val="0"/>
        <w:wordWrap/>
        <w:overflowPunct/>
        <w:topLinePunct w:val="0"/>
        <w:bidi w:val="0"/>
        <w:adjustRightInd w:val="0"/>
        <w:snapToGrid w:val="0"/>
        <w:spacing w:line="360" w:lineRule="auto"/>
        <w:ind w:left="0" w:leftChars="0" w:firstLine="480" w:firstLineChars="200"/>
        <w:jc w:val="both"/>
        <w:outlineLvl w:val="0"/>
        <w:rPr>
          <w:rFonts w:hint="eastAsia" w:ascii="宋体" w:hAnsi="宋体" w:eastAsia="宋体" w:cs="宋体"/>
          <w:sz w:val="24"/>
          <w:szCs w:val="24"/>
          <w:highlight w:val="none"/>
          <w:lang w:eastAsia="zh-CN"/>
        </w:rPr>
      </w:pPr>
      <w:bookmarkStart w:id="298" w:name="_Toc2291"/>
      <w:r>
        <w:rPr>
          <w:rFonts w:hint="eastAsia" w:ascii="宋体" w:hAnsi="宋体" w:eastAsia="宋体" w:cs="宋体"/>
          <w:sz w:val="24"/>
          <w:szCs w:val="24"/>
          <w:highlight w:val="none"/>
          <w:lang w:eastAsia="zh-CN"/>
        </w:rPr>
        <w:t>附件3 工程廉洁合同</w:t>
      </w:r>
      <w:bookmarkEnd w:id="298"/>
    </w:p>
    <w:p>
      <w:pPr>
        <w:pageBreakBefore w:val="0"/>
        <w:wordWrap/>
        <w:overflowPunct/>
        <w:topLinePunct w:val="0"/>
        <w:bidi w:val="0"/>
        <w:adjustRightInd w:val="0"/>
        <w:snapToGrid w:val="0"/>
        <w:spacing w:line="360" w:lineRule="auto"/>
        <w:ind w:left="0" w:leftChars="0" w:firstLine="480" w:firstLineChars="200"/>
        <w:jc w:val="both"/>
        <w:outlineLvl w:val="0"/>
        <w:rPr>
          <w:rFonts w:hint="eastAsia" w:ascii="宋体" w:hAnsi="宋体" w:eastAsia="宋体" w:cs="宋体"/>
          <w:sz w:val="24"/>
          <w:szCs w:val="24"/>
          <w:highlight w:val="none"/>
          <w:lang w:eastAsia="zh-CN"/>
        </w:rPr>
      </w:pPr>
      <w:bookmarkStart w:id="299" w:name="_Toc13062"/>
      <w:r>
        <w:rPr>
          <w:rFonts w:hint="eastAsia" w:ascii="宋体" w:hAnsi="宋体" w:eastAsia="宋体" w:cs="宋体"/>
          <w:sz w:val="24"/>
          <w:szCs w:val="24"/>
          <w:highlight w:val="none"/>
          <w:lang w:eastAsia="zh-CN"/>
        </w:rPr>
        <w:t>附件4 安全生产管理合同</w:t>
      </w:r>
      <w:bookmarkEnd w:id="299"/>
    </w:p>
    <w:p>
      <w:pPr>
        <w:pageBreakBefore w:val="0"/>
        <w:wordWrap/>
        <w:overflowPunct/>
        <w:topLinePunct w:val="0"/>
        <w:bidi w:val="0"/>
        <w:adjustRightInd w:val="0"/>
        <w:snapToGrid w:val="0"/>
        <w:spacing w:line="360" w:lineRule="auto"/>
        <w:ind w:left="0" w:leftChars="0" w:firstLine="480" w:firstLineChars="200"/>
        <w:jc w:val="both"/>
        <w:outlineLvl w:val="0"/>
        <w:rPr>
          <w:rFonts w:hint="eastAsia" w:ascii="宋体" w:hAnsi="宋体" w:eastAsia="宋体" w:cs="宋体"/>
          <w:sz w:val="24"/>
          <w:szCs w:val="24"/>
          <w:highlight w:val="none"/>
          <w:lang w:eastAsia="zh-CN"/>
        </w:rPr>
      </w:pPr>
      <w:bookmarkStart w:id="300" w:name="_Toc5800"/>
      <w:r>
        <w:rPr>
          <w:rFonts w:hint="eastAsia" w:ascii="宋体" w:hAnsi="宋体" w:eastAsia="宋体" w:cs="宋体"/>
          <w:sz w:val="24"/>
          <w:szCs w:val="24"/>
          <w:highlight w:val="none"/>
          <w:lang w:eastAsia="zh-CN"/>
        </w:rPr>
        <w:t>附件5 安全责任书</w:t>
      </w:r>
      <w:bookmarkEnd w:id="300"/>
    </w:p>
    <w:p>
      <w:pPr>
        <w:pageBreakBefore w:val="0"/>
        <w:wordWrap/>
        <w:overflowPunct/>
        <w:topLinePunct w:val="0"/>
        <w:bidi w:val="0"/>
        <w:adjustRightInd w:val="0"/>
        <w:snapToGrid w:val="0"/>
        <w:spacing w:line="360" w:lineRule="auto"/>
        <w:ind w:left="0" w:leftChars="0" w:firstLine="480" w:firstLineChars="200"/>
        <w:jc w:val="both"/>
        <w:outlineLvl w:val="0"/>
        <w:rPr>
          <w:rFonts w:hint="eastAsia" w:ascii="宋体" w:hAnsi="宋体" w:eastAsia="宋体" w:cs="宋体"/>
          <w:sz w:val="24"/>
          <w:szCs w:val="24"/>
          <w:highlight w:val="none"/>
          <w:lang w:eastAsia="zh-CN"/>
        </w:rPr>
      </w:pPr>
      <w:bookmarkStart w:id="301" w:name="_Toc1825"/>
      <w:r>
        <w:rPr>
          <w:rFonts w:hint="eastAsia" w:ascii="宋体" w:hAnsi="宋体" w:eastAsia="宋体" w:cs="宋体"/>
          <w:sz w:val="24"/>
          <w:szCs w:val="24"/>
          <w:highlight w:val="none"/>
          <w:lang w:eastAsia="zh-CN"/>
        </w:rPr>
        <w:t>附件6 环境保护责任书</w:t>
      </w:r>
      <w:bookmarkEnd w:id="301"/>
    </w:p>
    <w:p>
      <w:pPr>
        <w:pageBreakBefore w:val="0"/>
        <w:wordWrap/>
        <w:overflowPunct/>
        <w:topLinePunct w:val="0"/>
        <w:bidi w:val="0"/>
        <w:adjustRightInd w:val="0"/>
        <w:snapToGrid w:val="0"/>
        <w:spacing w:line="360" w:lineRule="auto"/>
        <w:ind w:left="0" w:leftChars="0" w:firstLine="480" w:firstLineChars="200"/>
        <w:jc w:val="both"/>
        <w:outlineLvl w:val="0"/>
        <w:rPr>
          <w:rFonts w:hint="eastAsia" w:ascii="宋体" w:hAnsi="宋体" w:eastAsia="宋体" w:cs="宋体"/>
          <w:sz w:val="24"/>
          <w:szCs w:val="24"/>
          <w:highlight w:val="none"/>
          <w:lang w:eastAsia="zh-CN"/>
        </w:rPr>
      </w:pPr>
      <w:bookmarkStart w:id="302" w:name="_Toc24779"/>
      <w:r>
        <w:rPr>
          <w:rFonts w:hint="eastAsia" w:ascii="宋体" w:hAnsi="宋体" w:eastAsia="宋体" w:cs="宋体"/>
          <w:sz w:val="24"/>
          <w:szCs w:val="24"/>
          <w:highlight w:val="none"/>
          <w:lang w:eastAsia="zh-CN"/>
        </w:rPr>
        <w:t>附件7 农民工实名制及工资发放管理承诺书</w:t>
      </w:r>
      <w:bookmarkEnd w:id="302"/>
    </w:p>
    <w:p>
      <w:pPr>
        <w:pageBreakBefore w:val="0"/>
        <w:wordWrap/>
        <w:overflowPunct/>
        <w:topLinePunct w:val="0"/>
        <w:bidi w:val="0"/>
        <w:adjustRightInd w:val="0"/>
        <w:snapToGrid w:val="0"/>
        <w:spacing w:line="360" w:lineRule="auto"/>
        <w:ind w:left="0" w:leftChars="0" w:firstLine="480" w:firstLineChars="200"/>
        <w:jc w:val="both"/>
        <w:outlineLvl w:val="0"/>
        <w:rPr>
          <w:rFonts w:hint="eastAsia" w:ascii="宋体" w:hAnsi="宋体" w:eastAsia="宋体" w:cs="宋体"/>
          <w:sz w:val="24"/>
          <w:szCs w:val="24"/>
          <w:highlight w:val="none"/>
          <w:lang w:eastAsia="zh-CN"/>
        </w:rPr>
      </w:pPr>
      <w:bookmarkStart w:id="303" w:name="_Toc6903"/>
      <w:r>
        <w:rPr>
          <w:rFonts w:hint="eastAsia" w:ascii="宋体" w:hAnsi="宋体" w:eastAsia="宋体" w:cs="宋体"/>
          <w:sz w:val="24"/>
          <w:szCs w:val="24"/>
          <w:highlight w:val="none"/>
          <w:lang w:eastAsia="zh-CN"/>
        </w:rPr>
        <w:t>附件8 质量保修书</w:t>
      </w:r>
      <w:bookmarkEnd w:id="303"/>
    </w:p>
    <w:p>
      <w:pPr>
        <w:pageBreakBefore w:val="0"/>
        <w:wordWrap/>
        <w:overflowPunct/>
        <w:topLinePunct w:val="0"/>
        <w:bidi w:val="0"/>
        <w:adjustRightInd w:val="0"/>
        <w:snapToGrid w:val="0"/>
        <w:spacing w:line="360" w:lineRule="auto"/>
        <w:ind w:left="0" w:leftChars="0" w:firstLine="480" w:firstLineChars="200"/>
        <w:jc w:val="both"/>
        <w:outlineLvl w:val="0"/>
        <w:rPr>
          <w:rFonts w:hint="eastAsia" w:ascii="宋体" w:hAnsi="宋体" w:eastAsia="宋体" w:cs="宋体"/>
          <w:sz w:val="24"/>
          <w:szCs w:val="24"/>
          <w:highlight w:val="none"/>
          <w:lang w:eastAsia="zh-CN"/>
        </w:rPr>
      </w:pPr>
      <w:bookmarkStart w:id="304" w:name="_Toc32166"/>
      <w:r>
        <w:rPr>
          <w:rFonts w:hint="eastAsia" w:ascii="宋体" w:hAnsi="宋体" w:eastAsia="宋体" w:cs="宋体"/>
          <w:sz w:val="24"/>
          <w:szCs w:val="24"/>
          <w:highlight w:val="none"/>
          <w:lang w:eastAsia="zh-CN"/>
        </w:rPr>
        <w:t>附件9 社会治安综合治理责任书</w:t>
      </w:r>
      <w:bookmarkEnd w:id="304"/>
    </w:p>
    <w:p>
      <w:pPr>
        <w:pageBreakBefore w:val="0"/>
        <w:wordWrap/>
        <w:overflowPunct/>
        <w:topLinePunct w:val="0"/>
        <w:bidi w:val="0"/>
        <w:adjustRightInd w:val="0"/>
        <w:snapToGrid w:val="0"/>
        <w:spacing w:line="360" w:lineRule="auto"/>
        <w:ind w:left="0" w:leftChars="0" w:firstLine="480" w:firstLineChars="200"/>
        <w:jc w:val="both"/>
        <w:outlineLvl w:val="0"/>
        <w:rPr>
          <w:rFonts w:hint="eastAsia" w:ascii="宋体" w:hAnsi="宋体" w:eastAsia="宋体" w:cs="宋体"/>
          <w:sz w:val="24"/>
          <w:szCs w:val="24"/>
          <w:highlight w:val="none"/>
          <w:lang w:eastAsia="zh-CN"/>
        </w:rPr>
      </w:pPr>
      <w:bookmarkStart w:id="305" w:name="_Toc11763"/>
      <w:r>
        <w:rPr>
          <w:rFonts w:hint="eastAsia" w:ascii="宋体" w:hAnsi="宋体" w:eastAsia="宋体" w:cs="宋体"/>
          <w:sz w:val="24"/>
          <w:szCs w:val="24"/>
          <w:highlight w:val="none"/>
          <w:lang w:eastAsia="zh-CN"/>
        </w:rPr>
        <w:t>附件10 关于严禁采取停工、围堵等恶劣方式解决合同纠纷的承诺函</w:t>
      </w:r>
      <w:bookmarkEnd w:id="305"/>
    </w:p>
    <w:p>
      <w:pPr>
        <w:pageBreakBefore w:val="0"/>
        <w:wordWrap/>
        <w:overflowPunct/>
        <w:topLinePunct w:val="0"/>
        <w:bidi w:val="0"/>
        <w:adjustRightInd w:val="0"/>
        <w:snapToGrid w:val="0"/>
        <w:spacing w:line="360" w:lineRule="auto"/>
        <w:ind w:left="0" w:leftChars="0" w:firstLine="480" w:firstLineChars="200"/>
        <w:jc w:val="both"/>
        <w:outlineLvl w:val="0"/>
        <w:rPr>
          <w:rFonts w:hint="eastAsia" w:ascii="宋体" w:hAnsi="宋体" w:eastAsia="宋体" w:cs="宋体"/>
          <w:sz w:val="24"/>
          <w:szCs w:val="24"/>
          <w:highlight w:val="none"/>
          <w:lang w:eastAsia="zh-CN"/>
        </w:rPr>
      </w:pPr>
      <w:bookmarkStart w:id="306" w:name="_Toc12336"/>
      <w:r>
        <w:rPr>
          <w:rFonts w:hint="eastAsia" w:ascii="宋体" w:hAnsi="宋体" w:eastAsia="宋体" w:cs="宋体"/>
          <w:sz w:val="24"/>
          <w:szCs w:val="24"/>
          <w:highlight w:val="none"/>
          <w:lang w:eastAsia="zh-CN"/>
        </w:rPr>
        <w:t>附件1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建设工程农民工工资委托支付协议</w:t>
      </w:r>
      <w:bookmarkEnd w:id="306"/>
    </w:p>
    <w:p>
      <w:pPr>
        <w:pageBreakBefore w:val="0"/>
        <w:wordWrap/>
        <w:overflowPunct/>
        <w:topLinePunct w:val="0"/>
        <w:bidi w:val="0"/>
        <w:adjustRightInd w:val="0"/>
        <w:snapToGrid w:val="0"/>
        <w:spacing w:line="360" w:lineRule="auto"/>
        <w:ind w:left="0" w:leftChars="0" w:firstLine="480" w:firstLineChars="200"/>
        <w:jc w:val="both"/>
        <w:outlineLvl w:val="0"/>
        <w:rPr>
          <w:rFonts w:hint="eastAsia" w:ascii="宋体" w:hAnsi="宋体" w:eastAsia="宋体" w:cs="宋体"/>
          <w:sz w:val="24"/>
          <w:szCs w:val="24"/>
          <w:highlight w:val="none"/>
          <w:lang w:eastAsia="zh-CN"/>
        </w:rPr>
      </w:pPr>
      <w:bookmarkStart w:id="307" w:name="_Toc23420"/>
      <w:r>
        <w:rPr>
          <w:rFonts w:hint="eastAsia" w:ascii="宋体" w:hAnsi="宋体" w:eastAsia="宋体" w:cs="宋体"/>
          <w:sz w:val="24"/>
          <w:szCs w:val="24"/>
          <w:highlight w:val="none"/>
          <w:lang w:eastAsia="zh-CN"/>
        </w:rPr>
        <w:t>附件1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施工现场临时用电安全管理协议书</w:t>
      </w:r>
      <w:bookmarkEnd w:id="307"/>
    </w:p>
    <w:p>
      <w:pPr>
        <w:pageBreakBefore w:val="0"/>
        <w:wordWrap/>
        <w:overflowPunct/>
        <w:topLinePunct w:val="0"/>
        <w:bidi w:val="0"/>
        <w:adjustRightInd w:val="0"/>
        <w:snapToGrid w:val="0"/>
        <w:spacing w:line="360" w:lineRule="auto"/>
        <w:ind w:left="0" w:leftChars="0" w:firstLine="480" w:firstLineChars="200"/>
        <w:jc w:val="both"/>
        <w:outlineLvl w:val="0"/>
        <w:rPr>
          <w:rFonts w:hint="eastAsia" w:ascii="宋体" w:hAnsi="宋体" w:eastAsia="宋体" w:cs="宋体"/>
          <w:sz w:val="24"/>
          <w:szCs w:val="24"/>
          <w:highlight w:val="none"/>
          <w:lang w:eastAsia="zh-CN"/>
        </w:rPr>
      </w:pPr>
      <w:bookmarkStart w:id="308" w:name="_Toc16703"/>
      <w:r>
        <w:rPr>
          <w:rFonts w:hint="eastAsia" w:ascii="宋体" w:hAnsi="宋体" w:eastAsia="宋体" w:cs="宋体"/>
          <w:sz w:val="24"/>
          <w:szCs w:val="24"/>
          <w:highlight w:val="none"/>
          <w:lang w:eastAsia="zh-CN"/>
        </w:rPr>
        <w:t>附件1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总包与分包单位签订临时用电安全责任书</w:t>
      </w:r>
      <w:bookmarkEnd w:id="308"/>
    </w:p>
    <w:p>
      <w:pPr>
        <w:pageBreakBefore w:val="0"/>
        <w:wordWrap/>
        <w:overflowPunct/>
        <w:topLinePunct w:val="0"/>
        <w:bidi w:val="0"/>
        <w:adjustRightInd w:val="0"/>
        <w:snapToGrid w:val="0"/>
        <w:spacing w:line="360" w:lineRule="auto"/>
        <w:ind w:left="0" w:leftChars="0" w:firstLine="480" w:firstLineChars="200"/>
        <w:jc w:val="both"/>
        <w:outlineLvl w:val="0"/>
        <w:rPr>
          <w:rFonts w:hint="eastAsia" w:ascii="宋体" w:hAnsi="宋体" w:eastAsia="宋体" w:cs="宋体"/>
          <w:sz w:val="24"/>
          <w:szCs w:val="24"/>
          <w:highlight w:val="none"/>
          <w:lang w:eastAsia="zh-CN"/>
        </w:rPr>
      </w:pPr>
      <w:bookmarkStart w:id="309" w:name="_Toc8183"/>
      <w:r>
        <w:rPr>
          <w:rFonts w:hint="eastAsia" w:ascii="宋体" w:hAnsi="宋体" w:eastAsia="宋体" w:cs="宋体"/>
          <w:sz w:val="24"/>
          <w:szCs w:val="24"/>
          <w:highlight w:val="none"/>
          <w:lang w:eastAsia="zh-CN"/>
        </w:rPr>
        <w:t>附件1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（分包单位）施工现场扬尘治理协议书</w:t>
      </w:r>
      <w:bookmarkEnd w:id="309"/>
    </w:p>
    <w:p>
      <w:pPr>
        <w:pageBreakBefore w:val="0"/>
        <w:wordWrap/>
        <w:overflowPunct/>
        <w:topLinePunct w:val="0"/>
        <w:bidi w:val="0"/>
        <w:adjustRightInd w:val="0"/>
        <w:snapToGrid w:val="0"/>
        <w:spacing w:line="360" w:lineRule="auto"/>
        <w:ind w:left="0" w:leftChars="0" w:firstLine="480" w:firstLineChars="200"/>
        <w:jc w:val="both"/>
        <w:outlineLvl w:val="0"/>
        <w:rPr>
          <w:rFonts w:hint="eastAsia" w:ascii="宋体" w:hAnsi="宋体" w:eastAsia="宋体" w:cs="宋体"/>
          <w:sz w:val="24"/>
          <w:szCs w:val="24"/>
          <w:highlight w:val="none"/>
          <w:lang w:eastAsia="zh-CN"/>
        </w:rPr>
      </w:pPr>
      <w:bookmarkStart w:id="310" w:name="_Toc16124"/>
      <w:r>
        <w:rPr>
          <w:rFonts w:hint="eastAsia" w:ascii="宋体" w:hAnsi="宋体" w:eastAsia="宋体" w:cs="宋体"/>
          <w:sz w:val="24"/>
          <w:szCs w:val="24"/>
          <w:highlight w:val="none"/>
          <w:lang w:eastAsia="zh-CN"/>
        </w:rPr>
        <w:t>附件1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建设工程施工现场扬尘防治管理人员委派书</w:t>
      </w:r>
      <w:bookmarkEnd w:id="310"/>
    </w:p>
    <w:p>
      <w:pPr>
        <w:pageBreakBefore w:val="0"/>
        <w:wordWrap/>
        <w:overflowPunct/>
        <w:topLinePunct w:val="0"/>
        <w:bidi w:val="0"/>
        <w:adjustRightInd w:val="0"/>
        <w:snapToGrid w:val="0"/>
        <w:spacing w:line="360" w:lineRule="auto"/>
        <w:ind w:left="0" w:leftChars="0" w:firstLine="480" w:firstLineChars="200"/>
        <w:jc w:val="both"/>
        <w:outlineLvl w:val="0"/>
        <w:rPr>
          <w:rFonts w:hint="eastAsia" w:ascii="宋体" w:hAnsi="宋体" w:eastAsia="宋体" w:cs="宋体"/>
          <w:b/>
          <w:bCs/>
          <w:color w:val="333333"/>
          <w:sz w:val="24"/>
          <w:szCs w:val="24"/>
          <w:highlight w:val="none"/>
          <w:shd w:val="clear" w:color="auto" w:fill="FFFFFF"/>
        </w:rPr>
      </w:pPr>
      <w:bookmarkStart w:id="311" w:name="_Toc11989"/>
      <w:r>
        <w:rPr>
          <w:rFonts w:hint="eastAsia" w:ascii="宋体" w:hAnsi="宋体" w:eastAsia="宋体" w:cs="宋体"/>
          <w:sz w:val="24"/>
          <w:szCs w:val="24"/>
          <w:highlight w:val="none"/>
          <w:lang w:eastAsia="zh-CN"/>
        </w:rPr>
        <w:t>附件1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项目质量管理协议</w:t>
      </w:r>
      <w:bookmarkEnd w:id="311"/>
    </w:p>
    <w:p>
      <w:pPr>
        <w:pageBreakBefore w:val="0"/>
        <w:wordWrap/>
        <w:overflowPunct/>
        <w:topLinePunct w:val="0"/>
        <w:bidi w:val="0"/>
        <w:spacing w:line="560" w:lineRule="exact"/>
        <w:jc w:val="both"/>
        <w:outlineLvl w:val="9"/>
        <w:rPr>
          <w:rFonts w:hint="eastAsia" w:ascii="宋体" w:hAnsi="宋体" w:eastAsia="宋体" w:cs="宋体"/>
          <w:highlight w:val="none"/>
          <w:lang w:val="en-US" w:eastAsia="zh-CN"/>
        </w:rPr>
      </w:pPr>
    </w:p>
    <w:p>
      <w:pPr>
        <w:pageBreakBefore w:val="0"/>
        <w:wordWrap/>
        <w:overflowPunct/>
        <w:topLinePunct w:val="0"/>
        <w:bidi w:val="0"/>
        <w:spacing w:line="560" w:lineRule="exact"/>
        <w:jc w:val="both"/>
        <w:rPr>
          <w:rFonts w:hint="eastAsia" w:ascii="宋体" w:hAnsi="宋体" w:eastAsia="宋体" w:cs="宋体"/>
          <w:highlight w:val="none"/>
          <w:lang w:eastAsia="zh-CN"/>
        </w:rPr>
      </w:pPr>
    </w:p>
    <w:p>
      <w:pPr>
        <w:pageBreakBefore w:val="0"/>
        <w:wordWrap/>
        <w:overflowPunct/>
        <w:topLinePunct w:val="0"/>
        <w:bidi w:val="0"/>
        <w:spacing w:before="68" w:line="560" w:lineRule="exact"/>
        <w:ind w:left="0" w:leftChars="0" w:firstLine="0" w:firstLineChars="0"/>
        <w:jc w:val="both"/>
        <w:outlineLvl w:val="9"/>
        <w:rPr>
          <w:rFonts w:hint="eastAsia" w:ascii="宋体" w:hAnsi="宋体" w:eastAsia="宋体" w:cs="宋体"/>
          <w:spacing w:val="-6"/>
          <w:sz w:val="32"/>
          <w:szCs w:val="32"/>
          <w:highlight w:val="none"/>
          <w:lang w:eastAsia="zh-CN"/>
        </w:rPr>
        <w:sectPr>
          <w:footerReference r:id="rId9" w:type="default"/>
          <w:pgSz w:w="11905" w:h="16840"/>
          <w:pgMar w:top="1429" w:right="1672" w:bottom="1429" w:left="1587" w:header="850" w:footer="850" w:gutter="0"/>
          <w:pgBorders>
            <w:top w:val="none" w:sz="0" w:space="0"/>
            <w:left w:val="none" w:sz="0" w:space="0"/>
            <w:bottom w:val="none" w:sz="0" w:space="0"/>
            <w:right w:val="none" w:sz="0" w:space="0"/>
          </w:pgBorders>
          <w:pgNumType w:fmt="decimal"/>
          <w:cols w:space="720" w:num="1"/>
        </w:sectPr>
      </w:pPr>
    </w:p>
    <w:p>
      <w:pPr>
        <w:pStyle w:val="4"/>
        <w:keepNext/>
        <w:keepLines/>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outlineLvl w:val="0"/>
        <w:rPr>
          <w:rFonts w:hint="eastAsia" w:ascii="宋体" w:hAnsi="宋体" w:eastAsia="宋体" w:cs="宋体"/>
          <w:spacing w:val="-6"/>
          <w:sz w:val="30"/>
          <w:szCs w:val="30"/>
          <w:highlight w:val="none"/>
          <w:lang w:eastAsia="zh-CN"/>
        </w:rPr>
      </w:pPr>
      <w:bookmarkStart w:id="312" w:name="_Toc15678"/>
      <w:r>
        <w:rPr>
          <w:rFonts w:hint="eastAsia" w:ascii="宋体" w:hAnsi="宋体" w:eastAsia="宋体" w:cs="宋体"/>
          <w:sz w:val="30"/>
          <w:szCs w:val="30"/>
          <w:highlight w:val="none"/>
          <w:lang w:eastAsia="zh-CN"/>
        </w:rPr>
        <w:t>附件</w:t>
      </w:r>
      <w:r>
        <w:rPr>
          <w:rFonts w:hint="eastAsia" w:ascii="宋体" w:hAnsi="宋体" w:eastAsia="宋体" w:cs="宋体"/>
          <w:spacing w:val="-28"/>
          <w:sz w:val="30"/>
          <w:szCs w:val="30"/>
          <w:highlight w:val="none"/>
          <w:lang w:eastAsia="zh-CN"/>
        </w:rPr>
        <w:t xml:space="preserve"> </w:t>
      </w:r>
      <w:r>
        <w:rPr>
          <w:rFonts w:hint="eastAsia" w:ascii="宋体" w:hAnsi="宋体" w:eastAsia="宋体" w:cs="宋体"/>
          <w:spacing w:val="-6"/>
          <w:sz w:val="30"/>
          <w:szCs w:val="30"/>
          <w:highlight w:val="none"/>
          <w:lang w:eastAsia="zh-CN"/>
        </w:rPr>
        <w:t>1</w:t>
      </w:r>
      <w:r>
        <w:rPr>
          <w:rFonts w:hint="eastAsia" w:ascii="宋体" w:hAnsi="宋体" w:eastAsia="宋体" w:cs="宋体"/>
          <w:spacing w:val="-6"/>
          <w:sz w:val="30"/>
          <w:szCs w:val="30"/>
          <w:highlight w:val="none"/>
          <w:lang w:val="en-US" w:eastAsia="zh-CN"/>
        </w:rPr>
        <w:t xml:space="preserve"> 采购限价</w:t>
      </w:r>
      <w:r>
        <w:rPr>
          <w:rFonts w:hint="eastAsia" w:ascii="宋体" w:hAnsi="宋体" w:eastAsia="宋体" w:cs="宋体"/>
          <w:spacing w:val="-6"/>
          <w:sz w:val="30"/>
          <w:szCs w:val="30"/>
          <w:highlight w:val="none"/>
          <w:lang w:eastAsia="zh-CN"/>
        </w:rPr>
        <w:t>工程量清单总表</w:t>
      </w:r>
      <w:bookmarkEnd w:id="312"/>
    </w:p>
    <w:p>
      <w:pPr>
        <w:kinsoku w:val="0"/>
        <w:autoSpaceDE w:val="0"/>
        <w:autoSpaceDN w:val="0"/>
        <w:adjustRightInd w:val="0"/>
        <w:snapToGrid w:val="0"/>
        <w:spacing w:before="159" w:line="228" w:lineRule="auto"/>
        <w:jc w:val="left"/>
        <w:textAlignment w:val="baseline"/>
        <w:outlineLvl w:val="0"/>
        <w:rPr>
          <w:rFonts w:hint="eastAsia" w:ascii="宋体" w:hAnsi="宋体" w:eastAsia="宋体" w:cs="宋体"/>
          <w:spacing w:val="-6"/>
          <w:sz w:val="32"/>
          <w:szCs w:val="32"/>
          <w:highlight w:val="none"/>
          <w:lang w:eastAsia="zh-CN"/>
        </w:rPr>
      </w:pPr>
      <w:r>
        <w:rPr>
          <w:rFonts w:hint="eastAsia" w:ascii="黑体" w:hAnsi="黑体" w:eastAsia="黑体" w:cs="黑体"/>
          <w:b/>
          <w:bCs/>
          <w:snapToGrid w:val="0"/>
          <w:color w:val="000000"/>
          <w:spacing w:val="-8"/>
          <w:kern w:val="0"/>
          <w:sz w:val="31"/>
          <w:szCs w:val="31"/>
          <w:lang w:val="en-US" w:eastAsia="zh-CN" w:bidi="ar-SA"/>
        </w:rPr>
        <w:t>见附件</w:t>
      </w:r>
    </w:p>
    <w:p>
      <w:pPr>
        <w:pageBreakBefore w:val="0"/>
        <w:wordWrap/>
        <w:overflowPunct/>
        <w:topLinePunct w:val="0"/>
        <w:bidi w:val="0"/>
        <w:spacing w:before="68" w:line="560" w:lineRule="exact"/>
        <w:ind w:left="0" w:leftChars="0" w:firstLine="0" w:firstLineChars="0"/>
        <w:jc w:val="both"/>
        <w:outlineLvl w:val="9"/>
        <w:rPr>
          <w:rFonts w:hint="eastAsia" w:ascii="宋体" w:hAnsi="宋体" w:eastAsia="宋体" w:cs="宋体"/>
          <w:spacing w:val="-6"/>
          <w:sz w:val="32"/>
          <w:szCs w:val="32"/>
          <w:highlight w:val="none"/>
          <w:lang w:eastAsia="zh-CN"/>
        </w:rPr>
      </w:pPr>
    </w:p>
    <w:p>
      <w:pPr>
        <w:pageBreakBefore w:val="0"/>
        <w:wordWrap/>
        <w:overflowPunct/>
        <w:topLinePunct w:val="0"/>
        <w:bidi w:val="0"/>
        <w:spacing w:before="68" w:line="560" w:lineRule="exact"/>
        <w:ind w:left="0" w:leftChars="0" w:firstLine="0" w:firstLineChars="0"/>
        <w:jc w:val="both"/>
        <w:outlineLvl w:val="9"/>
        <w:rPr>
          <w:rFonts w:hint="eastAsia" w:ascii="宋体" w:hAnsi="宋体" w:eastAsia="宋体" w:cs="宋体"/>
          <w:spacing w:val="-6"/>
          <w:sz w:val="32"/>
          <w:szCs w:val="32"/>
          <w:highlight w:val="none"/>
          <w:lang w:eastAsia="zh-CN"/>
        </w:rPr>
        <w:sectPr>
          <w:pgSz w:w="16840" w:h="11905" w:orient="landscape"/>
          <w:pgMar w:top="1587" w:right="1429" w:bottom="1644" w:left="1429" w:header="850" w:footer="850" w:gutter="0"/>
          <w:pgBorders>
            <w:top w:val="none" w:sz="0" w:space="0"/>
            <w:left w:val="none" w:sz="0" w:space="0"/>
            <w:bottom w:val="none" w:sz="0" w:space="0"/>
            <w:right w:val="none" w:sz="0" w:space="0"/>
          </w:pgBorders>
          <w:pgNumType w:fmt="decimal"/>
          <w:cols w:space="720" w:num="1"/>
        </w:sectPr>
      </w:pPr>
    </w:p>
    <w:p>
      <w:pPr>
        <w:pStyle w:val="4"/>
        <w:keepNext/>
        <w:keepLines/>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outlineLvl w:val="0"/>
        <w:rPr>
          <w:rFonts w:hint="eastAsia" w:ascii="宋体" w:hAnsi="宋体" w:eastAsia="宋体" w:cs="宋体"/>
          <w:spacing w:val="-6"/>
          <w:sz w:val="30"/>
          <w:szCs w:val="30"/>
          <w:highlight w:val="none"/>
          <w:lang w:eastAsia="zh-CN"/>
        </w:rPr>
      </w:pPr>
      <w:bookmarkStart w:id="313" w:name="_Toc27161"/>
      <w:r>
        <w:rPr>
          <w:rFonts w:hint="eastAsia" w:ascii="宋体" w:hAnsi="宋体" w:eastAsia="宋体" w:cs="宋体"/>
          <w:spacing w:val="-6"/>
          <w:sz w:val="30"/>
          <w:szCs w:val="30"/>
          <w:highlight w:val="none"/>
          <w:lang w:eastAsia="zh-CN"/>
        </w:rPr>
        <w:t>附件 2</w:t>
      </w:r>
      <w:bookmarkEnd w:id="313"/>
      <w:r>
        <w:rPr>
          <w:rFonts w:hint="eastAsia" w:ascii="宋体" w:hAnsi="宋体" w:eastAsia="宋体" w:cs="宋体"/>
          <w:spacing w:val="-6"/>
          <w:sz w:val="30"/>
          <w:szCs w:val="30"/>
          <w:highlight w:val="none"/>
          <w:lang w:val="en-US" w:eastAsia="zh-CN"/>
        </w:rPr>
        <w:t xml:space="preserve"> </w:t>
      </w:r>
      <w:r>
        <w:rPr>
          <w:rFonts w:hint="eastAsia" w:ascii="宋体" w:hAnsi="宋体" w:eastAsia="宋体" w:cs="宋体"/>
          <w:spacing w:val="-6"/>
          <w:sz w:val="30"/>
          <w:szCs w:val="30"/>
          <w:highlight w:val="none"/>
          <w:lang w:eastAsia="zh-CN"/>
        </w:rPr>
        <w:t>工程承包人提供材料设备一览表</w:t>
      </w:r>
    </w:p>
    <w:p>
      <w:pPr>
        <w:pageBreakBefore w:val="0"/>
        <w:wordWrap/>
        <w:overflowPunct/>
        <w:topLinePunct w:val="0"/>
        <w:bidi w:val="0"/>
        <w:spacing w:line="560" w:lineRule="exact"/>
        <w:ind w:left="0" w:leftChars="0" w:firstLine="0" w:firstLineChars="0"/>
        <w:jc w:val="both"/>
        <w:rPr>
          <w:rFonts w:hint="eastAsia" w:ascii="宋体" w:hAnsi="宋体" w:eastAsia="宋体" w:cs="宋体"/>
          <w:sz w:val="28"/>
          <w:szCs w:val="28"/>
          <w:highlight w:val="none"/>
          <w:lang w:eastAsia="zh-CN"/>
        </w:rPr>
      </w:pPr>
    </w:p>
    <w:tbl>
      <w:tblPr>
        <w:tblStyle w:val="14"/>
        <w:tblW w:w="504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63"/>
        <w:gridCol w:w="1020"/>
        <w:gridCol w:w="1148"/>
        <w:gridCol w:w="690"/>
        <w:gridCol w:w="1095"/>
        <w:gridCol w:w="668"/>
        <w:gridCol w:w="1037"/>
        <w:gridCol w:w="885"/>
        <w:gridCol w:w="964"/>
        <w:gridCol w:w="6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322" w:type="pct"/>
            <w:vMerge w:val="restart"/>
            <w:tcBorders>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序号</w:t>
            </w:r>
          </w:p>
        </w:tc>
        <w:tc>
          <w:tcPr>
            <w:tcW w:w="582" w:type="pct"/>
            <w:vMerge w:val="restart"/>
            <w:tcBorders>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材料名称</w:t>
            </w:r>
          </w:p>
        </w:tc>
        <w:tc>
          <w:tcPr>
            <w:tcW w:w="655" w:type="pct"/>
            <w:vMerge w:val="restart"/>
            <w:tcBorders>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规格型号</w:t>
            </w:r>
          </w:p>
        </w:tc>
        <w:tc>
          <w:tcPr>
            <w:tcW w:w="394" w:type="pct"/>
            <w:vMerge w:val="restart"/>
            <w:tcBorders>
              <w:bottom w:val="nil"/>
            </w:tcBorders>
            <w:noWrap w:val="0"/>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单位</w:t>
            </w:r>
          </w:p>
        </w:tc>
        <w:tc>
          <w:tcPr>
            <w:tcW w:w="1598" w:type="pct"/>
            <w:gridSpan w:val="3"/>
            <w:noWrap w:val="0"/>
            <w:vAlign w:val="center"/>
          </w:tcPr>
          <w:p>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甲供材料单价（元）</w:t>
            </w:r>
          </w:p>
        </w:tc>
        <w:tc>
          <w:tcPr>
            <w:tcW w:w="505" w:type="pct"/>
            <w:vMerge w:val="restart"/>
            <w:tcBorders>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合理</w:t>
            </w:r>
          </w:p>
          <w:p>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损耗率</w:t>
            </w:r>
          </w:p>
          <w:p>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w:t>
            </w:r>
          </w:p>
        </w:tc>
        <w:tc>
          <w:tcPr>
            <w:tcW w:w="550" w:type="pct"/>
            <w:vMerge w:val="restart"/>
            <w:tcBorders>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供货地点</w:t>
            </w:r>
          </w:p>
        </w:tc>
        <w:tc>
          <w:tcPr>
            <w:tcW w:w="390" w:type="pct"/>
            <w:vMerge w:val="restart"/>
            <w:tcBorders>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322" w:type="pct"/>
            <w:vMerge w:val="continue"/>
            <w:tcBorders>
              <w:top w:val="nil"/>
            </w:tcBorders>
            <w:noWrap w:val="0"/>
            <w:textDirection w:val="tbRlV"/>
            <w:vAlign w:val="center"/>
          </w:tcPr>
          <w:p>
            <w:pPr>
              <w:jc w:val="center"/>
              <w:rPr>
                <w:rFonts w:hint="eastAsia" w:ascii="宋体" w:hAnsi="宋体" w:eastAsia="宋体" w:cs="宋体"/>
                <w:sz w:val="21"/>
                <w:szCs w:val="21"/>
                <w:highlight w:val="none"/>
              </w:rPr>
            </w:pPr>
          </w:p>
        </w:tc>
        <w:tc>
          <w:tcPr>
            <w:tcW w:w="582" w:type="pct"/>
            <w:vMerge w:val="continue"/>
            <w:tcBorders>
              <w:top w:val="nil"/>
            </w:tcBorders>
            <w:noWrap w:val="0"/>
            <w:vAlign w:val="center"/>
          </w:tcPr>
          <w:p>
            <w:pPr>
              <w:jc w:val="center"/>
              <w:rPr>
                <w:rFonts w:hint="eastAsia" w:ascii="宋体" w:hAnsi="宋体" w:eastAsia="宋体" w:cs="宋体"/>
                <w:sz w:val="21"/>
                <w:szCs w:val="21"/>
                <w:highlight w:val="none"/>
              </w:rPr>
            </w:pPr>
          </w:p>
        </w:tc>
        <w:tc>
          <w:tcPr>
            <w:tcW w:w="655" w:type="pct"/>
            <w:vMerge w:val="continue"/>
            <w:tcBorders>
              <w:top w:val="nil"/>
            </w:tcBorders>
            <w:noWrap w:val="0"/>
            <w:vAlign w:val="center"/>
          </w:tcPr>
          <w:p>
            <w:pPr>
              <w:jc w:val="center"/>
              <w:rPr>
                <w:rFonts w:hint="eastAsia" w:ascii="宋体" w:hAnsi="宋体" w:eastAsia="宋体" w:cs="宋体"/>
                <w:sz w:val="21"/>
                <w:szCs w:val="21"/>
                <w:highlight w:val="none"/>
              </w:rPr>
            </w:pPr>
          </w:p>
        </w:tc>
        <w:tc>
          <w:tcPr>
            <w:tcW w:w="394" w:type="pct"/>
            <w:vMerge w:val="continue"/>
            <w:tcBorders>
              <w:top w:val="nil"/>
            </w:tcBorders>
            <w:noWrap w:val="0"/>
            <w:textDirection w:val="tbRlV"/>
            <w:vAlign w:val="center"/>
          </w:tcPr>
          <w:p>
            <w:pPr>
              <w:jc w:val="center"/>
              <w:rPr>
                <w:rFonts w:hint="eastAsia" w:ascii="宋体" w:hAnsi="宋体" w:eastAsia="宋体" w:cs="宋体"/>
                <w:sz w:val="21"/>
                <w:szCs w:val="21"/>
                <w:highlight w:val="none"/>
              </w:rPr>
            </w:pPr>
          </w:p>
        </w:tc>
        <w:tc>
          <w:tcPr>
            <w:tcW w:w="625" w:type="pct"/>
            <w:noWrap w:val="0"/>
            <w:vAlign w:val="center"/>
          </w:tcPr>
          <w:p>
            <w:pPr>
              <w:ind w:left="0" w:leftChars="0" w:firstLine="0" w:firstLineChars="0"/>
              <w:jc w:val="center"/>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不含税单价</w:t>
            </w:r>
          </w:p>
        </w:tc>
        <w:tc>
          <w:tcPr>
            <w:tcW w:w="381" w:type="pct"/>
            <w:noWrap w:val="0"/>
            <w:vAlign w:val="center"/>
          </w:tcPr>
          <w:p>
            <w:pPr>
              <w:ind w:left="0" w:leftChars="0" w:firstLine="0" w:firstLineChars="0"/>
              <w:jc w:val="center"/>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增值税税率（%）</w:t>
            </w:r>
          </w:p>
        </w:tc>
        <w:tc>
          <w:tcPr>
            <w:tcW w:w="592" w:type="pct"/>
            <w:noWrap w:val="0"/>
            <w:vAlign w:val="center"/>
          </w:tcPr>
          <w:p>
            <w:pPr>
              <w:ind w:left="0" w:leftChars="0" w:firstLine="0" w:firstLineChars="0"/>
              <w:jc w:val="center"/>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lang w:val="en-US" w:eastAsia="en-US"/>
              </w:rPr>
              <w:t>含税单价</w:t>
            </w:r>
          </w:p>
        </w:tc>
        <w:tc>
          <w:tcPr>
            <w:tcW w:w="505" w:type="pct"/>
            <w:vMerge w:val="continue"/>
            <w:tcBorders>
              <w:top w:val="nil"/>
            </w:tcBorders>
            <w:noWrap w:val="0"/>
            <w:vAlign w:val="center"/>
          </w:tcPr>
          <w:p>
            <w:pPr>
              <w:jc w:val="center"/>
              <w:rPr>
                <w:rFonts w:hint="eastAsia" w:ascii="宋体" w:hAnsi="宋体" w:eastAsia="宋体" w:cs="宋体"/>
                <w:sz w:val="21"/>
                <w:szCs w:val="21"/>
                <w:highlight w:val="none"/>
              </w:rPr>
            </w:pPr>
          </w:p>
        </w:tc>
        <w:tc>
          <w:tcPr>
            <w:tcW w:w="550" w:type="pct"/>
            <w:vMerge w:val="continue"/>
            <w:tcBorders>
              <w:top w:val="nil"/>
            </w:tcBorders>
            <w:noWrap w:val="0"/>
            <w:vAlign w:val="center"/>
          </w:tcPr>
          <w:p>
            <w:pPr>
              <w:jc w:val="center"/>
              <w:rPr>
                <w:rFonts w:hint="eastAsia" w:ascii="宋体" w:hAnsi="宋体" w:eastAsia="宋体" w:cs="宋体"/>
                <w:sz w:val="21"/>
                <w:szCs w:val="21"/>
                <w:highlight w:val="none"/>
              </w:rPr>
            </w:pPr>
          </w:p>
        </w:tc>
        <w:tc>
          <w:tcPr>
            <w:tcW w:w="390" w:type="pct"/>
            <w:vMerge w:val="continue"/>
            <w:tcBorders>
              <w:top w:val="nil"/>
            </w:tcBorders>
            <w:noWrap w:val="0"/>
            <w:vAlign w:val="center"/>
          </w:tcPr>
          <w:p>
            <w:pPr>
              <w:jc w:val="cente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563"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020"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148"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690"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095"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668"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037"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885"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964"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683"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63"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020"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148"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690"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095"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668"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037"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885"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964"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683"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63"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020"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148"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690"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095"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668"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037"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885"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964"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683"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563"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020"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148"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690"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095"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668"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037"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885"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964"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683"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63"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020"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148"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690"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095"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668"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037"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885"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964"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683"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63"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020"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148"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690"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095"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668"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037"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885"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964"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683"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563"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020"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148"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690"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095"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668"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037"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885"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964"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683"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63"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020"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148"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690"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095"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668"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037"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885"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964"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683"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563"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020"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148"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690"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095"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668"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037"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885"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964"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683"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63"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020"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148"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690"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095"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668"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037"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885"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964"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683"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563"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020"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148"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690"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095"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668"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037"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885"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964"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683"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63"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020"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148"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690"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095"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668"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037"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885"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964"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683"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63"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020"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148"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690"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095"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668"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1037"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885"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964"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c>
          <w:tcPr>
            <w:tcW w:w="683" w:type="dxa"/>
            <w:noWrap w:val="0"/>
            <w:vAlign w:val="top"/>
          </w:tcPr>
          <w:p>
            <w:pPr>
              <w:jc w:val="center"/>
              <w:rPr>
                <w:rFonts w:hint="eastAsia" w:ascii="宋体" w:hAnsi="宋体" w:eastAsia="宋体" w:cs="宋体"/>
                <w:sz w:val="21"/>
                <w:szCs w:val="21"/>
                <w:highlight w:val="none"/>
              </w:rPr>
            </w:pPr>
            <w:r>
              <w:rPr>
                <w:rFonts w:hint="eastAsia" w:eastAsia="宋体"/>
                <w:sz w:val="21"/>
                <w:lang w:val="en-US" w:eastAsia="zh-CN"/>
              </w:rPr>
              <w:t>/</w:t>
            </w:r>
          </w:p>
        </w:tc>
      </w:tr>
    </w:tbl>
    <w:p>
      <w:pPr>
        <w:pageBreakBefore w:val="0"/>
        <w:wordWrap/>
        <w:overflowPunct/>
        <w:topLinePunct w:val="0"/>
        <w:bidi w:val="0"/>
        <w:spacing w:line="560" w:lineRule="exact"/>
        <w:ind w:left="0" w:leftChars="0" w:firstLine="0" w:firstLineChars="0"/>
        <w:jc w:val="both"/>
        <w:rPr>
          <w:rFonts w:hint="eastAsia" w:ascii="宋体" w:hAnsi="宋体" w:eastAsia="宋体" w:cs="宋体"/>
          <w:sz w:val="28"/>
          <w:szCs w:val="28"/>
          <w:highlight w:val="none"/>
          <w:lang w:eastAsia="zh-CN"/>
        </w:rPr>
        <w:sectPr>
          <w:pgSz w:w="11905" w:h="16840"/>
          <w:pgMar w:top="1429" w:right="1644" w:bottom="1429" w:left="1587" w:header="850" w:footer="1138" w:gutter="0"/>
          <w:pgBorders>
            <w:top w:val="none" w:sz="0" w:space="0"/>
            <w:left w:val="none" w:sz="0" w:space="0"/>
            <w:bottom w:val="none" w:sz="0" w:space="0"/>
            <w:right w:val="none" w:sz="0" w:space="0"/>
          </w:pgBorders>
          <w:pgNumType w:fmt="decimal"/>
          <w:cols w:space="720" w:num="1"/>
        </w:sectPr>
      </w:pPr>
    </w:p>
    <w:p>
      <w:pPr>
        <w:pStyle w:val="4"/>
        <w:keepNext/>
        <w:keepLines/>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outlineLvl w:val="0"/>
        <w:rPr>
          <w:rFonts w:hint="eastAsia" w:ascii="宋体" w:hAnsi="宋体" w:eastAsia="宋体" w:cs="宋体"/>
          <w:spacing w:val="-6"/>
          <w:sz w:val="30"/>
          <w:szCs w:val="30"/>
          <w:highlight w:val="none"/>
          <w:lang w:eastAsia="zh-CN"/>
        </w:rPr>
      </w:pPr>
      <w:bookmarkStart w:id="314" w:name="_Toc3828"/>
      <w:r>
        <w:rPr>
          <w:rFonts w:hint="eastAsia" w:ascii="宋体" w:hAnsi="宋体" w:eastAsia="宋体" w:cs="宋体"/>
          <w:spacing w:val="-6"/>
          <w:sz w:val="30"/>
          <w:szCs w:val="30"/>
          <w:highlight w:val="none"/>
          <w:lang w:eastAsia="zh-CN"/>
        </w:rPr>
        <w:t>附件 3</w:t>
      </w:r>
      <w:bookmarkEnd w:id="314"/>
      <w:r>
        <w:rPr>
          <w:rFonts w:hint="eastAsia" w:ascii="宋体" w:hAnsi="宋体" w:eastAsia="宋体" w:cs="宋体"/>
          <w:spacing w:val="-6"/>
          <w:sz w:val="30"/>
          <w:szCs w:val="30"/>
          <w:highlight w:val="none"/>
          <w:lang w:eastAsia="zh-CN"/>
        </w:rPr>
        <w:t>工程廉洁合同</w:t>
      </w: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b/>
          <w:bCs/>
          <w:sz w:val="30"/>
          <w:szCs w:val="30"/>
          <w:highlight w:val="none"/>
          <w:lang w:val="en-US" w:eastAsia="zh-CN"/>
        </w:rPr>
      </w:pPr>
      <w:r>
        <w:rPr>
          <w:rFonts w:hint="eastAsia" w:ascii="宋体" w:hAnsi="宋体" w:eastAsia="宋体" w:cs="宋体"/>
          <w:b/>
          <w:bCs/>
          <w:sz w:val="30"/>
          <w:szCs w:val="30"/>
          <w:highlight w:val="none"/>
          <w:lang w:val="en-US" w:eastAsia="zh-CN"/>
        </w:rPr>
        <w:t>工程廉洁合同</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工程承包人（全称）：</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u w:val="single"/>
          <w:lang w:val="en-US" w:eastAsia="zh-CN"/>
        </w:rPr>
        <w:t xml:space="preserve">溧阳水务市政工程有限公司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专业分包人（全称）：</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eastAsia="zh-CN"/>
        </w:rPr>
        <w:t xml:space="preserve">安徽和盛建设集团有限公司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承包人、分包人双方签署了</w:t>
      </w:r>
      <w:r>
        <w:rPr>
          <w:rFonts w:hint="eastAsia" w:ascii="宋体" w:hAnsi="宋体" w:eastAsia="宋体" w:cs="宋体"/>
          <w:sz w:val="21"/>
          <w:szCs w:val="21"/>
          <w:highlight w:val="none"/>
          <w:u w:val="single"/>
          <w:lang w:val="en-US" w:eastAsia="zh-CN"/>
        </w:rPr>
        <w:t>金寨县生活污水处理厂及污水管网一体化项目EPC工程项目金寨总部产业园区管网修复专业工程分包采购</w:t>
      </w:r>
      <w:r>
        <w:rPr>
          <w:rFonts w:hint="eastAsia" w:ascii="宋体" w:hAnsi="宋体" w:eastAsia="宋体" w:cs="宋体"/>
          <w:sz w:val="21"/>
          <w:szCs w:val="21"/>
          <w:highlight w:val="none"/>
          <w:lang w:eastAsia="zh-CN"/>
        </w:rPr>
        <w:t>工程分包合同，根据中央纪委国家监委、住建部《关于在工程建设中深入开展反对腐败和反对不正当竞争的通知》，坚决执行《反不正当竞争法》《建筑法》《招标投标法》等有关法律法规和政策，为认真贯彻中央和省委关于加大反腐败斗争力度精神， 推进廉洁建设，预防和减少工程建设中经济犯罪，共同维护建筑市场经济秩序；加强工程项目建设期间廉洁合作，确保项目高效优质按期竣工；双方经协商签订本合同并作为双方共同遵守的廉洁合作行为准则。</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一、承包人职责</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1.不得索要或接受分包人提供的礼金、有价证券（卡）、支付凭证、各类产品和礼品；不得通过分包人报销应由个人支付的各种费用。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2.不得借本人有家庭婚丧嫁娶、住房装修等动机，索取或接受分包人的礼品、礼金、有价证券或劳务、财务帮助。</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3.不得利用职权安排亲友、子女到分包人单位工作或分包工程。</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4.不得接受分包人提供的宴请、高消费娱乐活动及观光旅游活动。</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5.不得为分包人违规超额计量、超限支付，并从中收受回扣，谋取私利。</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6.不得因分包人拒绝本人的不合理要求， 而故意刁难分包人</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7.在工程项目建设中发现分包人有不廉洁行为，应及时采取措施，终止其不廉洁行为的继续发生，并报告单位纪检监察部门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二、分包人职责</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1.坚持依法合规经营和诚实守信原则，如实向承包人提供有关资质材料和经营信息。</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2.分包人不得为承包人及其工作人员报销应由承包人单位或个人支付的任何费用。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3.分包人不得邀请和资助承包人工作人员及其家属外出旅游、参观、学习。</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4.分包人不得利用黄、赌、贿等各种手段拉拢腐蚀承包人工作人员。</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5.分包人不得宴请承包人工作人员或向承包人工作人员赠送各种礼品、礼券（现金），如有违反规定除给相关人员处分外，承包人有权终止工程项目施工合同，由此给承包人造成的损失均由分包人承担。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三、违约责任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1.承包人工作人员有违反本合同约定责任行为的，分包人应向承包人的监督部门进行 投诉或举报，承包人核查违规违纪行为属实，按照管理权限，依照有关法律法规和规定给予党纪、政务处分，涉嫌犯罪的，移交司法机关追究法律责任，给分包人造成损失的，应予以赔偿。</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2.分包人工作人员有违反本合同约定责任行为的，按照管理权限，依照有关法律法规和 规定给予党纪、政务处分，涉嫌犯罪的， 移交司法机关追究法律责任， 给承包人造成损失的，应予以赔偿。</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3.分包人在工程项目建设中采用不正当手段拉拢承包人人员，损害承包人利益，根据具 体情节和造成后果， 承包人有权解除工程项目分包合同，由此给承包人造成的损失均由分包人承担。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4.如分包人在工程项目建设中贿赂承包方人员，被纪检监察机关立案查处的，承包人有权解除工程项目分包合同。由此给承包人造成的损失均由分包人承担， 并向承包人承担经济赔偿责任。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5.分包人在工程项目建设中发现承包人人员有不廉洁行为，应及时采取措施，积极有效地终止其不廉洁行为的连续发生，并及时告知承包人单位纪检监察部门。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6.本合同一式</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u w:val="single"/>
          <w:lang w:val="en-US" w:eastAsia="zh-CN"/>
        </w:rPr>
        <w:t>5</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lang w:eastAsia="zh-CN"/>
        </w:rPr>
        <w:t>份，工程承包人执</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u w:val="single"/>
          <w:lang w:val="en-US" w:eastAsia="zh-CN"/>
        </w:rPr>
        <w:t>3</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lang w:eastAsia="zh-CN"/>
        </w:rPr>
        <w:t>份， 专业分包人执</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u w:val="single"/>
          <w:lang w:val="en-US" w:eastAsia="zh-CN"/>
        </w:rPr>
        <w:t>2</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lang w:eastAsia="zh-CN"/>
        </w:rPr>
        <w:t>份，自签订之日起生效，签订后报双方廉洁监督机构备案。</w:t>
      </w:r>
    </w:p>
    <w:tbl>
      <w:tblPr>
        <w:tblStyle w:val="10"/>
        <w:tblW w:w="5000" w:type="pct"/>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8" w:type="dxa"/>
          <w:bottom w:w="0" w:type="dxa"/>
          <w:right w:w="108" w:type="dxa"/>
        </w:tblCellMar>
      </w:tblPr>
      <w:tblGrid>
        <w:gridCol w:w="4445"/>
        <w:gridCol w:w="4445"/>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54" w:hRule="atLeast"/>
        </w:trPr>
        <w:tc>
          <w:tcPr>
            <w:tcW w:w="25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rPr>
              <w:t>工程承包人（章）：</w:t>
            </w:r>
          </w:p>
        </w:tc>
        <w:tc>
          <w:tcPr>
            <w:tcW w:w="25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lang w:eastAsia="zh-CN"/>
              </w:rPr>
              <w:t>专业分包人（章）：</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54" w:hRule="atLeast"/>
        </w:trPr>
        <w:tc>
          <w:tcPr>
            <w:tcW w:w="25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rPr>
              <w:t>地址：</w:t>
            </w:r>
          </w:p>
        </w:tc>
        <w:tc>
          <w:tcPr>
            <w:tcW w:w="25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rPr>
              <w:t>地址：</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54" w:hRule="atLeast"/>
        </w:trPr>
        <w:tc>
          <w:tcPr>
            <w:tcW w:w="25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rPr>
              <w:t>法定代表人</w:t>
            </w:r>
            <w:r>
              <w:rPr>
                <w:rFonts w:hint="eastAsia" w:ascii="宋体" w:hAnsi="宋体" w:eastAsia="宋体" w:cs="宋体"/>
                <w:sz w:val="21"/>
                <w:szCs w:val="21"/>
                <w:highlight w:val="none"/>
                <w:lang w:val="en-US" w:eastAsia="zh-CN"/>
              </w:rPr>
              <w:t>或</w:t>
            </w:r>
            <w:r>
              <w:rPr>
                <w:rFonts w:hint="eastAsia" w:ascii="宋体" w:hAnsi="宋体" w:eastAsia="宋体" w:cs="宋体"/>
                <w:sz w:val="21"/>
                <w:szCs w:val="21"/>
                <w:highlight w:val="none"/>
              </w:rPr>
              <w:t>（或委托代理人）</w:t>
            </w:r>
          </w:p>
        </w:tc>
        <w:tc>
          <w:tcPr>
            <w:tcW w:w="25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rPr>
              <w:t>法定代表人</w:t>
            </w:r>
            <w:r>
              <w:rPr>
                <w:rFonts w:hint="eastAsia" w:ascii="宋体" w:hAnsi="宋体" w:eastAsia="宋体" w:cs="宋体"/>
                <w:sz w:val="21"/>
                <w:szCs w:val="21"/>
                <w:highlight w:val="none"/>
                <w:lang w:val="en-US" w:eastAsia="zh-CN"/>
              </w:rPr>
              <w:t>或</w:t>
            </w:r>
            <w:r>
              <w:rPr>
                <w:rFonts w:hint="eastAsia" w:ascii="宋体" w:hAnsi="宋体" w:eastAsia="宋体" w:cs="宋体"/>
                <w:sz w:val="21"/>
                <w:szCs w:val="21"/>
                <w:highlight w:val="none"/>
              </w:rPr>
              <w:t>（或委托代理人）</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54" w:hRule="atLeast"/>
        </w:trPr>
        <w:tc>
          <w:tcPr>
            <w:tcW w:w="25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lang w:eastAsia="zh-CN"/>
              </w:rPr>
              <w:t>联系电话：</w:t>
            </w:r>
          </w:p>
        </w:tc>
        <w:tc>
          <w:tcPr>
            <w:tcW w:w="25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lang w:eastAsia="zh-CN"/>
              </w:rPr>
              <w:t>联系电话：</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54" w:hRule="atLeast"/>
        </w:trPr>
        <w:tc>
          <w:tcPr>
            <w:tcW w:w="25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lang w:eastAsia="zh-CN"/>
              </w:rPr>
              <w:t>廉洁监督机构：（章）</w:t>
            </w:r>
          </w:p>
        </w:tc>
        <w:tc>
          <w:tcPr>
            <w:tcW w:w="25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lang w:eastAsia="zh-CN"/>
              </w:rPr>
              <w:t>廉洁监督机构：（章）</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54" w:hRule="atLeast"/>
        </w:trPr>
        <w:tc>
          <w:tcPr>
            <w:tcW w:w="25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lang w:eastAsia="zh-CN"/>
              </w:rPr>
              <w:t>联系电话：</w:t>
            </w:r>
          </w:p>
        </w:tc>
        <w:tc>
          <w:tcPr>
            <w:tcW w:w="25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lang w:eastAsia="zh-CN"/>
              </w:rPr>
              <w:t>联系电话：</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54" w:hRule="atLeast"/>
        </w:trPr>
        <w:tc>
          <w:tcPr>
            <w:tcW w:w="25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eastAsia="zh-CN"/>
              </w:rPr>
              <w:t xml:space="preserve">年   月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eastAsia="zh-CN"/>
              </w:rPr>
              <w:t xml:space="preserve"> 日</w:t>
            </w:r>
          </w:p>
        </w:tc>
        <w:tc>
          <w:tcPr>
            <w:tcW w:w="25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eastAsia="zh-CN"/>
              </w:rPr>
              <w:t xml:space="preserve">年   月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eastAsia="zh-CN"/>
              </w:rPr>
              <w:t xml:space="preserve"> 日</w:t>
            </w:r>
          </w:p>
        </w:tc>
      </w:tr>
    </w:tbl>
    <w:p>
      <w:pPr>
        <w:keepNext w:val="0"/>
        <w:keepLines w:val="0"/>
        <w:pageBreakBefore w:val="0"/>
        <w:wordWrap/>
        <w:overflowPunct/>
        <w:topLinePunct w:val="0"/>
        <w:bidi w:val="0"/>
        <w:spacing w:line="360" w:lineRule="auto"/>
        <w:ind w:firstLine="480" w:firstLineChars="200"/>
        <w:jc w:val="both"/>
        <w:rPr>
          <w:rFonts w:hint="eastAsia" w:ascii="宋体" w:hAnsi="宋体" w:eastAsia="宋体" w:cs="宋体"/>
          <w:sz w:val="24"/>
          <w:szCs w:val="24"/>
          <w:highlight w:val="none"/>
          <w:lang w:eastAsia="zh-CN"/>
        </w:rPr>
        <w:sectPr>
          <w:pgSz w:w="11905" w:h="16840"/>
          <w:pgMar w:top="1429" w:right="1644" w:bottom="1429" w:left="1587" w:header="850" w:footer="850" w:gutter="0"/>
          <w:pgBorders>
            <w:top w:val="none" w:sz="0" w:space="0"/>
            <w:left w:val="none" w:sz="0" w:space="0"/>
            <w:bottom w:val="none" w:sz="0" w:space="0"/>
            <w:right w:val="none" w:sz="0" w:space="0"/>
          </w:pgBorders>
          <w:pgNumType w:fmt="decimal"/>
          <w:cols w:space="720" w:num="1"/>
        </w:sectPr>
      </w:pPr>
    </w:p>
    <w:p>
      <w:pPr>
        <w:pStyle w:val="4"/>
        <w:keepNext/>
        <w:keepLines/>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outlineLvl w:val="0"/>
        <w:rPr>
          <w:rFonts w:hint="eastAsia" w:ascii="宋体" w:hAnsi="宋体" w:eastAsia="宋体" w:cs="宋体"/>
          <w:spacing w:val="-6"/>
          <w:sz w:val="30"/>
          <w:szCs w:val="30"/>
          <w:highlight w:val="none"/>
          <w:lang w:eastAsia="zh-CN"/>
        </w:rPr>
      </w:pPr>
      <w:bookmarkStart w:id="315" w:name="_Toc23393"/>
      <w:r>
        <w:rPr>
          <w:rFonts w:hint="eastAsia" w:ascii="宋体" w:hAnsi="宋体" w:eastAsia="宋体" w:cs="宋体"/>
          <w:spacing w:val="-6"/>
          <w:sz w:val="30"/>
          <w:szCs w:val="30"/>
          <w:highlight w:val="none"/>
          <w:lang w:eastAsia="zh-CN"/>
        </w:rPr>
        <w:t>附件 4</w:t>
      </w:r>
      <w:bookmarkEnd w:id="315"/>
      <w:r>
        <w:rPr>
          <w:rFonts w:hint="eastAsia" w:ascii="宋体" w:hAnsi="宋体" w:eastAsia="宋体" w:cs="宋体"/>
          <w:spacing w:val="-6"/>
          <w:sz w:val="30"/>
          <w:szCs w:val="30"/>
          <w:highlight w:val="none"/>
          <w:lang w:eastAsia="zh-CN"/>
        </w:rPr>
        <w:t>安全生产管理合同</w:t>
      </w:r>
    </w:p>
    <w:p>
      <w:pPr>
        <w:pStyle w:val="5"/>
        <w:keepNext w:val="0"/>
        <w:keepLines w:val="0"/>
        <w:pageBreakBefore w:val="0"/>
        <w:wordWrap/>
        <w:overflowPunct/>
        <w:topLinePunct w:val="0"/>
        <w:bidi w:val="0"/>
        <w:spacing w:line="360" w:lineRule="auto"/>
        <w:ind w:left="0" w:leftChars="0" w:firstLine="0" w:firstLineChars="0"/>
        <w:jc w:val="center"/>
        <w:rPr>
          <w:rFonts w:hint="eastAsia" w:ascii="宋体" w:hAnsi="宋体" w:eastAsia="宋体" w:cs="宋体"/>
          <w:b/>
          <w:bCs/>
          <w:spacing w:val="-6"/>
          <w:sz w:val="30"/>
          <w:szCs w:val="30"/>
          <w:highlight w:val="none"/>
          <w:lang w:eastAsia="zh-CN"/>
        </w:rPr>
      </w:pPr>
      <w:r>
        <w:rPr>
          <w:rFonts w:hint="eastAsia" w:ascii="宋体" w:hAnsi="宋体" w:eastAsia="宋体" w:cs="宋体"/>
          <w:b/>
          <w:bCs/>
          <w:spacing w:val="-6"/>
          <w:sz w:val="30"/>
          <w:szCs w:val="30"/>
          <w:highlight w:val="none"/>
          <w:lang w:eastAsia="zh-CN"/>
        </w:rPr>
        <w:t>安全生产管理合同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为在工程专业分包合同的实施过程中创造安全.高效的施工环境，切实搞好本工程的安 全管理工作，本工程承包人</w:t>
      </w:r>
      <w:r>
        <w:rPr>
          <w:rFonts w:hint="eastAsia" w:ascii="宋体" w:hAnsi="宋体" w:eastAsia="宋体" w:cs="宋体"/>
          <w:sz w:val="21"/>
          <w:szCs w:val="21"/>
          <w:highlight w:val="none"/>
          <w:u w:val="single"/>
          <w:lang w:val="en-US" w:eastAsia="zh-CN"/>
        </w:rPr>
        <w:t xml:space="preserve">溧阳水务市政工程有限公司    </w:t>
      </w:r>
      <w:r>
        <w:rPr>
          <w:rFonts w:hint="eastAsia" w:ascii="宋体" w:hAnsi="宋体" w:eastAsia="宋体" w:cs="宋体"/>
          <w:sz w:val="21"/>
          <w:szCs w:val="21"/>
          <w:highlight w:val="none"/>
          <w:lang w:eastAsia="zh-CN"/>
        </w:rPr>
        <w:t>（以下简称“甲方”）与本工程专业分包人</w:t>
      </w:r>
      <w:r>
        <w:rPr>
          <w:rFonts w:hint="eastAsia" w:ascii="宋体" w:hAnsi="宋体" w:eastAsia="宋体" w:cs="宋体"/>
          <w:sz w:val="21"/>
          <w:szCs w:val="21"/>
          <w:highlight w:val="none"/>
          <w:u w:val="single"/>
          <w:lang w:eastAsia="zh-CN"/>
        </w:rPr>
        <w:t xml:space="preserve"> 安徽和盛建设集团有限公司</w:t>
      </w:r>
      <w:r>
        <w:rPr>
          <w:rFonts w:hint="eastAsia" w:ascii="宋体" w:hAnsi="宋体" w:eastAsia="宋体" w:cs="宋体"/>
          <w:sz w:val="21"/>
          <w:szCs w:val="21"/>
          <w:highlight w:val="none"/>
          <w:lang w:eastAsia="zh-CN"/>
        </w:rPr>
        <w:t>（以下简称“分包人”）签订安全生产合同：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一、甲方职责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1.严格遵守国家有关安全生产的法律法规，认真执行工程承包合同中的有关安全要求。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2.按照“安全第一.预防为主”和坚持“管生产必须管安全”的原则进行安全生产管理，做到生产与安全工作同时计划.布置.检查.总结和评比。</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3.安全设施必须坚持与主体工程“三同时”的原则进行，即：同时设计.审批，同时施工，同时验收，投入使用。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4.定期召开安全生产工作会，及时传达中央.地方及有关安全生产的精神。</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5.组织对分包人就工程项目施工安全管理情况进行检查和评价，监督分包人及时处理发现的各种安全隐患。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二、分包人职责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1.严格遵守《中华人民共和国安全生产法》.《建设工程安全生产管理条例》等国家有关安全生产的法律法规，认真执行工程分包合同中的有关安全要求，并服从甲方现场管理。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坚持“安全第一.预防为主”和“管生产必须管安全”的原则，加强安全生产宣传教育增强全员安全生产意识，建立健全各项安全生产的管理组织和安全生产管理制度，配备专职及兼职安全员。有组织有领导的开展安全生产活动。工程技术人员.生产管理人员和 具体操作人员，必须熟悉和遵守有关现场施工安全的各项规定，做到生产与安全工作同时计划、布置、检查、总结和评比。</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3.分包人必须定期和不定期研究解决本承包方承担施工项目的一切安全问题，加强现场安全管理，及时清除事故隐患，确保安全生产措施资金的投入。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4.分包人必须督促现场施工人员严格遵守有关安全规章制度、操作规程和劳动纪律，在 任何时候都应采取各种合理的预防措施，防止其施工人员发生任何违法.违禁.暴力或妨碍治安的行为。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5.分包人参加施工人员，必须接受安全技术教育，熟知和遵守本工种的各项安全技术操 作规程，定期进行安全技术考核，合格者方准上岗操作。对于从事电气.起重.登高架设作 业.焊接.机动车辆.施工机械驾驶.爆破等特殊工种的人员，经过专业培训获得“法定操作上岗证”后，方准持证上岗，施工现场如出现特种作业无证操作现象时，分包人必须承担管理责任。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6.除对易燃.易爆.有毒的材料应专门妥善保管之外，还应配备有足够的消防设施，所有施工人员都应熟悉消防设备的性能和使用方法；分包人不得将任何种类的爆炸物给予.销售或以其他方式转让给任何其他人，或允许.容忍上述同样行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7.操作人员上岗，必须按规定正确佩戴和使用个体安全防护装备。施工负责人和安全检 查员应随时检查操作人员个体安全防护装备的穿戴和使用情况，不按规定穿戴和使用个体安全防护装备的不得上岗。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8.所有施工机具均应定期检查，并有安全员的签字记录，保证其正常，并处于完好状态；不合格的机具.设备和劳动保护用品严禁使用。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9.施工中采用新技术、新工艺、新设备、新材料时，必须制定并执行相应的安全技术措施。施工现场必须按相关的安全规定设置标志牌。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10.分包人必须按照本工程项目特点，组织制定本工程实施中的生产安全事故应急救援 预案；如果发生安全事故，应按照《国务院关于特大安全事故行政责任追究的规定》以及其它有关规定，及时上报有关部门，并按“四不放过”的原则，严肃处理相关责任人。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11.执行保障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将分包人员的三级安全教育纳入分包安全管理协议，培训天数为7天并且不小于规定的15、15、20学时。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条款示例：分包（劳务）单位施工人员进入现场施工前须按溧阳水务市政工程有限公司《三级安全教育培训实施细则》规定参加三级安全教育培训，并经考核合格（100满分，80分合格）方可上岗作业。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培训方式：新开工、春节复工时采用集中授课方式，开复工前7天开始安全教育。零星入场人员的三级安全教育由项目部按规定进行三级安全教育，项目经理代表公司做公司级安全教育。并组织项目部完成三级安全教育及考核。</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三、违约责任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如因甲方或分包人违约造成安全事故，将依法承担相应责任。</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四、</w:t>
      </w:r>
      <w:r>
        <w:rPr>
          <w:rFonts w:hint="eastAsia" w:ascii="宋体" w:hAnsi="宋体" w:eastAsia="宋体" w:cs="宋体"/>
          <w:sz w:val="21"/>
          <w:szCs w:val="21"/>
          <w:highlight w:val="none"/>
          <w:lang w:val="en-US" w:eastAsia="zh-CN"/>
        </w:rPr>
        <w:t>合同份数</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本合同由双方法定代表人或其授权的代理人签署盖章后生效，全部工程竣工验收后失效。本合同一式</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u w:val="single"/>
          <w:lang w:val="en-US" w:eastAsia="zh-CN"/>
        </w:rPr>
        <w:t>5</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lang w:eastAsia="zh-CN"/>
        </w:rPr>
        <w:t>份， 甲方持</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u w:val="single"/>
          <w:lang w:val="en-US" w:eastAsia="zh-CN"/>
        </w:rPr>
        <w:t>3</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lang w:eastAsia="zh-CN"/>
        </w:rPr>
        <w:t>份,分包人持</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u w:val="single"/>
          <w:lang w:val="en-US" w:eastAsia="zh-CN"/>
        </w:rPr>
        <w:t>2</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lang w:eastAsia="zh-CN"/>
        </w:rPr>
        <w:t>份， 每份具有同等法律效力。</w:t>
      </w:r>
    </w:p>
    <w:p>
      <w:pPr>
        <w:keepNext w:val="0"/>
        <w:keepLines w:val="0"/>
        <w:pageBreakBefore w:val="0"/>
        <w:widowControl w:val="0"/>
        <w:kinsoku/>
        <w:wordWrap/>
        <w:overflowPunct/>
        <w:topLinePunct w:val="0"/>
        <w:autoSpaceDE/>
        <w:autoSpaceDN/>
        <w:bidi w:val="0"/>
        <w:adjustRightInd w:val="0"/>
        <w:snapToGrid w:val="0"/>
        <w:spacing w:line="360" w:lineRule="auto"/>
        <w:ind w:left="0" w:firstLine="372"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pacing w:val="-12"/>
          <w:position w:val="22"/>
          <w:sz w:val="21"/>
          <w:szCs w:val="21"/>
          <w:highlight w:val="none"/>
        </w:rPr>
        <w:t>甲方（章</w:t>
      </w:r>
      <w:r>
        <w:rPr>
          <w:rFonts w:hint="eastAsia" w:ascii="宋体" w:hAnsi="宋体" w:eastAsia="宋体" w:cs="宋体"/>
          <w:spacing w:val="-8"/>
          <w:position w:val="22"/>
          <w:sz w:val="21"/>
          <w:szCs w:val="21"/>
          <w:highlight w:val="none"/>
        </w:rPr>
        <w:t>）：</w:t>
      </w:r>
      <w:r>
        <w:rPr>
          <w:rFonts w:hint="eastAsia" w:ascii="宋体" w:hAnsi="宋体" w:eastAsia="宋体" w:cs="宋体"/>
          <w:spacing w:val="-8"/>
          <w:position w:val="22"/>
          <w:sz w:val="21"/>
          <w:szCs w:val="21"/>
          <w:highlight w:val="none"/>
          <w:lang w:val="en-US" w:eastAsia="zh-CN"/>
        </w:rPr>
        <w:t xml:space="preserve">                           </w:t>
      </w:r>
      <w:r>
        <w:rPr>
          <w:rFonts w:hint="eastAsia" w:ascii="宋体" w:hAnsi="宋体" w:eastAsia="宋体" w:cs="宋体"/>
          <w:spacing w:val="-16"/>
          <w:position w:val="22"/>
          <w:sz w:val="21"/>
          <w:szCs w:val="21"/>
          <w:highlight w:val="none"/>
        </w:rPr>
        <w:t>分</w:t>
      </w:r>
      <w:r>
        <w:rPr>
          <w:rFonts w:hint="eastAsia" w:ascii="宋体" w:hAnsi="宋体" w:eastAsia="宋体" w:cs="宋体"/>
          <w:spacing w:val="-16"/>
          <w:position w:val="22"/>
          <w:sz w:val="21"/>
          <w:szCs w:val="21"/>
          <w:highlight w:val="none"/>
          <w:lang w:val="en-US" w:eastAsia="zh-CN"/>
        </w:rPr>
        <w:t xml:space="preserve"> </w:t>
      </w:r>
      <w:r>
        <w:rPr>
          <w:rFonts w:hint="eastAsia" w:ascii="宋体" w:hAnsi="宋体" w:eastAsia="宋体" w:cs="宋体"/>
          <w:spacing w:val="-16"/>
          <w:position w:val="22"/>
          <w:sz w:val="21"/>
          <w:szCs w:val="21"/>
          <w:highlight w:val="none"/>
        </w:rPr>
        <w:t>包</w:t>
      </w:r>
      <w:r>
        <w:rPr>
          <w:rFonts w:hint="eastAsia" w:ascii="宋体" w:hAnsi="宋体" w:eastAsia="宋体" w:cs="宋体"/>
          <w:spacing w:val="-16"/>
          <w:position w:val="22"/>
          <w:sz w:val="21"/>
          <w:szCs w:val="21"/>
          <w:highlight w:val="none"/>
          <w:lang w:val="en-US" w:eastAsia="zh-CN"/>
        </w:rPr>
        <w:t xml:space="preserve"> </w:t>
      </w:r>
      <w:r>
        <w:rPr>
          <w:rFonts w:hint="eastAsia" w:ascii="宋体" w:hAnsi="宋体" w:eastAsia="宋体" w:cs="宋体"/>
          <w:spacing w:val="-16"/>
          <w:position w:val="22"/>
          <w:sz w:val="21"/>
          <w:szCs w:val="21"/>
          <w:highlight w:val="none"/>
        </w:rPr>
        <w:t>人（章</w:t>
      </w:r>
      <w:r>
        <w:rPr>
          <w:rFonts w:hint="eastAsia" w:ascii="宋体" w:hAnsi="宋体" w:eastAsia="宋体" w:cs="宋体"/>
          <w:spacing w:val="-11"/>
          <w:position w:val="22"/>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firstLine="392" w:firstLineChars="200"/>
        <w:jc w:val="both"/>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地</w:t>
      </w:r>
      <w:r>
        <w:rPr>
          <w:rFonts w:hint="eastAsia" w:ascii="宋体" w:hAnsi="宋体" w:eastAsia="宋体" w:cs="宋体"/>
          <w:spacing w:val="3"/>
          <w:sz w:val="21"/>
          <w:szCs w:val="21"/>
          <w:highlight w:val="none"/>
        </w:rPr>
        <w:t xml:space="preserve">    </w:t>
      </w:r>
      <w:r>
        <w:rPr>
          <w:rFonts w:hint="eastAsia" w:ascii="宋体" w:hAnsi="宋体" w:eastAsia="宋体" w:cs="宋体"/>
          <w:spacing w:val="3"/>
          <w:sz w:val="21"/>
          <w:szCs w:val="21"/>
          <w:highlight w:val="none"/>
          <w:lang w:val="en-US" w:eastAsia="zh-CN"/>
        </w:rPr>
        <w:t xml:space="preserve"> </w:t>
      </w:r>
      <w:r>
        <w:rPr>
          <w:rFonts w:hint="eastAsia" w:ascii="宋体" w:hAnsi="宋体" w:eastAsia="宋体" w:cs="宋体"/>
          <w:spacing w:val="-7"/>
          <w:sz w:val="21"/>
          <w:szCs w:val="21"/>
          <w:highlight w:val="none"/>
        </w:rPr>
        <w:t>址：</w:t>
      </w:r>
      <w:r>
        <w:rPr>
          <w:rFonts w:hint="eastAsia" w:ascii="宋体" w:hAnsi="宋体" w:eastAsia="宋体" w:cs="宋体"/>
          <w:spacing w:val="-7"/>
          <w:sz w:val="21"/>
          <w:szCs w:val="21"/>
          <w:highlight w:val="none"/>
          <w:lang w:val="en-US" w:eastAsia="zh-CN"/>
        </w:rPr>
        <w:t xml:space="preserve">                          </w:t>
      </w:r>
      <w:r>
        <w:rPr>
          <w:rFonts w:hint="eastAsia" w:ascii="宋体" w:hAnsi="宋体" w:eastAsia="宋体" w:cs="宋体"/>
          <w:spacing w:val="-7"/>
          <w:sz w:val="21"/>
          <w:szCs w:val="21"/>
          <w:highlight w:val="none"/>
        </w:rPr>
        <w:t>地</w:t>
      </w:r>
      <w:r>
        <w:rPr>
          <w:rFonts w:hint="eastAsia" w:ascii="宋体" w:hAnsi="宋体" w:eastAsia="宋体" w:cs="宋体"/>
          <w:spacing w:val="3"/>
          <w:sz w:val="21"/>
          <w:szCs w:val="21"/>
          <w:highlight w:val="none"/>
        </w:rPr>
        <w:t xml:space="preserve">      </w:t>
      </w:r>
      <w:r>
        <w:rPr>
          <w:rFonts w:hint="eastAsia" w:ascii="宋体" w:hAnsi="宋体" w:eastAsia="宋体" w:cs="宋体"/>
          <w:spacing w:val="3"/>
          <w:sz w:val="21"/>
          <w:szCs w:val="21"/>
          <w:highlight w:val="none"/>
          <w:lang w:val="en-US" w:eastAsia="zh-CN"/>
        </w:rPr>
        <w:t xml:space="preserve"> </w:t>
      </w:r>
      <w:r>
        <w:rPr>
          <w:rFonts w:hint="eastAsia" w:ascii="宋体" w:hAnsi="宋体" w:eastAsia="宋体" w:cs="宋体"/>
          <w:spacing w:val="-7"/>
          <w:sz w:val="21"/>
          <w:szCs w:val="21"/>
          <w:highlight w:val="none"/>
        </w:rPr>
        <w:t>址：</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16" w:firstLineChars="200"/>
        <w:jc w:val="both"/>
        <w:textAlignment w:val="auto"/>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法定代表人：</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法定代表人：</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8"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pacing w:val="2"/>
          <w:position w:val="22"/>
          <w:sz w:val="21"/>
          <w:szCs w:val="21"/>
          <w:highlight w:val="none"/>
          <w:lang w:eastAsia="zh-CN"/>
        </w:rPr>
        <w:t>（或委托代理人）：</w:t>
      </w:r>
      <w:r>
        <w:rPr>
          <w:rFonts w:hint="eastAsia" w:ascii="宋体" w:hAnsi="宋体" w:eastAsia="宋体" w:cs="宋体"/>
          <w:spacing w:val="2"/>
          <w:position w:val="22"/>
          <w:sz w:val="21"/>
          <w:szCs w:val="21"/>
          <w:highlight w:val="none"/>
          <w:lang w:val="en-US" w:eastAsia="zh-CN"/>
        </w:rPr>
        <w:t xml:space="preserve">             </w:t>
      </w:r>
      <w:r>
        <w:rPr>
          <w:rFonts w:hint="eastAsia" w:ascii="宋体" w:hAnsi="宋体" w:eastAsia="宋体" w:cs="宋体"/>
          <w:spacing w:val="2"/>
          <w:position w:val="22"/>
          <w:sz w:val="21"/>
          <w:szCs w:val="21"/>
          <w:highlight w:val="none"/>
          <w:lang w:eastAsia="zh-CN"/>
        </w:rPr>
        <w:t>（或委托代理人）：</w:t>
      </w:r>
    </w:p>
    <w:p>
      <w:pPr>
        <w:keepNext w:val="0"/>
        <w:keepLines w:val="0"/>
        <w:pageBreakBefore w:val="0"/>
        <w:widowControl w:val="0"/>
        <w:kinsoku/>
        <w:wordWrap/>
        <w:overflowPunct/>
        <w:topLinePunct w:val="0"/>
        <w:autoSpaceDE/>
        <w:autoSpaceDN/>
        <w:bidi w:val="0"/>
        <w:adjustRightInd w:val="0"/>
        <w:snapToGrid w:val="0"/>
        <w:spacing w:line="360" w:lineRule="auto"/>
        <w:ind w:left="0" w:firstLine="364"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pacing w:val="-14"/>
          <w:sz w:val="21"/>
          <w:szCs w:val="21"/>
          <w:highlight w:val="none"/>
          <w:lang w:eastAsia="zh-CN"/>
        </w:rPr>
        <w:t>联</w:t>
      </w:r>
      <w:r>
        <w:rPr>
          <w:rFonts w:hint="eastAsia" w:ascii="宋体" w:hAnsi="宋体" w:eastAsia="宋体" w:cs="宋体"/>
          <w:spacing w:val="24"/>
          <w:sz w:val="21"/>
          <w:szCs w:val="21"/>
          <w:highlight w:val="none"/>
          <w:lang w:eastAsia="zh-CN"/>
        </w:rPr>
        <w:t xml:space="preserve"> </w:t>
      </w:r>
      <w:r>
        <w:rPr>
          <w:rFonts w:hint="eastAsia" w:ascii="宋体" w:hAnsi="宋体" w:eastAsia="宋体" w:cs="宋体"/>
          <w:spacing w:val="-14"/>
          <w:sz w:val="21"/>
          <w:szCs w:val="21"/>
          <w:highlight w:val="none"/>
          <w:lang w:eastAsia="zh-CN"/>
        </w:rPr>
        <w:t>系</w:t>
      </w:r>
      <w:r>
        <w:rPr>
          <w:rFonts w:hint="eastAsia" w:ascii="宋体" w:hAnsi="宋体" w:eastAsia="宋体" w:cs="宋体"/>
          <w:spacing w:val="38"/>
          <w:sz w:val="21"/>
          <w:szCs w:val="21"/>
          <w:highlight w:val="none"/>
          <w:lang w:eastAsia="zh-CN"/>
        </w:rPr>
        <w:t xml:space="preserve"> </w:t>
      </w:r>
      <w:r>
        <w:rPr>
          <w:rFonts w:hint="eastAsia" w:ascii="宋体" w:hAnsi="宋体" w:eastAsia="宋体" w:cs="宋体"/>
          <w:spacing w:val="-14"/>
          <w:sz w:val="21"/>
          <w:szCs w:val="21"/>
          <w:highlight w:val="none"/>
          <w:lang w:eastAsia="zh-CN"/>
        </w:rPr>
        <w:t>电</w:t>
      </w:r>
      <w:r>
        <w:rPr>
          <w:rFonts w:hint="eastAsia" w:ascii="宋体" w:hAnsi="宋体" w:eastAsia="宋体" w:cs="宋体"/>
          <w:spacing w:val="12"/>
          <w:sz w:val="21"/>
          <w:szCs w:val="21"/>
          <w:highlight w:val="none"/>
          <w:lang w:eastAsia="zh-CN"/>
        </w:rPr>
        <w:t xml:space="preserve"> </w:t>
      </w:r>
      <w:r>
        <w:rPr>
          <w:rFonts w:hint="eastAsia" w:ascii="宋体" w:hAnsi="宋体" w:eastAsia="宋体" w:cs="宋体"/>
          <w:spacing w:val="-14"/>
          <w:sz w:val="21"/>
          <w:szCs w:val="21"/>
          <w:highlight w:val="none"/>
          <w:lang w:eastAsia="zh-CN"/>
        </w:rPr>
        <w:t>话：</w:t>
      </w:r>
      <w:r>
        <w:rPr>
          <w:rFonts w:hint="eastAsia" w:ascii="宋体" w:hAnsi="宋体" w:eastAsia="宋体" w:cs="宋体"/>
          <w:spacing w:val="-14"/>
          <w:sz w:val="21"/>
          <w:szCs w:val="21"/>
          <w:highlight w:val="none"/>
          <w:lang w:val="en-US" w:eastAsia="zh-CN"/>
        </w:rPr>
        <w:t xml:space="preserve">                           </w:t>
      </w:r>
      <w:r>
        <w:rPr>
          <w:rFonts w:hint="eastAsia" w:ascii="宋体" w:hAnsi="宋体" w:eastAsia="宋体" w:cs="宋体"/>
          <w:spacing w:val="-14"/>
          <w:sz w:val="21"/>
          <w:szCs w:val="21"/>
          <w:highlight w:val="none"/>
          <w:lang w:eastAsia="zh-CN"/>
        </w:rPr>
        <w:t>联</w:t>
      </w:r>
      <w:r>
        <w:rPr>
          <w:rFonts w:hint="eastAsia" w:ascii="宋体" w:hAnsi="宋体" w:eastAsia="宋体" w:cs="宋体"/>
          <w:spacing w:val="24"/>
          <w:sz w:val="21"/>
          <w:szCs w:val="21"/>
          <w:highlight w:val="none"/>
          <w:lang w:eastAsia="zh-CN"/>
        </w:rPr>
        <w:t xml:space="preserve"> </w:t>
      </w:r>
      <w:r>
        <w:rPr>
          <w:rFonts w:hint="eastAsia" w:ascii="宋体" w:hAnsi="宋体" w:eastAsia="宋体" w:cs="宋体"/>
          <w:spacing w:val="-14"/>
          <w:sz w:val="21"/>
          <w:szCs w:val="21"/>
          <w:highlight w:val="none"/>
          <w:lang w:eastAsia="zh-CN"/>
        </w:rPr>
        <w:t>系</w:t>
      </w:r>
      <w:r>
        <w:rPr>
          <w:rFonts w:hint="eastAsia" w:ascii="宋体" w:hAnsi="宋体" w:eastAsia="宋体" w:cs="宋体"/>
          <w:spacing w:val="38"/>
          <w:sz w:val="21"/>
          <w:szCs w:val="21"/>
          <w:highlight w:val="none"/>
          <w:lang w:eastAsia="zh-CN"/>
        </w:rPr>
        <w:t xml:space="preserve"> </w:t>
      </w:r>
      <w:r>
        <w:rPr>
          <w:rFonts w:hint="eastAsia" w:ascii="宋体" w:hAnsi="宋体" w:eastAsia="宋体" w:cs="宋体"/>
          <w:spacing w:val="-14"/>
          <w:sz w:val="21"/>
          <w:szCs w:val="21"/>
          <w:highlight w:val="none"/>
          <w:lang w:eastAsia="zh-CN"/>
        </w:rPr>
        <w:t>电</w:t>
      </w:r>
      <w:r>
        <w:rPr>
          <w:rFonts w:hint="eastAsia" w:ascii="宋体" w:hAnsi="宋体" w:eastAsia="宋体" w:cs="宋体"/>
          <w:spacing w:val="12"/>
          <w:sz w:val="21"/>
          <w:szCs w:val="21"/>
          <w:highlight w:val="none"/>
          <w:lang w:eastAsia="zh-CN"/>
        </w:rPr>
        <w:t xml:space="preserve"> </w:t>
      </w:r>
      <w:r>
        <w:rPr>
          <w:rFonts w:hint="eastAsia" w:ascii="宋体" w:hAnsi="宋体" w:eastAsia="宋体" w:cs="宋体"/>
          <w:spacing w:val="-14"/>
          <w:sz w:val="21"/>
          <w:szCs w:val="21"/>
          <w:highlight w:val="none"/>
          <w:lang w:eastAsia="zh-CN"/>
        </w:rPr>
        <w:t>话：</w:t>
      </w:r>
    </w:p>
    <w:p>
      <w:pPr>
        <w:keepNext w:val="0"/>
        <w:keepLines w:val="0"/>
        <w:pageBreakBefore w:val="0"/>
        <w:widowControl w:val="0"/>
        <w:kinsoku/>
        <w:wordWrap/>
        <w:overflowPunct/>
        <w:topLinePunct w:val="0"/>
        <w:autoSpaceDE/>
        <w:autoSpaceDN/>
        <w:bidi w:val="0"/>
        <w:adjustRightInd w:val="0"/>
        <w:snapToGrid w:val="0"/>
        <w:spacing w:line="360" w:lineRule="auto"/>
        <w:ind w:left="0" w:firstLine="340" w:firstLineChars="200"/>
        <w:jc w:val="both"/>
        <w:textAlignment w:val="auto"/>
        <w:rPr>
          <w:rFonts w:hint="eastAsia" w:ascii="宋体" w:hAnsi="宋体" w:eastAsia="宋体" w:cs="宋体"/>
          <w:sz w:val="21"/>
          <w:szCs w:val="21"/>
          <w:highlight w:val="none"/>
        </w:rPr>
      </w:pPr>
      <w:r>
        <w:rPr>
          <w:rFonts w:hint="eastAsia" w:ascii="宋体" w:hAnsi="宋体" w:eastAsia="宋体" w:cs="宋体"/>
          <w:spacing w:val="-20"/>
          <w:sz w:val="21"/>
          <w:szCs w:val="21"/>
          <w:highlight w:val="none"/>
        </w:rPr>
        <w:t>日</w:t>
      </w:r>
      <w:r>
        <w:rPr>
          <w:rFonts w:hint="eastAsia" w:ascii="宋体" w:hAnsi="宋体" w:eastAsia="宋体" w:cs="宋体"/>
          <w:spacing w:val="3"/>
          <w:sz w:val="21"/>
          <w:szCs w:val="21"/>
          <w:highlight w:val="none"/>
        </w:rPr>
        <w:t xml:space="preserve">     </w:t>
      </w:r>
      <w:r>
        <w:rPr>
          <w:rFonts w:hint="eastAsia" w:ascii="宋体" w:hAnsi="宋体" w:eastAsia="宋体" w:cs="宋体"/>
          <w:spacing w:val="3"/>
          <w:sz w:val="21"/>
          <w:szCs w:val="21"/>
          <w:highlight w:val="none"/>
          <w:lang w:val="en-US" w:eastAsia="zh-CN"/>
        </w:rPr>
        <w:t xml:space="preserve">  </w:t>
      </w:r>
      <w:r>
        <w:rPr>
          <w:rFonts w:hint="eastAsia" w:ascii="宋体" w:hAnsi="宋体" w:eastAsia="宋体" w:cs="宋体"/>
          <w:spacing w:val="3"/>
          <w:sz w:val="21"/>
          <w:szCs w:val="21"/>
          <w:highlight w:val="none"/>
        </w:rPr>
        <w:t xml:space="preserve"> </w:t>
      </w:r>
      <w:r>
        <w:rPr>
          <w:rFonts w:hint="eastAsia" w:ascii="宋体" w:hAnsi="宋体" w:eastAsia="宋体" w:cs="宋体"/>
          <w:spacing w:val="-20"/>
          <w:sz w:val="21"/>
          <w:szCs w:val="21"/>
          <w:highlight w:val="none"/>
        </w:rPr>
        <w:t>期：</w:t>
      </w:r>
      <w:r>
        <w:rPr>
          <w:rFonts w:hint="eastAsia" w:ascii="宋体" w:hAnsi="宋体" w:eastAsia="宋体" w:cs="宋体"/>
          <w:spacing w:val="-20"/>
          <w:sz w:val="21"/>
          <w:szCs w:val="21"/>
          <w:highlight w:val="none"/>
          <w:lang w:val="en-US" w:eastAsia="zh-CN"/>
        </w:rPr>
        <w:t xml:space="preserve">                               </w:t>
      </w:r>
      <w:r>
        <w:rPr>
          <w:rFonts w:hint="eastAsia" w:ascii="宋体" w:hAnsi="宋体" w:eastAsia="宋体" w:cs="宋体"/>
          <w:spacing w:val="-20"/>
          <w:sz w:val="21"/>
          <w:szCs w:val="21"/>
          <w:highlight w:val="none"/>
        </w:rPr>
        <w:t>日</w:t>
      </w:r>
      <w:r>
        <w:rPr>
          <w:rFonts w:hint="eastAsia" w:ascii="宋体" w:hAnsi="宋体" w:eastAsia="宋体" w:cs="宋体"/>
          <w:spacing w:val="3"/>
          <w:sz w:val="21"/>
          <w:szCs w:val="21"/>
          <w:highlight w:val="none"/>
        </w:rPr>
        <w:t xml:space="preserve">   </w:t>
      </w:r>
      <w:r>
        <w:rPr>
          <w:rFonts w:hint="eastAsia" w:ascii="宋体" w:hAnsi="宋体" w:eastAsia="宋体" w:cs="宋体"/>
          <w:spacing w:val="3"/>
          <w:sz w:val="21"/>
          <w:szCs w:val="21"/>
          <w:highlight w:val="none"/>
          <w:lang w:val="en-US" w:eastAsia="zh-CN"/>
        </w:rPr>
        <w:t xml:space="preserve">  </w:t>
      </w:r>
      <w:r>
        <w:rPr>
          <w:rFonts w:hint="eastAsia" w:ascii="宋体" w:hAnsi="宋体" w:eastAsia="宋体" w:cs="宋体"/>
          <w:spacing w:val="3"/>
          <w:sz w:val="21"/>
          <w:szCs w:val="21"/>
          <w:highlight w:val="none"/>
        </w:rPr>
        <w:t xml:space="preserve">   </w:t>
      </w:r>
      <w:r>
        <w:rPr>
          <w:rFonts w:hint="eastAsia" w:ascii="宋体" w:hAnsi="宋体" w:eastAsia="宋体" w:cs="宋体"/>
          <w:spacing w:val="-20"/>
          <w:sz w:val="21"/>
          <w:szCs w:val="21"/>
          <w:highlight w:val="none"/>
        </w:rPr>
        <w:t>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sectPr>
          <w:footerReference r:id="rId10" w:type="default"/>
          <w:pgSz w:w="11905" w:h="16840"/>
          <w:pgMar w:top="1429" w:right="1644" w:bottom="1429" w:left="1587" w:header="850" w:footer="1138" w:gutter="0"/>
          <w:pgBorders>
            <w:top w:val="none" w:sz="0" w:space="0"/>
            <w:left w:val="none" w:sz="0" w:space="0"/>
            <w:bottom w:val="none" w:sz="0" w:space="0"/>
            <w:right w:val="none" w:sz="0" w:space="0"/>
          </w:pgBorders>
          <w:pgNumType w:fmt="decimal"/>
          <w:cols w:space="720" w:num="1"/>
        </w:sectPr>
      </w:pPr>
    </w:p>
    <w:p>
      <w:pPr>
        <w:pStyle w:val="4"/>
        <w:keepNext/>
        <w:keepLines/>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outlineLvl w:val="0"/>
        <w:rPr>
          <w:rFonts w:hint="eastAsia" w:ascii="宋体" w:hAnsi="宋体" w:eastAsia="宋体" w:cs="宋体"/>
          <w:spacing w:val="-6"/>
          <w:sz w:val="30"/>
          <w:szCs w:val="30"/>
          <w:highlight w:val="none"/>
          <w:lang w:eastAsia="zh-CN"/>
        </w:rPr>
      </w:pPr>
      <w:bookmarkStart w:id="316" w:name="_Toc2159"/>
      <w:r>
        <w:rPr>
          <w:rFonts w:hint="eastAsia" w:ascii="宋体" w:hAnsi="宋体" w:eastAsia="宋体" w:cs="宋体"/>
          <w:spacing w:val="-6"/>
          <w:sz w:val="30"/>
          <w:szCs w:val="30"/>
          <w:highlight w:val="none"/>
          <w:lang w:eastAsia="zh-CN"/>
        </w:rPr>
        <w:t>附件 5</w:t>
      </w:r>
      <w:bookmarkEnd w:id="316"/>
      <w:r>
        <w:rPr>
          <w:rFonts w:hint="eastAsia" w:ascii="宋体" w:hAnsi="宋体" w:eastAsia="宋体" w:cs="宋体"/>
          <w:spacing w:val="-6"/>
          <w:sz w:val="30"/>
          <w:szCs w:val="30"/>
          <w:highlight w:val="none"/>
          <w:lang w:eastAsia="zh-CN"/>
        </w:rPr>
        <w:t>安全责任书</w:t>
      </w: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pacing w:val="-6"/>
          <w:sz w:val="24"/>
          <w:szCs w:val="24"/>
          <w:highlight w:val="none"/>
          <w:lang w:eastAsia="zh-CN"/>
        </w:rPr>
      </w:pPr>
      <w:r>
        <w:rPr>
          <w:rFonts w:hint="eastAsia" w:ascii="宋体" w:hAnsi="宋体" w:eastAsia="宋体" w:cs="宋体"/>
          <w:b/>
          <w:bCs/>
          <w:spacing w:val="-6"/>
          <w:sz w:val="24"/>
          <w:szCs w:val="24"/>
          <w:highlight w:val="none"/>
          <w:lang w:eastAsia="zh-CN"/>
        </w:rPr>
        <w:t>安全责任书</w:t>
      </w:r>
    </w:p>
    <w:p>
      <w:pPr>
        <w:pStyle w:val="5"/>
        <w:rPr>
          <w:rFonts w:hint="eastAsia"/>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为规范项目施工安全管理，全面贯彻公司安全方针和安全管理体系标准，在</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u w:val="single"/>
          <w:lang w:val="en-US" w:eastAsia="zh-CN"/>
        </w:rPr>
        <w:t>金寨县生活污水处理厂及污水管网一体化项目EPC工程项目金寨总部产业园区管网修复专业工程分包采购</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lang w:eastAsia="zh-CN"/>
        </w:rPr>
        <w:t>工程专业分包合同的实施过程中保证施工安全，本项目工程承包人</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u w:val="single"/>
          <w:lang w:val="en-US" w:eastAsia="zh-CN"/>
        </w:rPr>
        <w:t xml:space="preserve">溧阳水务市政工程有限公司 </w:t>
      </w:r>
      <w:r>
        <w:rPr>
          <w:rFonts w:hint="eastAsia" w:ascii="宋体" w:hAnsi="宋体" w:eastAsia="宋体" w:cs="宋体"/>
          <w:sz w:val="21"/>
          <w:szCs w:val="21"/>
          <w:highlight w:val="none"/>
          <w:lang w:eastAsia="zh-CN"/>
        </w:rPr>
        <w:t>（以下简称“甲方”）与本工程专业分包人</w:t>
      </w:r>
      <w:r>
        <w:rPr>
          <w:rFonts w:hint="eastAsia" w:ascii="宋体" w:hAnsi="宋体" w:eastAsia="宋体" w:cs="宋体"/>
          <w:sz w:val="21"/>
          <w:szCs w:val="21"/>
          <w:highlight w:val="none"/>
          <w:u w:val="single"/>
          <w:lang w:eastAsia="zh-CN"/>
        </w:rPr>
        <w:t xml:space="preserve"> 安徽和盛建设集团有限公司</w:t>
      </w:r>
      <w:r>
        <w:rPr>
          <w:rFonts w:hint="eastAsia" w:ascii="宋体" w:hAnsi="宋体" w:eastAsia="宋体" w:cs="宋体"/>
          <w:sz w:val="21"/>
          <w:szCs w:val="21"/>
          <w:highlight w:val="none"/>
          <w:lang w:eastAsia="zh-CN"/>
        </w:rPr>
        <w:t>（以下简称“分包人”）签订安全责任书：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一、在施工准备阶段和施工过程中，甲方分包人都应贯彻执行国家和属地有关建筑施工安全和文明施工，现场管理方面的法律.法规及行业安全操作.规范.标准，并确定履行法律。法规所赋予双方各自的安全职责。以确保建筑工程施工始终在安全文明的前提下进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二、分包人进场后应遵守国家和属地对安全及文明施工的有关文件规定，包括行业安全操作规程.规范及标准，以及甲方规定的各项规章制度和管理规定。分包人对施工现场的规定负全责，凡在施工现场内（含生产现场和生活区）因违章指挥.违章操作导致发生高空坠 落.物体打击.机械事故.触电土方坍塌事故及管线折断.破裂.泄漏事故或由分包人自身原 因造成的失火.失盗.人员伤亡事故， 以及民生政治.刑事.治安案件和食物中毒.疫情.职业危害.交通事故等非正常死亡，除依法追究肇事者和有关管理人员的责任外，一切由此引起的经济损失，及所造成的不良影响和后果均由分包人承担（发生不可抗拒的灾害除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三、施工前，分包人必须建立安全生产责任制度。明确管理人员和施工人员的安全责任，对所有进场施工人员（含管理人员在内） ，进行入场安全教育，并编制详细的施工组织设 计或施工方案， 进行安全技术交底（做到使所有施工人员知情，并使操作人员制定和掌握 具体的实施方法）。向有关部门提供承包单位的资质证明， 保证所有特种作业人员持证上岗。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四、分包人委托代理人为安全第一责任人。全面负责施工现场的安全管理，分包人必须 指定专人负责现场的安全技术管理工作， 安全管理人员认真履行职责， 组织力量实施现场 安全监督.跟踪管理.并不得擅自离开现场。对可能发生的问题及时采取措施予以控制， 发挥违章指挥.违章操作的行为要及时指出.坚决制止。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五、分包人须严格按照相关法律.法规和操作规程.规范及标准进行施工，并做到：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1.实施基槽及路基开挖作业应根据基坑.基槽等和开挖深度.土质类别选择开挖方案， 明确边坡或采取相应护坡支撑和护堤桩以防塌方。边坡周围施加静载（土堆等）或动载（泵车浇筑等）应符合相应安全规定。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2.据甲方提供的资料对施工现场及其影响的区域内地下的障碍物清理或采取相应的措施， 对周围道路管线采取保护措施。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3.加强暑期中暑或流感的有效防控，发现异常立即了解情况并送医隔离。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施工作业前需对机械.设备.仪器.仪表.工具器材等进行检查，确认完好无误后方可使用。电气设备电源线路必须绝缘良好，不得与金属物浸水位置（导电物品）搭接捆绑在一起，各种临时电源线，绝缘皮要防止摩擦破损和被重物埋压。电动机.配电箱应按规定安装防护设置.漏电保护器及接地.接零和设备专一电闸等有效控制。当临时停电或停工休息时必须拉闸上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5.在施工中动用明火（如进行电气焊作业）或高处作业等必须实行审批制度和安全防护 措施，现场（含生活区）的消防设备.器材按有关规定配置，对易燃易爆的危险品运输.储存，保管要符合安全规定要求。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6.督促施工人员做好下班后清理检查工作，对作业区域存在的危险因素（如管道沟槽，管道井及高低压线路.变电.配电设施）要采取防护措施，设置防护围栏，设置警示标识（含 晚间设置警示灯）。要严加防范.重点监控。在管道井下或密闭容器作业应严守操作规程并注意通风.照明和保持通讯联络，并有两个以上人员作业，以防因缺氧造成的事故。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7.实施挖土作业和拆除工程中发现管道.电缆及其它埋设物应及时报告，不得擅自处理。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8.按规范要求及现场实际情况布置现场消防通道.消防栓.消防水龙带.消防专职安全员。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六、分包人应按规定要求制定劳保技术措施，保证操作人员劳保用品和用工规范要求。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七、分包人应按施工现场安全文明和环保.环卫的有关规定设置宿舍.食堂.饮用水及其 他卫生设施。对施工现场的环境（如现场废水.尘雾.噪声.振动.坠落物等）进行有效地控制， 为防止职业危害提供良好的作业环境。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八、外地施工人员必须有合法有效的身份证件，并及时办理暂住证.健康证， 签订保稳定保安全责任书。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九、关心职工及外地施工队伍的生活，及时了解思想动态，最大可能满足他们的合理要求， 帮助他们克服工作.生活上的困难，确保其思想稳定生产安全。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十、保证责任区内符合安全.环保.环卫要求，做到：不起尘无遗洒.进出车辆保洁，路面有人清扫，落实门前三包。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十一、甲方有权对分包人施工全过程的安全进行监督，对各种不安全因素.隐患有权提 出整改意见。对甲方提出的不安全问题及隐患分包人应立即整改，对当时难以解决的问题 应采取临时可靠措施加以控制，对经指出不予整改的或分包人失职失误造成的事故案件的，甲方有权依据双方签订的劳务（专业） 分包合同的约定，按违约给予相应处</w:t>
      </w:r>
      <w:r>
        <w:rPr>
          <w:rFonts w:hint="eastAsia" w:ascii="宋体" w:hAnsi="宋体" w:eastAsia="宋体" w:cs="宋体"/>
          <w:sz w:val="21"/>
          <w:szCs w:val="21"/>
          <w:highlight w:val="none"/>
          <w:lang w:val="en-US" w:eastAsia="zh-CN"/>
        </w:rPr>
        <w:t>违约金</w:t>
      </w:r>
      <w:r>
        <w:rPr>
          <w:rFonts w:hint="eastAsia" w:ascii="宋体" w:hAnsi="宋体" w:eastAsia="宋体" w:cs="宋体"/>
          <w:sz w:val="21"/>
          <w:szCs w:val="21"/>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十二、本协议未尽事宜以国家和地方现行法律.法规及行业安全操作规程、规范、标准为依据。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十三、本责任书由双方法定代表人或其授权的代理人签署盖章后生效，全部工程竣工验收后失效。本责任书一式</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val="en-US" w:eastAsia="zh-CN"/>
        </w:rPr>
        <w:t>5</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lang w:eastAsia="zh-CN"/>
        </w:rPr>
        <w:t>份， 甲方持</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u w:val="single"/>
          <w:lang w:val="en-US" w:eastAsia="zh-CN"/>
        </w:rPr>
        <w:t>3</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lang w:eastAsia="zh-CN"/>
        </w:rPr>
        <w:t>份,分包人持</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u w:val="single"/>
          <w:lang w:val="en-US" w:eastAsia="zh-CN"/>
        </w:rPr>
        <w:t>2</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lang w:eastAsia="zh-CN"/>
        </w:rPr>
        <w:t>份，本《安全责任书》与《工程专业合同》同时签订， 与《工程专业分包合同》具有同等法律效力。</w:t>
      </w:r>
    </w:p>
    <w:p>
      <w:pPr>
        <w:keepNext w:val="0"/>
        <w:keepLines w:val="0"/>
        <w:pageBreakBefore w:val="0"/>
        <w:widowControl w:val="0"/>
        <w:kinsoku/>
        <w:wordWrap/>
        <w:overflowPunct/>
        <w:topLinePunct w:val="0"/>
        <w:autoSpaceDE/>
        <w:autoSpaceDN/>
        <w:bidi w:val="0"/>
        <w:adjustRightInd/>
        <w:snapToGrid/>
        <w:spacing w:line="360" w:lineRule="auto"/>
        <w:ind w:left="0" w:firstLine="372"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pacing w:val="-12"/>
          <w:position w:val="22"/>
          <w:sz w:val="21"/>
          <w:szCs w:val="21"/>
          <w:highlight w:val="none"/>
        </w:rPr>
        <w:br w:type="page"/>
      </w:r>
      <w:r>
        <w:rPr>
          <w:rFonts w:hint="eastAsia" w:ascii="宋体" w:hAnsi="宋体" w:eastAsia="宋体" w:cs="宋体"/>
          <w:spacing w:val="-12"/>
          <w:position w:val="22"/>
          <w:sz w:val="21"/>
          <w:szCs w:val="21"/>
          <w:highlight w:val="none"/>
        </w:rPr>
        <w:t>甲方（章</w:t>
      </w:r>
      <w:r>
        <w:rPr>
          <w:rFonts w:hint="eastAsia" w:ascii="宋体" w:hAnsi="宋体" w:eastAsia="宋体" w:cs="宋体"/>
          <w:spacing w:val="-8"/>
          <w:position w:val="22"/>
          <w:sz w:val="21"/>
          <w:szCs w:val="21"/>
          <w:highlight w:val="none"/>
        </w:rPr>
        <w:t>）：</w:t>
      </w:r>
      <w:r>
        <w:rPr>
          <w:rFonts w:hint="eastAsia" w:ascii="宋体" w:hAnsi="宋体" w:eastAsia="宋体" w:cs="宋体"/>
          <w:spacing w:val="-8"/>
          <w:position w:val="22"/>
          <w:sz w:val="21"/>
          <w:szCs w:val="21"/>
          <w:highlight w:val="none"/>
          <w:lang w:val="en-US" w:eastAsia="zh-CN"/>
        </w:rPr>
        <w:t xml:space="preserve">                            </w:t>
      </w:r>
      <w:r>
        <w:rPr>
          <w:rFonts w:hint="eastAsia" w:ascii="宋体" w:hAnsi="宋体" w:eastAsia="宋体" w:cs="宋体"/>
          <w:spacing w:val="-16"/>
          <w:position w:val="22"/>
          <w:sz w:val="21"/>
          <w:szCs w:val="21"/>
          <w:highlight w:val="none"/>
        </w:rPr>
        <w:t>分包人（章</w:t>
      </w:r>
      <w:r>
        <w:rPr>
          <w:rFonts w:hint="eastAsia" w:ascii="宋体" w:hAnsi="宋体" w:eastAsia="宋体" w:cs="宋体"/>
          <w:spacing w:val="-11"/>
          <w:position w:val="22"/>
          <w:sz w:val="21"/>
          <w:szCs w:val="21"/>
          <w:highlight w:val="none"/>
        </w:rPr>
        <w:t>）</w:t>
      </w:r>
      <w:r>
        <w:rPr>
          <w:rFonts w:hint="eastAsia" w:ascii="宋体" w:hAnsi="宋体" w:eastAsia="宋体" w:cs="宋体"/>
          <w:spacing w:val="-4"/>
          <w:position w:val="22"/>
          <w:sz w:val="21"/>
          <w:szCs w:val="21"/>
          <w:highlight w:val="none"/>
        </w:rPr>
        <w:t xml:space="preserve"> </w:t>
      </w:r>
      <w:r>
        <w:rPr>
          <w:rFonts w:hint="eastAsia" w:ascii="宋体" w:hAnsi="宋体" w:eastAsia="宋体" w:cs="宋体"/>
          <w:spacing w:val="-11"/>
          <w:position w:val="22"/>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firstLine="392" w:firstLineChars="200"/>
        <w:jc w:val="both"/>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地</w:t>
      </w:r>
      <w:r>
        <w:rPr>
          <w:rFonts w:hint="eastAsia" w:ascii="宋体" w:hAnsi="宋体" w:eastAsia="宋体" w:cs="宋体"/>
          <w:spacing w:val="3"/>
          <w:sz w:val="21"/>
          <w:szCs w:val="21"/>
          <w:highlight w:val="none"/>
        </w:rPr>
        <w:t xml:space="preserve">       </w:t>
      </w:r>
      <w:r>
        <w:rPr>
          <w:rFonts w:hint="eastAsia" w:ascii="宋体" w:hAnsi="宋体" w:eastAsia="宋体" w:cs="宋体"/>
          <w:spacing w:val="-7"/>
          <w:sz w:val="21"/>
          <w:szCs w:val="21"/>
          <w:highlight w:val="none"/>
        </w:rPr>
        <w:t>址：</w:t>
      </w:r>
      <w:r>
        <w:rPr>
          <w:rFonts w:hint="eastAsia" w:ascii="宋体" w:hAnsi="宋体" w:eastAsia="宋体" w:cs="宋体"/>
          <w:spacing w:val="-7"/>
          <w:sz w:val="21"/>
          <w:szCs w:val="21"/>
          <w:highlight w:val="none"/>
          <w:lang w:val="en-US" w:eastAsia="zh-CN"/>
        </w:rPr>
        <w:t xml:space="preserve">                        </w:t>
      </w:r>
      <w:r>
        <w:rPr>
          <w:rFonts w:hint="eastAsia" w:ascii="宋体" w:hAnsi="宋体" w:eastAsia="宋体" w:cs="宋体"/>
          <w:spacing w:val="-7"/>
          <w:sz w:val="21"/>
          <w:szCs w:val="21"/>
          <w:highlight w:val="none"/>
        </w:rPr>
        <w:t>地</w:t>
      </w:r>
      <w:r>
        <w:rPr>
          <w:rFonts w:hint="eastAsia" w:ascii="宋体" w:hAnsi="宋体" w:eastAsia="宋体" w:cs="宋体"/>
          <w:spacing w:val="3"/>
          <w:sz w:val="21"/>
          <w:szCs w:val="21"/>
          <w:highlight w:val="none"/>
        </w:rPr>
        <w:t xml:space="preserve">      </w:t>
      </w:r>
      <w:r>
        <w:rPr>
          <w:rFonts w:hint="eastAsia" w:ascii="宋体" w:hAnsi="宋体" w:eastAsia="宋体" w:cs="宋体"/>
          <w:spacing w:val="3"/>
          <w:sz w:val="21"/>
          <w:szCs w:val="21"/>
          <w:highlight w:val="none"/>
          <w:lang w:val="en-US" w:eastAsia="zh-CN"/>
        </w:rPr>
        <w:t xml:space="preserve"> </w:t>
      </w:r>
      <w:r>
        <w:rPr>
          <w:rFonts w:hint="eastAsia" w:ascii="宋体" w:hAnsi="宋体" w:eastAsia="宋体" w:cs="宋体"/>
          <w:spacing w:val="-7"/>
          <w:sz w:val="21"/>
          <w:szCs w:val="21"/>
          <w:highlight w:val="none"/>
        </w:rPr>
        <w:t>址：</w:t>
      </w:r>
    </w:p>
    <w:p>
      <w:pPr>
        <w:keepNext w:val="0"/>
        <w:keepLines w:val="0"/>
        <w:pageBreakBefore w:val="0"/>
        <w:widowControl w:val="0"/>
        <w:kinsoku/>
        <w:wordWrap/>
        <w:overflowPunct/>
        <w:topLinePunct w:val="0"/>
        <w:autoSpaceDE/>
        <w:autoSpaceDN/>
        <w:bidi w:val="0"/>
        <w:adjustRightInd/>
        <w:snapToGrid/>
        <w:spacing w:line="360" w:lineRule="auto"/>
        <w:ind w:left="0" w:firstLine="416" w:firstLineChars="200"/>
        <w:jc w:val="both"/>
        <w:textAlignment w:val="auto"/>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法定代表人：</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法定代表人：</w:t>
      </w:r>
    </w:p>
    <w:p>
      <w:pPr>
        <w:keepNext w:val="0"/>
        <w:keepLines w:val="0"/>
        <w:pageBreakBefore w:val="0"/>
        <w:widowControl w:val="0"/>
        <w:kinsoku/>
        <w:wordWrap/>
        <w:overflowPunct/>
        <w:topLinePunct w:val="0"/>
        <w:autoSpaceDE/>
        <w:autoSpaceDN/>
        <w:bidi w:val="0"/>
        <w:adjustRightInd/>
        <w:snapToGrid/>
        <w:spacing w:line="360" w:lineRule="auto"/>
        <w:ind w:left="0" w:firstLine="428"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pacing w:val="2"/>
          <w:position w:val="22"/>
          <w:sz w:val="21"/>
          <w:szCs w:val="21"/>
          <w:highlight w:val="none"/>
          <w:lang w:eastAsia="zh-CN"/>
        </w:rPr>
        <w:t>（或委托代理人）：</w:t>
      </w:r>
      <w:r>
        <w:rPr>
          <w:rFonts w:hint="eastAsia" w:ascii="宋体" w:hAnsi="宋体" w:eastAsia="宋体" w:cs="宋体"/>
          <w:spacing w:val="2"/>
          <w:position w:val="22"/>
          <w:sz w:val="21"/>
          <w:szCs w:val="21"/>
          <w:highlight w:val="none"/>
          <w:lang w:val="en-US" w:eastAsia="zh-CN"/>
        </w:rPr>
        <w:t xml:space="preserve">             </w:t>
      </w:r>
      <w:r>
        <w:rPr>
          <w:rFonts w:hint="eastAsia" w:ascii="宋体" w:hAnsi="宋体" w:eastAsia="宋体" w:cs="宋体"/>
          <w:spacing w:val="2"/>
          <w:position w:val="22"/>
          <w:sz w:val="21"/>
          <w:szCs w:val="21"/>
          <w:highlight w:val="none"/>
          <w:lang w:eastAsia="zh-CN"/>
        </w:rPr>
        <w:t>（或委托代理人）：</w:t>
      </w:r>
    </w:p>
    <w:p>
      <w:pPr>
        <w:keepNext w:val="0"/>
        <w:keepLines w:val="0"/>
        <w:pageBreakBefore w:val="0"/>
        <w:widowControl w:val="0"/>
        <w:kinsoku/>
        <w:wordWrap/>
        <w:overflowPunct/>
        <w:topLinePunct w:val="0"/>
        <w:autoSpaceDE/>
        <w:autoSpaceDN/>
        <w:bidi w:val="0"/>
        <w:adjustRightInd/>
        <w:snapToGrid/>
        <w:spacing w:line="360" w:lineRule="auto"/>
        <w:ind w:left="0" w:firstLine="364"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pacing w:val="-14"/>
          <w:sz w:val="21"/>
          <w:szCs w:val="21"/>
          <w:highlight w:val="none"/>
          <w:lang w:eastAsia="zh-CN"/>
        </w:rPr>
        <w:t>联</w:t>
      </w:r>
      <w:r>
        <w:rPr>
          <w:rFonts w:hint="eastAsia" w:ascii="宋体" w:hAnsi="宋体" w:eastAsia="宋体" w:cs="宋体"/>
          <w:spacing w:val="24"/>
          <w:sz w:val="21"/>
          <w:szCs w:val="21"/>
          <w:highlight w:val="none"/>
          <w:lang w:eastAsia="zh-CN"/>
        </w:rPr>
        <w:t xml:space="preserve"> </w:t>
      </w:r>
      <w:r>
        <w:rPr>
          <w:rFonts w:hint="eastAsia" w:ascii="宋体" w:hAnsi="宋体" w:eastAsia="宋体" w:cs="宋体"/>
          <w:spacing w:val="-14"/>
          <w:sz w:val="21"/>
          <w:szCs w:val="21"/>
          <w:highlight w:val="none"/>
          <w:lang w:eastAsia="zh-CN"/>
        </w:rPr>
        <w:t>系</w:t>
      </w:r>
      <w:r>
        <w:rPr>
          <w:rFonts w:hint="eastAsia" w:ascii="宋体" w:hAnsi="宋体" w:eastAsia="宋体" w:cs="宋体"/>
          <w:spacing w:val="38"/>
          <w:sz w:val="21"/>
          <w:szCs w:val="21"/>
          <w:highlight w:val="none"/>
          <w:lang w:eastAsia="zh-CN"/>
        </w:rPr>
        <w:t xml:space="preserve"> </w:t>
      </w:r>
      <w:r>
        <w:rPr>
          <w:rFonts w:hint="eastAsia" w:ascii="宋体" w:hAnsi="宋体" w:eastAsia="宋体" w:cs="宋体"/>
          <w:spacing w:val="-14"/>
          <w:sz w:val="21"/>
          <w:szCs w:val="21"/>
          <w:highlight w:val="none"/>
          <w:lang w:eastAsia="zh-CN"/>
        </w:rPr>
        <w:t>电</w:t>
      </w:r>
      <w:r>
        <w:rPr>
          <w:rFonts w:hint="eastAsia" w:ascii="宋体" w:hAnsi="宋体" w:eastAsia="宋体" w:cs="宋体"/>
          <w:spacing w:val="12"/>
          <w:sz w:val="21"/>
          <w:szCs w:val="21"/>
          <w:highlight w:val="none"/>
          <w:lang w:eastAsia="zh-CN"/>
        </w:rPr>
        <w:t xml:space="preserve"> </w:t>
      </w:r>
      <w:r>
        <w:rPr>
          <w:rFonts w:hint="eastAsia" w:ascii="宋体" w:hAnsi="宋体" w:eastAsia="宋体" w:cs="宋体"/>
          <w:spacing w:val="-14"/>
          <w:sz w:val="21"/>
          <w:szCs w:val="21"/>
          <w:highlight w:val="none"/>
          <w:lang w:eastAsia="zh-CN"/>
        </w:rPr>
        <w:t>话：</w:t>
      </w:r>
      <w:r>
        <w:rPr>
          <w:rFonts w:hint="eastAsia" w:ascii="宋体" w:hAnsi="宋体" w:eastAsia="宋体" w:cs="宋体"/>
          <w:spacing w:val="-14"/>
          <w:sz w:val="21"/>
          <w:szCs w:val="21"/>
          <w:highlight w:val="none"/>
          <w:lang w:val="en-US" w:eastAsia="zh-CN"/>
        </w:rPr>
        <w:t xml:space="preserve">                            </w:t>
      </w:r>
      <w:r>
        <w:rPr>
          <w:rFonts w:hint="eastAsia" w:ascii="宋体" w:hAnsi="宋体" w:eastAsia="宋体" w:cs="宋体"/>
          <w:spacing w:val="-14"/>
          <w:sz w:val="21"/>
          <w:szCs w:val="21"/>
          <w:highlight w:val="none"/>
          <w:lang w:eastAsia="zh-CN"/>
        </w:rPr>
        <w:t>联</w:t>
      </w:r>
      <w:r>
        <w:rPr>
          <w:rFonts w:hint="eastAsia" w:ascii="宋体" w:hAnsi="宋体" w:eastAsia="宋体" w:cs="宋体"/>
          <w:spacing w:val="24"/>
          <w:sz w:val="21"/>
          <w:szCs w:val="21"/>
          <w:highlight w:val="none"/>
          <w:lang w:eastAsia="zh-CN"/>
        </w:rPr>
        <w:t xml:space="preserve"> </w:t>
      </w:r>
      <w:r>
        <w:rPr>
          <w:rFonts w:hint="eastAsia" w:ascii="宋体" w:hAnsi="宋体" w:eastAsia="宋体" w:cs="宋体"/>
          <w:spacing w:val="-14"/>
          <w:sz w:val="21"/>
          <w:szCs w:val="21"/>
          <w:highlight w:val="none"/>
          <w:lang w:eastAsia="zh-CN"/>
        </w:rPr>
        <w:t>系</w:t>
      </w:r>
      <w:r>
        <w:rPr>
          <w:rFonts w:hint="eastAsia" w:ascii="宋体" w:hAnsi="宋体" w:eastAsia="宋体" w:cs="宋体"/>
          <w:spacing w:val="38"/>
          <w:sz w:val="21"/>
          <w:szCs w:val="21"/>
          <w:highlight w:val="none"/>
          <w:lang w:eastAsia="zh-CN"/>
        </w:rPr>
        <w:t xml:space="preserve"> </w:t>
      </w:r>
      <w:r>
        <w:rPr>
          <w:rFonts w:hint="eastAsia" w:ascii="宋体" w:hAnsi="宋体" w:eastAsia="宋体" w:cs="宋体"/>
          <w:spacing w:val="-14"/>
          <w:sz w:val="21"/>
          <w:szCs w:val="21"/>
          <w:highlight w:val="none"/>
          <w:lang w:eastAsia="zh-CN"/>
        </w:rPr>
        <w:t>电</w:t>
      </w:r>
      <w:r>
        <w:rPr>
          <w:rFonts w:hint="eastAsia" w:ascii="宋体" w:hAnsi="宋体" w:eastAsia="宋体" w:cs="宋体"/>
          <w:spacing w:val="12"/>
          <w:sz w:val="21"/>
          <w:szCs w:val="21"/>
          <w:highlight w:val="none"/>
          <w:lang w:eastAsia="zh-CN"/>
        </w:rPr>
        <w:t xml:space="preserve"> </w:t>
      </w:r>
      <w:r>
        <w:rPr>
          <w:rFonts w:hint="eastAsia" w:ascii="宋体" w:hAnsi="宋体" w:eastAsia="宋体" w:cs="宋体"/>
          <w:spacing w:val="-14"/>
          <w:sz w:val="21"/>
          <w:szCs w:val="21"/>
          <w:highlight w:val="none"/>
          <w:lang w:eastAsia="zh-CN"/>
        </w:rPr>
        <w:t>话：</w:t>
      </w:r>
    </w:p>
    <w:p>
      <w:pPr>
        <w:keepNext w:val="0"/>
        <w:keepLines w:val="0"/>
        <w:pageBreakBefore w:val="0"/>
        <w:widowControl w:val="0"/>
        <w:kinsoku/>
        <w:wordWrap/>
        <w:overflowPunct/>
        <w:topLinePunct w:val="0"/>
        <w:autoSpaceDE/>
        <w:autoSpaceDN/>
        <w:bidi w:val="0"/>
        <w:adjustRightInd/>
        <w:snapToGrid/>
        <w:spacing w:line="360" w:lineRule="auto"/>
        <w:ind w:left="0" w:firstLine="340" w:firstLineChars="200"/>
        <w:jc w:val="both"/>
        <w:textAlignment w:val="auto"/>
        <w:rPr>
          <w:rFonts w:hint="eastAsia" w:ascii="宋体" w:hAnsi="宋体" w:eastAsia="宋体" w:cs="宋体"/>
          <w:spacing w:val="-20"/>
          <w:sz w:val="21"/>
          <w:szCs w:val="21"/>
          <w:highlight w:val="none"/>
        </w:rPr>
      </w:pPr>
      <w:r>
        <w:rPr>
          <w:rFonts w:hint="eastAsia" w:ascii="宋体" w:hAnsi="宋体" w:eastAsia="宋体" w:cs="宋体"/>
          <w:spacing w:val="-20"/>
          <w:sz w:val="21"/>
          <w:szCs w:val="21"/>
          <w:highlight w:val="none"/>
        </w:rPr>
        <w:t>日</w:t>
      </w:r>
      <w:r>
        <w:rPr>
          <w:rFonts w:hint="eastAsia" w:ascii="宋体" w:hAnsi="宋体" w:eastAsia="宋体" w:cs="宋体"/>
          <w:spacing w:val="3"/>
          <w:sz w:val="21"/>
          <w:szCs w:val="21"/>
          <w:highlight w:val="none"/>
        </w:rPr>
        <w:t xml:space="preserve">      </w:t>
      </w:r>
      <w:r>
        <w:rPr>
          <w:rFonts w:hint="eastAsia" w:ascii="宋体" w:hAnsi="宋体" w:eastAsia="宋体" w:cs="宋体"/>
          <w:spacing w:val="-20"/>
          <w:sz w:val="21"/>
          <w:szCs w:val="21"/>
          <w:highlight w:val="none"/>
        </w:rPr>
        <w:t>期：</w:t>
      </w:r>
      <w:r>
        <w:rPr>
          <w:rFonts w:hint="eastAsia" w:ascii="宋体" w:hAnsi="宋体" w:eastAsia="宋体" w:cs="宋体"/>
          <w:spacing w:val="-20"/>
          <w:sz w:val="21"/>
          <w:szCs w:val="21"/>
          <w:highlight w:val="none"/>
          <w:lang w:val="en-US" w:eastAsia="zh-CN"/>
        </w:rPr>
        <w:t xml:space="preserve">                                    </w:t>
      </w:r>
      <w:r>
        <w:rPr>
          <w:rFonts w:hint="eastAsia" w:ascii="宋体" w:hAnsi="宋体" w:eastAsia="宋体" w:cs="宋体"/>
          <w:spacing w:val="-20"/>
          <w:sz w:val="21"/>
          <w:szCs w:val="21"/>
          <w:highlight w:val="none"/>
        </w:rPr>
        <w:t>日</w:t>
      </w:r>
      <w:r>
        <w:rPr>
          <w:rFonts w:hint="eastAsia" w:ascii="宋体" w:hAnsi="宋体" w:eastAsia="宋体" w:cs="宋体"/>
          <w:spacing w:val="3"/>
          <w:sz w:val="21"/>
          <w:szCs w:val="21"/>
          <w:highlight w:val="none"/>
        </w:rPr>
        <w:t xml:space="preserve">      </w:t>
      </w:r>
      <w:r>
        <w:rPr>
          <w:rFonts w:hint="eastAsia" w:ascii="宋体" w:hAnsi="宋体" w:eastAsia="宋体" w:cs="宋体"/>
          <w:spacing w:val="-20"/>
          <w:sz w:val="21"/>
          <w:szCs w:val="21"/>
          <w:highlight w:val="none"/>
        </w:rPr>
        <w:t>期：</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outlineLvl w:val="0"/>
        <w:rPr>
          <w:rFonts w:hint="eastAsia" w:ascii="宋体" w:hAnsi="宋体" w:eastAsia="宋体" w:cs="宋体"/>
          <w:spacing w:val="-6"/>
          <w:sz w:val="30"/>
          <w:szCs w:val="30"/>
          <w:highlight w:val="none"/>
          <w:lang w:eastAsia="zh-CN"/>
        </w:rPr>
      </w:pPr>
      <w:r>
        <w:rPr>
          <w:rFonts w:hint="eastAsia" w:ascii="宋体" w:hAnsi="宋体" w:eastAsia="宋体" w:cs="宋体"/>
          <w:spacing w:val="-20"/>
          <w:sz w:val="21"/>
          <w:szCs w:val="21"/>
          <w:highlight w:val="none"/>
        </w:rPr>
        <w:br w:type="page"/>
      </w:r>
      <w:bookmarkStart w:id="317" w:name="_Toc25461"/>
      <w:r>
        <w:rPr>
          <w:rFonts w:hint="eastAsia" w:ascii="宋体" w:hAnsi="宋体" w:eastAsia="宋体" w:cs="宋体"/>
          <w:spacing w:val="-6"/>
          <w:sz w:val="30"/>
          <w:szCs w:val="30"/>
          <w:highlight w:val="none"/>
          <w:lang w:eastAsia="zh-CN"/>
        </w:rPr>
        <w:t>附件 6</w:t>
      </w:r>
      <w:bookmarkEnd w:id="317"/>
      <w:r>
        <w:rPr>
          <w:rFonts w:hint="eastAsia" w:ascii="宋体" w:hAnsi="宋体" w:eastAsia="宋体" w:cs="宋体"/>
          <w:spacing w:val="-6"/>
          <w:sz w:val="30"/>
          <w:szCs w:val="30"/>
          <w:highlight w:val="none"/>
          <w:lang w:eastAsia="zh-CN"/>
        </w:rPr>
        <w:t>环境保护责任书</w:t>
      </w: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pacing w:val="-6"/>
          <w:sz w:val="24"/>
          <w:szCs w:val="24"/>
          <w:highlight w:val="none"/>
          <w:lang w:eastAsia="zh-CN"/>
        </w:rPr>
      </w:pPr>
      <w:r>
        <w:rPr>
          <w:rFonts w:hint="eastAsia" w:ascii="宋体" w:hAnsi="宋体" w:eastAsia="宋体" w:cs="宋体"/>
          <w:b/>
          <w:bCs/>
          <w:spacing w:val="-6"/>
          <w:sz w:val="24"/>
          <w:szCs w:val="24"/>
          <w:highlight w:val="none"/>
          <w:lang w:eastAsia="zh-CN"/>
        </w:rPr>
        <w:t>环境保护责任书</w:t>
      </w:r>
    </w:p>
    <w:p>
      <w:pPr>
        <w:pStyle w:val="5"/>
        <w:rPr>
          <w:rFonts w:hint="eastAsia"/>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为进一步增强环境保护意识，保护和改善生活和生态环境，防止污染和其他公害，树立 良好的建设形象，作到思想重视， 责任明确， 制度落实，及时进行检查整改，根据国家有 关环境保护的法律法规及工程的实际情况，由工程承包人</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u w:val="single"/>
          <w:lang w:val="en-US" w:eastAsia="zh-CN"/>
        </w:rPr>
        <w:t>溧阳水务市政工程有限公司</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lang w:eastAsia="zh-CN"/>
        </w:rPr>
        <w:t>（以下简称 “甲方”）与本工程专业分包人</w:t>
      </w:r>
      <w:r>
        <w:rPr>
          <w:rFonts w:hint="eastAsia" w:ascii="宋体" w:hAnsi="宋体" w:eastAsia="宋体" w:cs="宋体"/>
          <w:sz w:val="21"/>
          <w:szCs w:val="21"/>
          <w:highlight w:val="none"/>
          <w:u w:val="single"/>
          <w:lang w:eastAsia="zh-CN"/>
        </w:rPr>
        <w:t xml:space="preserve"> 安徽和盛建设集团有限公司  </w:t>
      </w:r>
      <w:r>
        <w:rPr>
          <w:rFonts w:hint="eastAsia" w:ascii="宋体" w:hAnsi="宋体" w:eastAsia="宋体" w:cs="宋体"/>
          <w:sz w:val="21"/>
          <w:szCs w:val="21"/>
          <w:highlight w:val="none"/>
          <w:lang w:eastAsia="zh-CN"/>
        </w:rPr>
        <w:t>（以下简称：“分包人”）签订如下责任书。</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一、分包人必须坚持贯彻执行国家和工程所在地对环境保护相关的法律法规、规定及要求， 严格按照关于环境保护及水土保持的相关要求进行施工作业。</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二、分包人必须制定防止大气、水土、噪声污染和改善环境卫生的有效措施，并安排人员负责环境保护及水土保持相关工作定期检查和督促整改工作。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三、分包人进场后必需组织施工人员进行与环境保护相关法律.法规和要求的学习。</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四、分包人在施工中取土必须在指定料场取用，弃土必须运至指定地点，按要求堆放，防止水土流失，并应加强对施工便道的日常养护，不得随意开辟施工便道和扩大取土范围。</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五、分包人应采取一切合理措施保护施工现场内外的环境，严禁在施工现场焚烧各类废 弃物，避免由于施工引起的粉尘、有害气体等对环境造成污染或沿线居民生产和生活造成 不良影响。对业主.监理工程师及项目部环保管理人员在检查过程中发现的影响环境保护及水土保持的施工行为及时纠正。</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六、分包人在施工过程中要做到保护周围环境，防止水土流失；在公路建设用地范围之外未经批准不得砍伐树木、破坏耕地和沿线植被。</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七、分包人的施工现场、原材料料场、取土坑、弃土堆、拌合站、预制厂、库房、油库等驻地， 施工结束后要根据环保要求对施工现场进行清理、修饰，尽可能的恢复原状。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八、分包人应在施工现场设置排水沟及沉淀池，施工污水必须经沉淀后才能排入市政污水管网或河流。</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九、分包人在施工现场存放油料和化学溶剂等物品时，应设置专门的库房，地面应做防渗透处理。食堂必须设置隔油池，厕所必须设置化粪池并做抗渗处理。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十、在城市（镇）内及附近有居民生活的区域施工时，分包人必须严格按规定限制夜间施工，确需在夜间施工的必须严格按规定提出申请，经有关部门批准后方可进行夜间施工。</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十一、检查评比及奖惩措施</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1.甲方每月对文明施工及环境保护进行评比一次。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2.分包人未按要求进行环境保护，引起周围群众纠纷，造成恶劣影响，甚至被相关环境 保护部门罚款处理的，责令分包人消除群众纠纷，除按环境保护部门相同罚款金额进行罚款外，并处以分包人负责人</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u w:val="single"/>
          <w:lang w:val="en-US" w:eastAsia="zh-CN"/>
        </w:rPr>
        <w:t>5000</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lang w:eastAsia="zh-CN"/>
        </w:rPr>
        <w:t>元违约金。</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本责任书一式</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u w:val="single"/>
          <w:lang w:val="en-US" w:eastAsia="zh-CN"/>
        </w:rPr>
        <w:t>5</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lang w:eastAsia="zh-CN"/>
        </w:rPr>
        <w:t>份， 甲方</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u w:val="single"/>
          <w:lang w:val="en-US" w:eastAsia="zh-CN"/>
        </w:rPr>
        <w:t>3</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lang w:eastAsia="zh-CN"/>
        </w:rPr>
        <w:t>份， 分包人</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u w:val="single"/>
          <w:lang w:val="en-US" w:eastAsia="zh-CN"/>
        </w:rPr>
        <w:t>2</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lang w:eastAsia="zh-CN"/>
        </w:rPr>
        <w:t>份，由甲.乙双方的法定代表人或其他授权的代理人签署盖章后生效，全部工程竣工验收结束后失效。</w:t>
      </w:r>
    </w:p>
    <w:p>
      <w:pPr>
        <w:pageBreakBefore w:val="0"/>
        <w:wordWrap/>
        <w:overflowPunct/>
        <w:topLinePunct w:val="0"/>
        <w:bidi w:val="0"/>
        <w:spacing w:line="360" w:lineRule="auto"/>
        <w:jc w:val="both"/>
        <w:rPr>
          <w:rFonts w:hint="eastAsia" w:ascii="宋体" w:hAnsi="宋体" w:eastAsia="宋体" w:cs="宋体"/>
          <w:sz w:val="21"/>
          <w:szCs w:val="21"/>
          <w:highlight w:val="none"/>
          <w:lang w:eastAsia="zh-CN"/>
        </w:rPr>
        <w:sectPr>
          <w:footerReference r:id="rId11" w:type="default"/>
          <w:pgSz w:w="11905" w:h="16840"/>
          <w:pgMar w:top="1429" w:right="1644" w:bottom="1429" w:left="1587" w:header="850" w:footer="1138" w:gutter="0"/>
          <w:pgBorders>
            <w:top w:val="none" w:sz="0" w:space="0"/>
            <w:left w:val="none" w:sz="0" w:space="0"/>
            <w:bottom w:val="none" w:sz="0" w:space="0"/>
            <w:right w:val="none" w:sz="0" w:space="0"/>
          </w:pgBorders>
          <w:pgNumType w:fmt="decimal"/>
          <w:cols w:space="720" w:num="1"/>
        </w:sectPr>
      </w:pPr>
    </w:p>
    <w:p>
      <w:pPr>
        <w:pageBreakBefore w:val="0"/>
        <w:wordWrap/>
        <w:overflowPunct/>
        <w:topLinePunct w:val="0"/>
        <w:bidi w:val="0"/>
        <w:spacing w:before="41" w:line="560" w:lineRule="exact"/>
        <w:jc w:val="both"/>
        <w:rPr>
          <w:rFonts w:hint="eastAsia" w:ascii="宋体" w:hAnsi="宋体" w:eastAsia="宋体" w:cs="宋体"/>
          <w:spacing w:val="-12"/>
          <w:position w:val="22"/>
          <w:sz w:val="21"/>
          <w:szCs w:val="21"/>
          <w:highlight w:val="none"/>
        </w:rPr>
      </w:pPr>
    </w:p>
    <w:p>
      <w:pPr>
        <w:pageBreakBefore w:val="0"/>
        <w:wordWrap/>
        <w:overflowPunct/>
        <w:topLinePunct w:val="0"/>
        <w:bidi w:val="0"/>
        <w:spacing w:before="42" w:line="560" w:lineRule="exact"/>
        <w:ind w:left="369" w:firstLine="640"/>
        <w:jc w:val="both"/>
        <w:rPr>
          <w:rFonts w:hint="eastAsia" w:ascii="宋体" w:hAnsi="宋体" w:eastAsia="宋体" w:cs="宋体"/>
          <w:spacing w:val="-12"/>
          <w:position w:val="17"/>
          <w:sz w:val="21"/>
          <w:szCs w:val="21"/>
          <w:highlight w:val="none"/>
          <w:lang w:eastAsia="zh-CN"/>
        </w:rPr>
      </w:pPr>
      <w:r>
        <w:rPr>
          <w:rFonts w:hint="eastAsia" w:ascii="宋体" w:hAnsi="宋体" w:eastAsia="宋体" w:cs="宋体"/>
          <w:spacing w:val="-12"/>
          <w:position w:val="17"/>
          <w:sz w:val="21"/>
          <w:szCs w:val="21"/>
          <w:highlight w:val="none"/>
          <w:lang w:eastAsia="zh-CN"/>
        </w:rPr>
        <w:t>甲方（章）：</w:t>
      </w:r>
    </w:p>
    <w:p>
      <w:pPr>
        <w:pageBreakBefore w:val="0"/>
        <w:wordWrap/>
        <w:overflowPunct/>
        <w:topLinePunct w:val="0"/>
        <w:bidi w:val="0"/>
        <w:spacing w:before="42" w:line="560" w:lineRule="exact"/>
        <w:ind w:left="369" w:firstLine="640"/>
        <w:jc w:val="both"/>
        <w:rPr>
          <w:rFonts w:hint="eastAsia" w:ascii="宋体" w:hAnsi="宋体" w:eastAsia="宋体" w:cs="宋体"/>
          <w:spacing w:val="-12"/>
          <w:position w:val="17"/>
          <w:sz w:val="21"/>
          <w:szCs w:val="21"/>
          <w:highlight w:val="none"/>
          <w:lang w:eastAsia="zh-CN"/>
        </w:rPr>
      </w:pPr>
      <w:r>
        <w:rPr>
          <w:rFonts w:hint="eastAsia" w:ascii="宋体" w:hAnsi="宋体" w:eastAsia="宋体" w:cs="宋体"/>
          <w:spacing w:val="-12"/>
          <w:position w:val="17"/>
          <w:sz w:val="21"/>
          <w:szCs w:val="21"/>
          <w:highlight w:val="none"/>
          <w:lang w:eastAsia="zh-CN"/>
        </w:rPr>
        <w:t>地       址：</w:t>
      </w:r>
    </w:p>
    <w:p>
      <w:pPr>
        <w:pageBreakBefore w:val="0"/>
        <w:wordWrap/>
        <w:overflowPunct/>
        <w:topLinePunct w:val="0"/>
        <w:bidi w:val="0"/>
        <w:spacing w:before="42" w:line="560" w:lineRule="exact"/>
        <w:ind w:left="369" w:firstLine="640"/>
        <w:jc w:val="both"/>
        <w:rPr>
          <w:rFonts w:hint="eastAsia" w:ascii="宋体" w:hAnsi="宋体" w:eastAsia="宋体" w:cs="宋体"/>
          <w:spacing w:val="-12"/>
          <w:position w:val="17"/>
          <w:sz w:val="21"/>
          <w:szCs w:val="21"/>
          <w:highlight w:val="none"/>
          <w:lang w:eastAsia="zh-CN"/>
        </w:rPr>
      </w:pPr>
      <w:r>
        <w:rPr>
          <w:rFonts w:hint="eastAsia" w:ascii="宋体" w:hAnsi="宋体" w:eastAsia="宋体" w:cs="宋体"/>
          <w:spacing w:val="-12"/>
          <w:position w:val="17"/>
          <w:sz w:val="21"/>
          <w:szCs w:val="21"/>
          <w:highlight w:val="none"/>
          <w:lang w:eastAsia="zh-CN"/>
        </w:rPr>
        <w:t>法定代表人：</w:t>
      </w:r>
    </w:p>
    <w:p>
      <w:pPr>
        <w:pageBreakBefore w:val="0"/>
        <w:wordWrap/>
        <w:overflowPunct/>
        <w:topLinePunct w:val="0"/>
        <w:bidi w:val="0"/>
        <w:spacing w:before="42" w:line="560" w:lineRule="exact"/>
        <w:ind w:left="369" w:firstLine="640"/>
        <w:jc w:val="both"/>
        <w:rPr>
          <w:rFonts w:hint="eastAsia" w:ascii="宋体" w:hAnsi="宋体" w:eastAsia="宋体" w:cs="宋体"/>
          <w:spacing w:val="-12"/>
          <w:position w:val="17"/>
          <w:sz w:val="21"/>
          <w:szCs w:val="21"/>
          <w:highlight w:val="none"/>
          <w:lang w:eastAsia="zh-CN"/>
        </w:rPr>
      </w:pPr>
      <w:r>
        <w:rPr>
          <w:rFonts w:hint="eastAsia" w:ascii="宋体" w:hAnsi="宋体" w:eastAsia="宋体" w:cs="宋体"/>
          <w:spacing w:val="-12"/>
          <w:position w:val="17"/>
          <w:sz w:val="21"/>
          <w:szCs w:val="21"/>
          <w:highlight w:val="none"/>
          <w:lang w:eastAsia="zh-CN"/>
        </w:rPr>
        <w:t>（或委托代理人）：</w:t>
      </w:r>
    </w:p>
    <w:p>
      <w:pPr>
        <w:pageBreakBefore w:val="0"/>
        <w:wordWrap/>
        <w:overflowPunct/>
        <w:topLinePunct w:val="0"/>
        <w:bidi w:val="0"/>
        <w:spacing w:before="42" w:line="560" w:lineRule="exact"/>
        <w:ind w:left="369" w:firstLine="640"/>
        <w:jc w:val="both"/>
        <w:rPr>
          <w:rFonts w:hint="eastAsia" w:ascii="宋体" w:hAnsi="宋体" w:eastAsia="宋体" w:cs="宋体"/>
          <w:spacing w:val="-12"/>
          <w:position w:val="17"/>
          <w:sz w:val="21"/>
          <w:szCs w:val="21"/>
          <w:highlight w:val="none"/>
          <w:lang w:eastAsia="zh-CN"/>
        </w:rPr>
      </w:pPr>
      <w:r>
        <w:rPr>
          <w:rFonts w:hint="eastAsia" w:ascii="宋体" w:hAnsi="宋体" w:eastAsia="宋体" w:cs="宋体"/>
          <w:spacing w:val="-12"/>
          <w:position w:val="17"/>
          <w:sz w:val="21"/>
          <w:szCs w:val="21"/>
          <w:highlight w:val="none"/>
          <w:lang w:eastAsia="zh-CN"/>
        </w:rPr>
        <w:t>联 系 电 话：</w:t>
      </w:r>
    </w:p>
    <w:p>
      <w:pPr>
        <w:pageBreakBefore w:val="0"/>
        <w:wordWrap/>
        <w:overflowPunct/>
        <w:topLinePunct w:val="0"/>
        <w:bidi w:val="0"/>
        <w:spacing w:before="42" w:line="560" w:lineRule="exact"/>
        <w:ind w:left="369" w:firstLine="640"/>
        <w:jc w:val="both"/>
        <w:rPr>
          <w:rFonts w:hint="eastAsia" w:ascii="宋体" w:hAnsi="宋体" w:eastAsia="宋体" w:cs="宋体"/>
          <w:spacing w:val="-12"/>
          <w:position w:val="17"/>
          <w:sz w:val="21"/>
          <w:szCs w:val="21"/>
          <w:highlight w:val="none"/>
          <w:lang w:eastAsia="zh-CN"/>
        </w:rPr>
      </w:pPr>
      <w:r>
        <w:rPr>
          <w:rFonts w:hint="eastAsia" w:ascii="宋体" w:hAnsi="宋体" w:eastAsia="宋体" w:cs="宋体"/>
          <w:spacing w:val="-12"/>
          <w:position w:val="17"/>
          <w:sz w:val="21"/>
          <w:szCs w:val="21"/>
          <w:highlight w:val="none"/>
          <w:lang w:eastAsia="zh-CN"/>
        </w:rPr>
        <w:t>日      期：</w:t>
      </w:r>
    </w:p>
    <w:p>
      <w:pPr>
        <w:pageBreakBefore w:val="0"/>
        <w:wordWrap/>
        <w:overflowPunct/>
        <w:topLinePunct w:val="0"/>
        <w:bidi w:val="0"/>
        <w:spacing w:before="42" w:line="560" w:lineRule="exact"/>
        <w:ind w:left="369" w:firstLine="640"/>
        <w:jc w:val="both"/>
        <w:rPr>
          <w:rFonts w:hint="eastAsia" w:ascii="宋体" w:hAnsi="宋体" w:eastAsia="宋体" w:cs="宋体"/>
          <w:spacing w:val="-12"/>
          <w:position w:val="17"/>
          <w:sz w:val="21"/>
          <w:szCs w:val="21"/>
          <w:highlight w:val="none"/>
          <w:lang w:eastAsia="zh-CN"/>
        </w:rPr>
      </w:pPr>
      <w:r>
        <w:rPr>
          <w:rFonts w:hint="eastAsia" w:ascii="宋体" w:hAnsi="宋体" w:eastAsia="宋体" w:cs="宋体"/>
          <w:spacing w:val="-12"/>
          <w:position w:val="17"/>
          <w:sz w:val="21"/>
          <w:szCs w:val="21"/>
          <w:highlight w:val="none"/>
          <w:lang w:eastAsia="zh-CN"/>
        </w:rPr>
        <w:br w:type="column"/>
      </w:r>
    </w:p>
    <w:p>
      <w:pPr>
        <w:pageBreakBefore w:val="0"/>
        <w:wordWrap/>
        <w:overflowPunct/>
        <w:topLinePunct w:val="0"/>
        <w:bidi w:val="0"/>
        <w:spacing w:before="42" w:line="560" w:lineRule="exact"/>
        <w:ind w:left="369" w:firstLine="640"/>
        <w:jc w:val="both"/>
        <w:rPr>
          <w:rFonts w:hint="eastAsia" w:ascii="宋体" w:hAnsi="宋体" w:eastAsia="宋体" w:cs="宋体"/>
          <w:spacing w:val="-12"/>
          <w:position w:val="17"/>
          <w:sz w:val="21"/>
          <w:szCs w:val="21"/>
          <w:highlight w:val="none"/>
          <w:lang w:eastAsia="zh-CN"/>
        </w:rPr>
      </w:pPr>
      <w:r>
        <w:rPr>
          <w:rFonts w:hint="eastAsia" w:ascii="宋体" w:hAnsi="宋体" w:eastAsia="宋体" w:cs="宋体"/>
          <w:spacing w:val="-12"/>
          <w:position w:val="17"/>
          <w:sz w:val="21"/>
          <w:szCs w:val="21"/>
          <w:highlight w:val="none"/>
          <w:lang w:eastAsia="zh-CN"/>
        </w:rPr>
        <w:t>分包人（章） ：</w:t>
      </w:r>
    </w:p>
    <w:p>
      <w:pPr>
        <w:pageBreakBefore w:val="0"/>
        <w:wordWrap/>
        <w:overflowPunct/>
        <w:topLinePunct w:val="0"/>
        <w:bidi w:val="0"/>
        <w:spacing w:before="42" w:line="560" w:lineRule="exact"/>
        <w:ind w:left="369" w:firstLine="640"/>
        <w:jc w:val="both"/>
        <w:rPr>
          <w:rFonts w:hint="eastAsia" w:ascii="宋体" w:hAnsi="宋体" w:eastAsia="宋体" w:cs="宋体"/>
          <w:spacing w:val="-12"/>
          <w:position w:val="17"/>
          <w:sz w:val="21"/>
          <w:szCs w:val="21"/>
          <w:highlight w:val="none"/>
          <w:lang w:eastAsia="zh-CN"/>
        </w:rPr>
      </w:pPr>
      <w:r>
        <w:rPr>
          <w:rFonts w:hint="eastAsia" w:ascii="宋体" w:hAnsi="宋体" w:eastAsia="宋体" w:cs="宋体"/>
          <w:spacing w:val="-12"/>
          <w:position w:val="17"/>
          <w:sz w:val="21"/>
          <w:szCs w:val="21"/>
          <w:highlight w:val="none"/>
          <w:lang w:eastAsia="zh-CN"/>
        </w:rPr>
        <w:t>地        址：</w:t>
      </w:r>
    </w:p>
    <w:p>
      <w:pPr>
        <w:pageBreakBefore w:val="0"/>
        <w:wordWrap/>
        <w:overflowPunct/>
        <w:topLinePunct w:val="0"/>
        <w:bidi w:val="0"/>
        <w:spacing w:before="42" w:line="560" w:lineRule="exact"/>
        <w:ind w:left="369" w:firstLine="640"/>
        <w:jc w:val="both"/>
        <w:rPr>
          <w:rFonts w:hint="eastAsia" w:ascii="宋体" w:hAnsi="宋体" w:eastAsia="宋体" w:cs="宋体"/>
          <w:spacing w:val="-12"/>
          <w:position w:val="17"/>
          <w:sz w:val="21"/>
          <w:szCs w:val="21"/>
          <w:highlight w:val="none"/>
          <w:lang w:eastAsia="zh-CN"/>
        </w:rPr>
      </w:pPr>
      <w:r>
        <w:rPr>
          <w:rFonts w:hint="eastAsia" w:ascii="宋体" w:hAnsi="宋体" w:eastAsia="宋体" w:cs="宋体"/>
          <w:spacing w:val="-12"/>
          <w:position w:val="17"/>
          <w:sz w:val="21"/>
          <w:szCs w:val="21"/>
          <w:highlight w:val="none"/>
          <w:lang w:eastAsia="zh-CN"/>
        </w:rPr>
        <w:t>法定代表人：</w:t>
      </w:r>
    </w:p>
    <w:p>
      <w:pPr>
        <w:pageBreakBefore w:val="0"/>
        <w:wordWrap/>
        <w:overflowPunct/>
        <w:topLinePunct w:val="0"/>
        <w:bidi w:val="0"/>
        <w:spacing w:before="42" w:line="560" w:lineRule="exact"/>
        <w:ind w:left="369" w:firstLine="640"/>
        <w:jc w:val="both"/>
        <w:rPr>
          <w:rFonts w:hint="eastAsia" w:ascii="宋体" w:hAnsi="宋体" w:eastAsia="宋体" w:cs="宋体"/>
          <w:spacing w:val="-12"/>
          <w:position w:val="17"/>
          <w:sz w:val="21"/>
          <w:szCs w:val="21"/>
          <w:highlight w:val="none"/>
          <w:lang w:eastAsia="zh-CN"/>
        </w:rPr>
      </w:pPr>
      <w:r>
        <w:rPr>
          <w:rFonts w:hint="eastAsia" w:ascii="宋体" w:hAnsi="宋体" w:eastAsia="宋体" w:cs="宋体"/>
          <w:spacing w:val="-12"/>
          <w:position w:val="17"/>
          <w:sz w:val="21"/>
          <w:szCs w:val="21"/>
          <w:highlight w:val="none"/>
          <w:lang w:eastAsia="zh-CN"/>
        </w:rPr>
        <w:t>（或委托代理人）：</w:t>
      </w:r>
    </w:p>
    <w:p>
      <w:pPr>
        <w:pageBreakBefore w:val="0"/>
        <w:wordWrap/>
        <w:overflowPunct/>
        <w:topLinePunct w:val="0"/>
        <w:bidi w:val="0"/>
        <w:spacing w:before="42" w:line="560" w:lineRule="exact"/>
        <w:ind w:left="369" w:firstLine="640"/>
        <w:jc w:val="both"/>
        <w:rPr>
          <w:rFonts w:hint="eastAsia" w:ascii="宋体" w:hAnsi="宋体" w:eastAsia="宋体" w:cs="宋体"/>
          <w:spacing w:val="-12"/>
          <w:position w:val="17"/>
          <w:sz w:val="21"/>
          <w:szCs w:val="21"/>
          <w:highlight w:val="none"/>
          <w:lang w:eastAsia="zh-CN"/>
        </w:rPr>
      </w:pPr>
      <w:r>
        <w:rPr>
          <w:rFonts w:hint="eastAsia" w:ascii="宋体" w:hAnsi="宋体" w:eastAsia="宋体" w:cs="宋体"/>
          <w:spacing w:val="-12"/>
          <w:position w:val="17"/>
          <w:sz w:val="21"/>
          <w:szCs w:val="21"/>
          <w:highlight w:val="none"/>
          <w:lang w:eastAsia="zh-CN"/>
        </w:rPr>
        <w:t>联 系 电 话：</w:t>
      </w:r>
    </w:p>
    <w:p>
      <w:pPr>
        <w:pageBreakBefore w:val="0"/>
        <w:wordWrap/>
        <w:overflowPunct/>
        <w:topLinePunct w:val="0"/>
        <w:bidi w:val="0"/>
        <w:spacing w:before="42" w:line="560" w:lineRule="exact"/>
        <w:ind w:left="369" w:firstLine="640"/>
        <w:jc w:val="both"/>
        <w:rPr>
          <w:rFonts w:hint="eastAsia" w:ascii="宋体" w:hAnsi="宋体" w:eastAsia="宋体" w:cs="宋体"/>
          <w:spacing w:val="-12"/>
          <w:position w:val="17"/>
          <w:sz w:val="21"/>
          <w:szCs w:val="21"/>
          <w:highlight w:val="none"/>
          <w:lang w:eastAsia="zh-CN"/>
        </w:rPr>
      </w:pPr>
      <w:r>
        <w:rPr>
          <w:rFonts w:hint="eastAsia" w:ascii="宋体" w:hAnsi="宋体" w:eastAsia="宋体" w:cs="宋体"/>
          <w:spacing w:val="-12"/>
          <w:position w:val="17"/>
          <w:sz w:val="21"/>
          <w:szCs w:val="21"/>
          <w:highlight w:val="none"/>
          <w:lang w:eastAsia="zh-CN"/>
        </w:rPr>
        <w:t>日      期：</w:t>
      </w:r>
    </w:p>
    <w:p>
      <w:pPr>
        <w:pageBreakBefore w:val="0"/>
        <w:wordWrap/>
        <w:overflowPunct/>
        <w:topLinePunct w:val="0"/>
        <w:bidi w:val="0"/>
        <w:spacing w:line="560" w:lineRule="exact"/>
        <w:jc w:val="both"/>
        <w:rPr>
          <w:rFonts w:hint="eastAsia" w:ascii="宋体" w:hAnsi="宋体" w:eastAsia="宋体" w:cs="宋体"/>
          <w:sz w:val="21"/>
          <w:szCs w:val="21"/>
          <w:highlight w:val="none"/>
          <w:lang w:eastAsia="zh-CN"/>
        </w:rPr>
        <w:sectPr>
          <w:type w:val="continuous"/>
          <w:pgSz w:w="11905" w:h="16840"/>
          <w:pgMar w:top="400" w:right="1785" w:bottom="1299" w:left="1785" w:header="0" w:footer="1138" w:gutter="0"/>
          <w:pgBorders>
            <w:top w:val="none" w:sz="0" w:space="0"/>
            <w:left w:val="none" w:sz="0" w:space="0"/>
            <w:bottom w:val="none" w:sz="0" w:space="0"/>
            <w:right w:val="none" w:sz="0" w:space="0"/>
          </w:pgBorders>
          <w:pgNumType w:fmt="decimal"/>
          <w:cols w:equalWidth="0" w:num="2">
            <w:col w:w="4174" w:space="100"/>
            <w:col w:w="4060"/>
          </w:cols>
        </w:sectPr>
      </w:pPr>
    </w:p>
    <w:p>
      <w:pPr>
        <w:pStyle w:val="4"/>
        <w:keepNext/>
        <w:keepLines/>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outlineLvl w:val="0"/>
        <w:rPr>
          <w:rFonts w:hint="eastAsia" w:ascii="宋体" w:hAnsi="宋体" w:eastAsia="宋体" w:cs="宋体"/>
          <w:spacing w:val="-6"/>
          <w:sz w:val="30"/>
          <w:szCs w:val="30"/>
          <w:highlight w:val="none"/>
          <w:lang w:eastAsia="zh-CN"/>
        </w:rPr>
      </w:pPr>
      <w:bookmarkStart w:id="318" w:name="_Toc8253"/>
      <w:r>
        <w:rPr>
          <w:rFonts w:hint="eastAsia" w:ascii="宋体" w:hAnsi="宋体" w:eastAsia="宋体" w:cs="宋体"/>
          <w:spacing w:val="-6"/>
          <w:sz w:val="30"/>
          <w:szCs w:val="30"/>
          <w:highlight w:val="none"/>
          <w:lang w:eastAsia="zh-CN"/>
        </w:rPr>
        <w:t>附件 7</w:t>
      </w:r>
      <w:bookmarkEnd w:id="318"/>
      <w:r>
        <w:rPr>
          <w:rFonts w:hint="eastAsia" w:ascii="宋体" w:hAnsi="宋体" w:eastAsia="宋体" w:cs="宋体"/>
          <w:spacing w:val="-6"/>
          <w:sz w:val="30"/>
          <w:szCs w:val="30"/>
          <w:highlight w:val="none"/>
          <w:lang w:eastAsia="zh-CN"/>
        </w:rPr>
        <w:t>农民工实名制及工资发放管理承诺书</w:t>
      </w:r>
    </w:p>
    <w:p>
      <w:pPr>
        <w:pStyle w:val="5"/>
        <w:rPr>
          <w:rFonts w:hint="eastAsia"/>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pacing w:val="-6"/>
          <w:sz w:val="24"/>
          <w:szCs w:val="24"/>
          <w:highlight w:val="none"/>
          <w:lang w:eastAsia="zh-CN"/>
        </w:rPr>
      </w:pPr>
      <w:r>
        <w:rPr>
          <w:rFonts w:hint="eastAsia" w:ascii="宋体" w:hAnsi="宋体" w:eastAsia="宋体" w:cs="宋体"/>
          <w:b/>
          <w:bCs/>
          <w:spacing w:val="-6"/>
          <w:sz w:val="24"/>
          <w:szCs w:val="24"/>
          <w:highlight w:val="none"/>
          <w:lang w:eastAsia="zh-CN"/>
        </w:rPr>
        <w:t>农民工实名制及工资发放管理承诺书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工程承包人：</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u w:val="single"/>
          <w:lang w:val="en-US" w:eastAsia="zh-CN"/>
        </w:rPr>
        <w:t>溧阳水务市政工程有限公司</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lang w:eastAsia="zh-CN"/>
        </w:rPr>
        <w:t>（以下简称“甲方”）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专业分包人：</w:t>
      </w:r>
      <w:r>
        <w:rPr>
          <w:rFonts w:hint="eastAsia" w:ascii="宋体" w:hAnsi="宋体" w:eastAsia="宋体" w:cs="宋体"/>
          <w:sz w:val="21"/>
          <w:szCs w:val="21"/>
          <w:highlight w:val="none"/>
          <w:u w:val="single"/>
          <w:lang w:eastAsia="zh-CN"/>
        </w:rPr>
        <w:t xml:space="preserve"> 安徽和盛建设集团有限公司</w:t>
      </w:r>
      <w:r>
        <w:rPr>
          <w:rFonts w:hint="eastAsia" w:ascii="宋体" w:hAnsi="宋体" w:eastAsia="宋体" w:cs="宋体"/>
          <w:sz w:val="21"/>
          <w:szCs w:val="21"/>
          <w:highlight w:val="none"/>
          <w:lang w:eastAsia="zh-CN"/>
        </w:rPr>
        <w:t>（以下简称“分包人”）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根据《中华人民共和国劳动合同法》、《保障农民工工资支付条例》等相关法律法规规定，经双方协议，现就农民工实名制及工资发放管理事宜承诺如下：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一、甲方职责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1.甲方应与建设单位将《保障农民工工资支付条例》的相关规定细化到施工总承包合同 中或签订补充协议予以约定，明确人工费占工程款的比例和支付日期，建设单位无法按时拨付人工费的解决办法等。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2.甲方应当按照有关规定开设农民工工资专用账户，用于支付该工程建设项目农民工工资。通过专户代发工资的，直接支付到农民工本人的银行账户，并向分包人提供代发工资凭证。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3.甲方应当在内设部门或项目配备劳资专管员，对分包人劳动用工和工资发放实施监 督检查，掌握施工现场用工、考勤、工资支付等情况，审核分包人编制的农民工工资支付 表（仅为控制及掌握工资发放的合理性，不代表最终确认与农民工工资直接和间接相关的 完成工作量，分包单位实际完成工作内容及工作量，需履行分包工程结算程序予以最终确认） ，分包人应当予以配合。建立的用工管理台账，考勤记录、工资支付记录等，保存至工程完工且工资全部结清后至少3年。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4.甲方应当按照有关规定存储工资保证金，专项用于支付为所承包工程提供劳动的农民工被拖欠的工资。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5.接受农民工的投诉举报并进行调查，协调解决劳资纠纷。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6.工程承包人应在施工现场设立农民工维权告示牌，并要求分包单位在各自施工区域的维权告示牌公布如下信息：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（1）建设单位、工程分包人及项目部、分包企业、行业监管部门等基本信息；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（2）明示劳动用工有关法律法规、当地最低工资标准、工资支付日期等信息；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（3）明示所属地工程建设行业主管部门、劳动保障监察投诉举报电话和劳动争议调解仲裁机构联系电话等信息；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（4）用工管理信息公示的内容应每月进行更新， 包括农民工进退场人员名单、考勤记录、工资发放表等经农民工本人签字核对的用工信息。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二、分包人职责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1.分包人作为分包项目农民工用工或用人管理的直接责任人，全面负责其施工过程中 用工实名登记、用工合同管理、工资表编制和发放等工作， 对所招用农民工的实名制管理和工资支付负直接责任。发生拖欠农民工工资，分包人应当依法依规承担责任，予以清偿。</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2.施工过程中分包人用工、用人实名登记、劳务分包或劳动合同管理、用工考勤、工资 表编制及工资发放等工作，遵循甲方“农民工实名制及工资支付管理要求”规定，该规定 列示于招标文件第二部分“管理要求”，分包人</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lang w:eastAsia="zh-CN"/>
        </w:rPr>
        <w:t>及签约过程中已熟知并同意“农民工实名制及工资支付管理要求”所有内容。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3.分包人存在下列情形之一的，纳入甲方合作拖欠工资“黑名单”：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（1）甲方已按合同比例足额支付工程进度款，分包人将其挪作他用，未将人工费部分足额支付，克扣或者无故拖欠农民工工资数额达到拒不支付劳动报酬罪数额标准的；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（2）分包人因拖欠农民工工资违法行为引发群体性事件、极端事件造成严重不良社会影响的；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（3）分包人违法分包、转包工程或分包劳务给不具资格的组织和个人造成拖欠农民工工资且符合前两款规定情形的；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（4）分包人或者其他人员扣押或者变相扣押农民工本人社会保障卡或者银行卡导致农民工本人未足额领取工资的；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（5）无理抗拒、阻扰人社行政部门查处拖欠农民工工资案件的；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（6）分包人编造虚假事实或者采取非法手段讨要农民工工资的，或以讨要农民工工资为由讨要工程款、机械租赁款或材料款的；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（7）分包人施工现场聘用已达到法定退休年龄的人员和非法使用童工的；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（8）分包人作业人员因经常性酗酒、打架斗殴等不良行为的，发生两次以上（含两次），造成社会不良影响的，或经当地相关执法部门通报处理一次以上（含一次）的；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（9）分包人作业人员不服从甲方项目部实名制及考勤管理，不按照实名制管理通道进行考勤打卡，甲方项目管理人员警告三次以上（包含三次） 仍不纠正的；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（10）分包人存在恶意讨薪、虚报工资数额的行为，并对项目部或社会造成不良影响；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（11）因违法行为被追究刑事责任的。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（12）甲方及甲方上级单位规定的其他情形；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自列入之日起，分包人不得从事中国水务投资集团有限公司范围内所有工程项目。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4.分包人应当遵守国家法律、法规的规定和甲方制定的各项关于农民工管理的规章制度。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本承诺书一式</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u w:val="single"/>
          <w:lang w:val="en-US" w:eastAsia="zh-CN"/>
        </w:rPr>
        <w:t>5</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lang w:eastAsia="zh-CN"/>
        </w:rPr>
        <w:t>份， 甲方</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u w:val="single"/>
          <w:lang w:val="en-US" w:eastAsia="zh-CN"/>
        </w:rPr>
        <w:t>3</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lang w:eastAsia="zh-CN"/>
        </w:rPr>
        <w:t>份， 分包人</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u w:val="single"/>
          <w:lang w:val="en-US" w:eastAsia="zh-CN"/>
        </w:rPr>
        <w:t>2</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lang w:eastAsia="zh-CN"/>
        </w:rPr>
        <w:t>份。</w:t>
      </w:r>
    </w:p>
    <w:p>
      <w:pPr>
        <w:pStyle w:val="6"/>
        <w:keepNext w:val="0"/>
        <w:keepLines w:val="0"/>
        <w:pageBreakBefore w:val="0"/>
        <w:wordWrap/>
        <w:overflowPunct/>
        <w:topLinePunct w:val="0"/>
        <w:bidi w:val="0"/>
        <w:spacing w:after="0" w:line="360" w:lineRule="auto"/>
        <w:ind w:left="0" w:firstLine="420" w:firstLineChars="200"/>
        <w:jc w:val="both"/>
        <w:rPr>
          <w:rFonts w:hint="eastAsia" w:ascii="宋体" w:hAnsi="宋体" w:eastAsia="宋体" w:cs="宋体"/>
          <w:sz w:val="21"/>
          <w:szCs w:val="21"/>
          <w:highlight w:val="none"/>
          <w:lang w:eastAsia="zh-CN"/>
        </w:rPr>
      </w:pPr>
    </w:p>
    <w:p>
      <w:pPr>
        <w:keepNext w:val="0"/>
        <w:keepLines w:val="0"/>
        <w:pageBreakBefore w:val="0"/>
        <w:wordWrap/>
        <w:overflowPunct/>
        <w:topLinePunct w:val="0"/>
        <w:bidi w:val="0"/>
        <w:spacing w:line="360" w:lineRule="auto"/>
        <w:ind w:left="0" w:firstLine="420" w:firstLineChars="2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br w:type="page"/>
      </w:r>
    </w:p>
    <w:p>
      <w:pPr>
        <w:keepNext w:val="0"/>
        <w:keepLines w:val="0"/>
        <w:pageBreakBefore w:val="0"/>
        <w:wordWrap/>
        <w:overflowPunct/>
        <w:topLinePunct w:val="0"/>
        <w:bidi w:val="0"/>
        <w:spacing w:line="360" w:lineRule="auto"/>
        <w:ind w:left="0" w:leftChars="0" w:firstLine="372" w:firstLineChars="200"/>
        <w:jc w:val="both"/>
        <w:rPr>
          <w:rFonts w:hint="eastAsia" w:ascii="宋体" w:hAnsi="宋体" w:eastAsia="宋体" w:cs="宋体"/>
          <w:spacing w:val="-12"/>
          <w:position w:val="17"/>
          <w:sz w:val="21"/>
          <w:szCs w:val="21"/>
          <w:highlight w:val="none"/>
          <w:lang w:eastAsia="zh-CN"/>
        </w:rPr>
      </w:pPr>
      <w:r>
        <w:rPr>
          <w:rFonts w:hint="eastAsia" w:ascii="宋体" w:hAnsi="宋体" w:eastAsia="宋体" w:cs="宋体"/>
          <w:spacing w:val="-12"/>
          <w:position w:val="17"/>
          <w:sz w:val="21"/>
          <w:szCs w:val="21"/>
          <w:highlight w:val="none"/>
          <w:lang w:eastAsia="zh-CN"/>
        </w:rPr>
        <w:t xml:space="preserve">甲方：（章）             </w:t>
      </w:r>
      <w:r>
        <w:rPr>
          <w:rFonts w:hint="eastAsia" w:ascii="宋体" w:hAnsi="宋体" w:eastAsia="宋体" w:cs="宋体"/>
          <w:spacing w:val="-12"/>
          <w:position w:val="17"/>
          <w:sz w:val="21"/>
          <w:szCs w:val="21"/>
          <w:highlight w:val="none"/>
          <w:lang w:val="en-US" w:eastAsia="zh-CN"/>
        </w:rPr>
        <w:t xml:space="preserve">                          </w:t>
      </w:r>
      <w:r>
        <w:rPr>
          <w:rFonts w:hint="eastAsia" w:ascii="宋体" w:hAnsi="宋体" w:eastAsia="宋体" w:cs="宋体"/>
          <w:spacing w:val="-12"/>
          <w:position w:val="17"/>
          <w:sz w:val="21"/>
          <w:szCs w:val="21"/>
          <w:highlight w:val="none"/>
          <w:lang w:eastAsia="zh-CN"/>
        </w:rPr>
        <w:t xml:space="preserve">    分包人：（章）</w:t>
      </w:r>
    </w:p>
    <w:p>
      <w:pPr>
        <w:keepNext w:val="0"/>
        <w:keepLines w:val="0"/>
        <w:pageBreakBefore w:val="0"/>
        <w:wordWrap/>
        <w:overflowPunct/>
        <w:topLinePunct w:val="0"/>
        <w:bidi w:val="0"/>
        <w:spacing w:line="360" w:lineRule="auto"/>
        <w:ind w:left="0" w:leftChars="0" w:firstLine="372" w:firstLineChars="200"/>
        <w:jc w:val="both"/>
        <w:rPr>
          <w:rFonts w:hint="eastAsia" w:ascii="宋体" w:hAnsi="宋体" w:eastAsia="宋体" w:cs="宋体"/>
          <w:spacing w:val="-12"/>
          <w:position w:val="17"/>
          <w:sz w:val="21"/>
          <w:szCs w:val="21"/>
          <w:highlight w:val="none"/>
          <w:lang w:eastAsia="zh-CN"/>
        </w:rPr>
      </w:pPr>
      <w:r>
        <w:rPr>
          <w:rFonts w:hint="eastAsia" w:ascii="宋体" w:hAnsi="宋体" w:eastAsia="宋体" w:cs="宋体"/>
          <w:spacing w:val="-12"/>
          <w:position w:val="17"/>
          <w:sz w:val="21"/>
          <w:szCs w:val="21"/>
          <w:highlight w:val="none"/>
          <w:lang w:eastAsia="zh-CN"/>
        </w:rPr>
        <w:t xml:space="preserve">授权代理人：（签字）   </w:t>
      </w:r>
      <w:r>
        <w:rPr>
          <w:rFonts w:hint="eastAsia" w:ascii="宋体" w:hAnsi="宋体" w:eastAsia="宋体" w:cs="宋体"/>
          <w:spacing w:val="-12"/>
          <w:position w:val="17"/>
          <w:sz w:val="21"/>
          <w:szCs w:val="21"/>
          <w:highlight w:val="none"/>
          <w:lang w:val="en-US" w:eastAsia="zh-CN"/>
        </w:rPr>
        <w:t xml:space="preserve">                          </w:t>
      </w:r>
      <w:r>
        <w:rPr>
          <w:rFonts w:hint="eastAsia" w:ascii="宋体" w:hAnsi="宋体" w:eastAsia="宋体" w:cs="宋体"/>
          <w:spacing w:val="-12"/>
          <w:position w:val="17"/>
          <w:sz w:val="21"/>
          <w:szCs w:val="21"/>
          <w:highlight w:val="none"/>
          <w:lang w:eastAsia="zh-CN"/>
        </w:rPr>
        <w:t xml:space="preserve"> </w:t>
      </w:r>
      <w:r>
        <w:rPr>
          <w:rFonts w:hint="eastAsia" w:ascii="宋体" w:hAnsi="宋体" w:eastAsia="宋体" w:cs="宋体"/>
          <w:spacing w:val="-12"/>
          <w:position w:val="17"/>
          <w:sz w:val="21"/>
          <w:szCs w:val="21"/>
          <w:highlight w:val="none"/>
          <w:lang w:val="en-US" w:eastAsia="zh-CN"/>
        </w:rPr>
        <w:t xml:space="preserve">    </w:t>
      </w:r>
      <w:r>
        <w:rPr>
          <w:rFonts w:hint="eastAsia" w:ascii="宋体" w:hAnsi="宋体" w:eastAsia="宋体" w:cs="宋体"/>
          <w:spacing w:val="-12"/>
          <w:position w:val="17"/>
          <w:sz w:val="21"/>
          <w:szCs w:val="21"/>
          <w:highlight w:val="none"/>
          <w:lang w:eastAsia="zh-CN"/>
        </w:rPr>
        <w:t xml:space="preserve">授权代理人：（签字）           </w:t>
      </w:r>
    </w:p>
    <w:p>
      <w:pPr>
        <w:keepNext w:val="0"/>
        <w:keepLines w:val="0"/>
        <w:pageBreakBefore w:val="0"/>
        <w:wordWrap/>
        <w:overflowPunct/>
        <w:topLinePunct w:val="0"/>
        <w:bidi w:val="0"/>
        <w:spacing w:line="360" w:lineRule="auto"/>
        <w:ind w:left="0" w:leftChars="0" w:firstLine="372" w:firstLineChars="200"/>
        <w:jc w:val="both"/>
        <w:rPr>
          <w:rFonts w:hint="eastAsia" w:ascii="宋体" w:hAnsi="宋体" w:eastAsia="宋体" w:cs="宋体"/>
          <w:spacing w:val="-12"/>
          <w:position w:val="17"/>
          <w:sz w:val="21"/>
          <w:szCs w:val="21"/>
          <w:highlight w:val="none"/>
          <w:lang w:eastAsia="zh-CN"/>
        </w:rPr>
      </w:pPr>
      <w:r>
        <w:rPr>
          <w:rFonts w:hint="eastAsia" w:ascii="宋体" w:hAnsi="宋体" w:eastAsia="宋体" w:cs="宋体"/>
          <w:spacing w:val="-12"/>
          <w:position w:val="17"/>
          <w:sz w:val="21"/>
          <w:szCs w:val="21"/>
          <w:highlight w:val="none"/>
          <w:lang w:eastAsia="zh-CN"/>
        </w:rPr>
        <w:t xml:space="preserve">身份证号码：           </w:t>
      </w:r>
      <w:r>
        <w:rPr>
          <w:rFonts w:hint="eastAsia" w:ascii="宋体" w:hAnsi="宋体" w:eastAsia="宋体" w:cs="宋体"/>
          <w:spacing w:val="-12"/>
          <w:position w:val="17"/>
          <w:sz w:val="21"/>
          <w:szCs w:val="21"/>
          <w:highlight w:val="none"/>
          <w:lang w:val="en-US" w:eastAsia="zh-CN"/>
        </w:rPr>
        <w:t xml:space="preserve">                           </w:t>
      </w:r>
      <w:r>
        <w:rPr>
          <w:rFonts w:hint="eastAsia" w:ascii="宋体" w:hAnsi="宋体" w:eastAsia="宋体" w:cs="宋体"/>
          <w:spacing w:val="-12"/>
          <w:position w:val="17"/>
          <w:sz w:val="21"/>
          <w:szCs w:val="21"/>
          <w:highlight w:val="none"/>
          <w:lang w:eastAsia="zh-CN"/>
        </w:rPr>
        <w:t xml:space="preserve">  </w:t>
      </w:r>
      <w:r>
        <w:rPr>
          <w:rFonts w:hint="eastAsia" w:ascii="宋体" w:hAnsi="宋体" w:eastAsia="宋体" w:cs="宋体"/>
          <w:spacing w:val="-12"/>
          <w:position w:val="17"/>
          <w:sz w:val="21"/>
          <w:szCs w:val="21"/>
          <w:highlight w:val="none"/>
          <w:lang w:val="en-US" w:eastAsia="zh-CN"/>
        </w:rPr>
        <w:t xml:space="preserve">  </w:t>
      </w:r>
      <w:r>
        <w:rPr>
          <w:rFonts w:hint="eastAsia" w:ascii="宋体" w:hAnsi="宋体" w:eastAsia="宋体" w:cs="宋体"/>
          <w:spacing w:val="-12"/>
          <w:position w:val="17"/>
          <w:sz w:val="21"/>
          <w:szCs w:val="21"/>
          <w:highlight w:val="none"/>
          <w:lang w:eastAsia="zh-CN"/>
        </w:rPr>
        <w:t xml:space="preserve"> 身份证号码：       </w:t>
      </w:r>
    </w:p>
    <w:p>
      <w:pPr>
        <w:keepNext w:val="0"/>
        <w:keepLines w:val="0"/>
        <w:pageBreakBefore w:val="0"/>
        <w:wordWrap/>
        <w:overflowPunct/>
        <w:topLinePunct w:val="0"/>
        <w:bidi w:val="0"/>
        <w:spacing w:line="360" w:lineRule="auto"/>
        <w:ind w:left="0" w:firstLine="372" w:firstLineChars="200"/>
        <w:jc w:val="both"/>
        <w:rPr>
          <w:rFonts w:hint="eastAsia" w:ascii="宋体" w:hAnsi="宋体" w:eastAsia="宋体" w:cs="宋体"/>
          <w:spacing w:val="-12"/>
          <w:position w:val="17"/>
          <w:sz w:val="21"/>
          <w:szCs w:val="21"/>
          <w:highlight w:val="none"/>
          <w:lang w:eastAsia="zh-CN"/>
        </w:rPr>
      </w:pPr>
      <w:r>
        <w:rPr>
          <w:rFonts w:hint="eastAsia" w:ascii="宋体" w:hAnsi="宋体" w:eastAsia="宋体" w:cs="宋体"/>
          <w:spacing w:val="-12"/>
          <w:position w:val="17"/>
          <w:sz w:val="21"/>
          <w:szCs w:val="21"/>
          <w:highlight w:val="none"/>
          <w:lang w:eastAsia="zh-CN"/>
        </w:rPr>
        <w:t xml:space="preserve">                              </w:t>
      </w:r>
    </w:p>
    <w:p>
      <w:pPr>
        <w:keepNext w:val="0"/>
        <w:keepLines w:val="0"/>
        <w:pageBreakBefore w:val="0"/>
        <w:wordWrap/>
        <w:overflowPunct/>
        <w:topLinePunct w:val="0"/>
        <w:bidi w:val="0"/>
        <w:spacing w:line="360" w:lineRule="auto"/>
        <w:ind w:left="0" w:leftChars="0" w:firstLine="372" w:firstLineChars="200"/>
        <w:jc w:val="both"/>
        <w:rPr>
          <w:rFonts w:hint="eastAsia" w:ascii="宋体" w:hAnsi="宋体" w:eastAsia="宋体" w:cs="宋体"/>
          <w:sz w:val="24"/>
          <w:szCs w:val="24"/>
          <w:highlight w:val="none"/>
          <w:lang w:eastAsia="zh-CN"/>
        </w:rPr>
        <w:sectPr>
          <w:footerReference r:id="rId12" w:type="default"/>
          <w:pgSz w:w="11905" w:h="16840"/>
          <w:pgMar w:top="1429" w:right="1644" w:bottom="1429" w:left="1587" w:header="850" w:footer="964"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spacing w:val="-12"/>
          <w:position w:val="17"/>
          <w:sz w:val="21"/>
          <w:szCs w:val="21"/>
          <w:highlight w:val="none"/>
          <w:lang w:eastAsia="zh-CN"/>
        </w:rPr>
        <w:t xml:space="preserve">日   期： </w:t>
      </w:r>
      <w:r>
        <w:rPr>
          <w:rFonts w:hint="eastAsia" w:ascii="宋体" w:hAnsi="宋体" w:eastAsia="宋体" w:cs="宋体"/>
          <w:spacing w:val="-12"/>
          <w:position w:val="17"/>
          <w:sz w:val="21"/>
          <w:szCs w:val="21"/>
          <w:highlight w:val="none"/>
          <w:lang w:val="en-US" w:eastAsia="zh-CN"/>
        </w:rPr>
        <w:t xml:space="preserve"> </w:t>
      </w:r>
      <w:r>
        <w:rPr>
          <w:rFonts w:hint="eastAsia" w:ascii="宋体" w:hAnsi="宋体" w:eastAsia="宋体" w:cs="宋体"/>
          <w:spacing w:val="-12"/>
          <w:position w:val="17"/>
          <w:sz w:val="21"/>
          <w:szCs w:val="21"/>
          <w:highlight w:val="none"/>
          <w:lang w:eastAsia="zh-CN"/>
        </w:rPr>
        <w:t xml:space="preserve"> 年 </w:t>
      </w:r>
      <w:r>
        <w:rPr>
          <w:rFonts w:hint="eastAsia" w:ascii="宋体" w:hAnsi="宋体" w:eastAsia="宋体" w:cs="宋体"/>
          <w:spacing w:val="-12"/>
          <w:position w:val="17"/>
          <w:sz w:val="21"/>
          <w:szCs w:val="21"/>
          <w:highlight w:val="none"/>
          <w:lang w:val="en-US" w:eastAsia="zh-CN"/>
        </w:rPr>
        <w:t xml:space="preserve"> </w:t>
      </w:r>
      <w:r>
        <w:rPr>
          <w:rFonts w:hint="eastAsia" w:ascii="宋体" w:hAnsi="宋体" w:eastAsia="宋体" w:cs="宋体"/>
          <w:spacing w:val="-12"/>
          <w:position w:val="17"/>
          <w:sz w:val="21"/>
          <w:szCs w:val="21"/>
          <w:highlight w:val="none"/>
          <w:lang w:eastAsia="zh-CN"/>
        </w:rPr>
        <w:t xml:space="preserve"> 月   日</w:t>
      </w:r>
      <w:r>
        <w:rPr>
          <w:rFonts w:hint="eastAsia" w:ascii="宋体" w:hAnsi="宋体" w:eastAsia="宋体" w:cs="宋体"/>
          <w:sz w:val="21"/>
          <w:szCs w:val="21"/>
          <w:highlight w:val="none"/>
          <w:lang w:eastAsia="zh-CN"/>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eastAsia="zh-CN"/>
        </w:rPr>
        <w:t xml:space="preserve"> </w:t>
      </w:r>
      <w:r>
        <w:rPr>
          <w:rFonts w:hint="eastAsia" w:ascii="宋体" w:hAnsi="宋体" w:eastAsia="宋体" w:cs="宋体"/>
          <w:spacing w:val="-12"/>
          <w:position w:val="17"/>
          <w:sz w:val="21"/>
          <w:szCs w:val="21"/>
          <w:highlight w:val="none"/>
          <w:lang w:eastAsia="zh-CN"/>
        </w:rPr>
        <w:t xml:space="preserve">日   期： </w:t>
      </w:r>
      <w:r>
        <w:rPr>
          <w:rFonts w:hint="eastAsia" w:ascii="宋体" w:hAnsi="宋体" w:eastAsia="宋体" w:cs="宋体"/>
          <w:spacing w:val="-12"/>
          <w:position w:val="17"/>
          <w:sz w:val="21"/>
          <w:szCs w:val="21"/>
          <w:highlight w:val="none"/>
          <w:lang w:val="en-US" w:eastAsia="zh-CN"/>
        </w:rPr>
        <w:t xml:space="preserve"> </w:t>
      </w:r>
      <w:r>
        <w:rPr>
          <w:rFonts w:hint="eastAsia" w:ascii="宋体" w:hAnsi="宋体" w:eastAsia="宋体" w:cs="宋体"/>
          <w:spacing w:val="-12"/>
          <w:position w:val="17"/>
          <w:sz w:val="21"/>
          <w:szCs w:val="21"/>
          <w:highlight w:val="none"/>
          <w:lang w:eastAsia="zh-CN"/>
        </w:rPr>
        <w:t xml:space="preserve"> 年 </w:t>
      </w:r>
      <w:r>
        <w:rPr>
          <w:rFonts w:hint="eastAsia" w:ascii="宋体" w:hAnsi="宋体" w:eastAsia="宋体" w:cs="宋体"/>
          <w:spacing w:val="-12"/>
          <w:position w:val="17"/>
          <w:sz w:val="21"/>
          <w:szCs w:val="21"/>
          <w:highlight w:val="none"/>
          <w:lang w:val="en-US" w:eastAsia="zh-CN"/>
        </w:rPr>
        <w:t xml:space="preserve"> </w:t>
      </w:r>
      <w:r>
        <w:rPr>
          <w:rFonts w:hint="eastAsia" w:ascii="宋体" w:hAnsi="宋体" w:eastAsia="宋体" w:cs="宋体"/>
          <w:spacing w:val="-12"/>
          <w:position w:val="17"/>
          <w:sz w:val="21"/>
          <w:szCs w:val="21"/>
          <w:highlight w:val="none"/>
          <w:lang w:eastAsia="zh-CN"/>
        </w:rPr>
        <w:t xml:space="preserve"> 月   日</w:t>
      </w:r>
      <w:r>
        <w:rPr>
          <w:rFonts w:hint="eastAsia" w:ascii="宋体" w:hAnsi="宋体" w:eastAsia="宋体" w:cs="宋体"/>
          <w:sz w:val="24"/>
          <w:szCs w:val="24"/>
          <w:highlight w:val="none"/>
          <w:lang w:eastAsia="zh-CN"/>
        </w:rPr>
        <w:t xml:space="preserve"> </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outlineLvl w:val="0"/>
        <w:rPr>
          <w:rFonts w:hint="eastAsia" w:ascii="宋体" w:hAnsi="宋体" w:eastAsia="宋体" w:cs="宋体"/>
          <w:sz w:val="24"/>
          <w:szCs w:val="24"/>
          <w:highlight w:val="none"/>
          <w:lang w:eastAsia="zh-CN"/>
        </w:rPr>
      </w:pPr>
      <w:bookmarkStart w:id="319" w:name="_Toc25356"/>
      <w:r>
        <w:rPr>
          <w:rFonts w:hint="eastAsia" w:ascii="宋体" w:hAnsi="宋体" w:eastAsia="宋体" w:cs="宋体"/>
          <w:spacing w:val="-6"/>
          <w:sz w:val="30"/>
          <w:szCs w:val="30"/>
          <w:highlight w:val="none"/>
          <w:lang w:eastAsia="zh-CN"/>
        </w:rPr>
        <w:t>附件 8</w:t>
      </w:r>
      <w:bookmarkEnd w:id="319"/>
      <w:r>
        <w:rPr>
          <w:rFonts w:hint="eastAsia" w:ascii="宋体" w:hAnsi="宋体" w:eastAsia="宋体" w:cs="宋体"/>
          <w:spacing w:val="-6"/>
          <w:sz w:val="30"/>
          <w:szCs w:val="30"/>
          <w:highlight w:val="none"/>
          <w:lang w:eastAsia="zh-CN"/>
        </w:rPr>
        <w:t>质量保修书</w:t>
      </w: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pacing w:val="-6"/>
          <w:sz w:val="24"/>
          <w:szCs w:val="24"/>
          <w:highlight w:val="none"/>
          <w:lang w:eastAsia="zh-CN"/>
        </w:rPr>
      </w:pPr>
      <w:r>
        <w:rPr>
          <w:rFonts w:hint="eastAsia" w:ascii="宋体" w:hAnsi="宋体" w:eastAsia="宋体" w:cs="宋体"/>
          <w:b/>
          <w:bCs/>
          <w:spacing w:val="-6"/>
          <w:sz w:val="24"/>
          <w:szCs w:val="24"/>
          <w:highlight w:val="none"/>
          <w:lang w:eastAsia="zh-CN"/>
        </w:rPr>
        <w:t>质量保修书</w:t>
      </w:r>
    </w:p>
    <w:p>
      <w:pPr>
        <w:pStyle w:val="5"/>
        <w:rPr>
          <w:rFonts w:hint="eastAsia"/>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工程承包人：</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u w:val="single"/>
          <w:lang w:val="en-US" w:eastAsia="zh-CN"/>
        </w:rPr>
        <w:t>溧阳水务市政工程有限公司</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lang w:eastAsia="zh-CN"/>
        </w:rPr>
        <w:t>（以下简称“甲方”）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专业分包人：</w:t>
      </w:r>
      <w:r>
        <w:rPr>
          <w:rFonts w:hint="eastAsia" w:ascii="宋体" w:hAnsi="宋体" w:eastAsia="宋体" w:cs="宋体"/>
          <w:sz w:val="21"/>
          <w:szCs w:val="21"/>
          <w:highlight w:val="none"/>
          <w:u w:val="single"/>
          <w:lang w:eastAsia="zh-CN"/>
        </w:rPr>
        <w:t xml:space="preserve"> 安徽和盛建设集团有限公司 </w:t>
      </w:r>
      <w:r>
        <w:rPr>
          <w:rFonts w:hint="eastAsia" w:ascii="宋体" w:hAnsi="宋体" w:eastAsia="宋体" w:cs="宋体"/>
          <w:sz w:val="21"/>
          <w:szCs w:val="21"/>
          <w:highlight w:val="none"/>
          <w:lang w:eastAsia="zh-CN"/>
        </w:rPr>
        <w:t>（以下简称“分包人”）</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甲、乙双方根据《中华人民共和国建筑法》《建设工程质量管理条例》,经协商一致，对工程专业分包合同签订工程质量保修书。</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一、工程质量保修范围和内容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按照《建设工程质量管理条例》及有关法律.法规.规章的管理规定，双方约定由分包人施工单位在质量保修内，承担本工程的质量保修责任。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二、质量保修期</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根据《建设工程质量管理条例》及有关规定，约定本工程的质量保修期为：</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u w:val="single"/>
          <w:lang w:val="en-US" w:eastAsia="zh-CN"/>
        </w:rPr>
        <w:t>2</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lang w:eastAsia="zh-CN"/>
        </w:rPr>
        <w:t>年，质量保修期自交工验收合格之日起计算。</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三、质量保修责任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1.属于保修范围内容的项目， 分包人应对在接到保修通知之日起 7 天内派人保修。分包人不在约定期内派人保修的， 甲方可以委托他人修理。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2.发生紧急抢修事故的，分包人在接到事故通知后， 应当立即到达事故现场抢修。</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3.对于涉及结构安全的质量问题，应当立即向当地建设行政主管部门报告，采取安全防 范措施；由原设计单位或者具有相应资质等级的设计单位提出保修方案，由分包人实施保修。</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四、违约责任保修费用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保修费用由造成质量缺陷的责任方承担。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五、其他</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双方约定的其他工程质量保修事项：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六、本工程质量保修书与工程专业分包合同共同签署，作为工程专业分包合同附件，其有效期限至保修期满。</w:t>
      </w:r>
    </w:p>
    <w:p>
      <w:pPr>
        <w:keepNext w:val="0"/>
        <w:keepLines w:val="0"/>
        <w:pageBreakBefore w:val="0"/>
        <w:widowControl w:val="0"/>
        <w:kinsoku/>
        <w:wordWrap/>
        <w:overflowPunct/>
        <w:topLinePunct w:val="0"/>
        <w:autoSpaceDE/>
        <w:autoSpaceDN/>
        <w:bidi w:val="0"/>
        <w:adjustRightInd/>
        <w:snapToGrid/>
        <w:spacing w:line="240" w:lineRule="auto"/>
        <w:ind w:left="0" w:firstLine="372" w:firstLineChars="200"/>
        <w:jc w:val="both"/>
        <w:textAlignment w:val="auto"/>
        <w:rPr>
          <w:rFonts w:hint="eastAsia" w:ascii="宋体" w:hAnsi="宋体" w:eastAsia="宋体" w:cs="宋体"/>
          <w:spacing w:val="-12"/>
          <w:position w:val="17"/>
          <w:sz w:val="21"/>
          <w:szCs w:val="21"/>
          <w:highlight w:val="none"/>
          <w:lang w:eastAsia="zh-CN"/>
        </w:rPr>
      </w:pPr>
      <w:r>
        <w:rPr>
          <w:rFonts w:hint="eastAsia" w:ascii="宋体" w:hAnsi="宋体" w:eastAsia="宋体" w:cs="宋体"/>
          <w:spacing w:val="-12"/>
          <w:position w:val="17"/>
          <w:sz w:val="21"/>
          <w:szCs w:val="21"/>
          <w:highlight w:val="none"/>
          <w:lang w:eastAsia="zh-CN"/>
        </w:rPr>
        <w:t xml:space="preserve">甲方（章）：             </w:t>
      </w:r>
      <w:r>
        <w:rPr>
          <w:rFonts w:hint="eastAsia" w:ascii="宋体" w:hAnsi="宋体" w:eastAsia="宋体" w:cs="宋体"/>
          <w:spacing w:val="-12"/>
          <w:position w:val="17"/>
          <w:sz w:val="21"/>
          <w:szCs w:val="21"/>
          <w:highlight w:val="none"/>
          <w:lang w:val="en-US" w:eastAsia="zh-CN"/>
        </w:rPr>
        <w:t xml:space="preserve">                  </w:t>
      </w:r>
      <w:r>
        <w:rPr>
          <w:rFonts w:hint="eastAsia" w:ascii="宋体" w:hAnsi="宋体" w:eastAsia="宋体" w:cs="宋体"/>
          <w:spacing w:val="-12"/>
          <w:position w:val="17"/>
          <w:sz w:val="21"/>
          <w:szCs w:val="21"/>
          <w:highlight w:val="none"/>
          <w:lang w:eastAsia="zh-CN"/>
        </w:rPr>
        <w:t xml:space="preserve">     分包人（章）：</w:t>
      </w:r>
    </w:p>
    <w:p>
      <w:pPr>
        <w:keepNext w:val="0"/>
        <w:keepLines w:val="0"/>
        <w:pageBreakBefore w:val="0"/>
        <w:widowControl w:val="0"/>
        <w:kinsoku/>
        <w:wordWrap/>
        <w:overflowPunct/>
        <w:topLinePunct w:val="0"/>
        <w:autoSpaceDE/>
        <w:autoSpaceDN/>
        <w:bidi w:val="0"/>
        <w:adjustRightInd/>
        <w:snapToGrid/>
        <w:spacing w:line="240" w:lineRule="auto"/>
        <w:ind w:left="0" w:firstLine="372" w:firstLineChars="200"/>
        <w:jc w:val="both"/>
        <w:textAlignment w:val="auto"/>
        <w:rPr>
          <w:rFonts w:hint="eastAsia" w:ascii="宋体" w:hAnsi="宋体" w:eastAsia="宋体" w:cs="宋体"/>
          <w:spacing w:val="-12"/>
          <w:position w:val="17"/>
          <w:sz w:val="21"/>
          <w:szCs w:val="21"/>
          <w:highlight w:val="none"/>
          <w:lang w:eastAsia="zh-CN"/>
        </w:rPr>
      </w:pPr>
      <w:r>
        <w:rPr>
          <w:rFonts w:hint="eastAsia" w:ascii="宋体" w:hAnsi="宋体" w:eastAsia="宋体" w:cs="宋体"/>
          <w:spacing w:val="-12"/>
          <w:position w:val="17"/>
          <w:sz w:val="21"/>
          <w:szCs w:val="21"/>
          <w:highlight w:val="none"/>
          <w:lang w:eastAsia="zh-CN"/>
        </w:rPr>
        <w:t>地</w:t>
      </w:r>
      <w:r>
        <w:rPr>
          <w:rFonts w:hint="eastAsia" w:ascii="宋体" w:hAnsi="宋体" w:eastAsia="宋体" w:cs="宋体"/>
          <w:spacing w:val="-12"/>
          <w:position w:val="17"/>
          <w:sz w:val="21"/>
          <w:szCs w:val="21"/>
          <w:highlight w:val="none"/>
          <w:lang w:val="en-US" w:eastAsia="zh-CN"/>
        </w:rPr>
        <w:t xml:space="preserve">  </w:t>
      </w:r>
      <w:r>
        <w:rPr>
          <w:rFonts w:hint="eastAsia" w:ascii="宋体" w:hAnsi="宋体" w:eastAsia="宋体" w:cs="宋体"/>
          <w:spacing w:val="-12"/>
          <w:position w:val="17"/>
          <w:sz w:val="21"/>
          <w:szCs w:val="21"/>
          <w:highlight w:val="none"/>
          <w:lang w:eastAsia="zh-CN"/>
        </w:rPr>
        <w:t xml:space="preserve">址：               </w:t>
      </w:r>
      <w:r>
        <w:rPr>
          <w:rFonts w:hint="eastAsia" w:ascii="宋体" w:hAnsi="宋体" w:eastAsia="宋体" w:cs="宋体"/>
          <w:spacing w:val="-12"/>
          <w:position w:val="17"/>
          <w:sz w:val="21"/>
          <w:szCs w:val="21"/>
          <w:highlight w:val="none"/>
          <w:lang w:val="en-US" w:eastAsia="zh-CN"/>
        </w:rPr>
        <w:t xml:space="preserve">                   </w:t>
      </w:r>
      <w:r>
        <w:rPr>
          <w:rFonts w:hint="eastAsia" w:ascii="宋体" w:hAnsi="宋体" w:eastAsia="宋体" w:cs="宋体"/>
          <w:spacing w:val="-12"/>
          <w:position w:val="17"/>
          <w:sz w:val="21"/>
          <w:szCs w:val="21"/>
          <w:highlight w:val="none"/>
          <w:lang w:eastAsia="zh-CN"/>
        </w:rPr>
        <w:t xml:space="preserve">       地  址：</w:t>
      </w:r>
    </w:p>
    <w:p>
      <w:pPr>
        <w:keepNext w:val="0"/>
        <w:keepLines w:val="0"/>
        <w:pageBreakBefore w:val="0"/>
        <w:widowControl w:val="0"/>
        <w:kinsoku/>
        <w:wordWrap/>
        <w:overflowPunct/>
        <w:topLinePunct w:val="0"/>
        <w:autoSpaceDE/>
        <w:autoSpaceDN/>
        <w:bidi w:val="0"/>
        <w:adjustRightInd/>
        <w:snapToGrid/>
        <w:spacing w:line="240" w:lineRule="auto"/>
        <w:ind w:left="0" w:firstLine="372" w:firstLineChars="200"/>
        <w:jc w:val="both"/>
        <w:textAlignment w:val="auto"/>
        <w:rPr>
          <w:rFonts w:hint="eastAsia" w:ascii="宋体" w:hAnsi="宋体" w:eastAsia="宋体" w:cs="宋体"/>
          <w:spacing w:val="-12"/>
          <w:position w:val="17"/>
          <w:sz w:val="21"/>
          <w:szCs w:val="21"/>
          <w:highlight w:val="none"/>
          <w:lang w:eastAsia="zh-CN"/>
        </w:rPr>
      </w:pPr>
      <w:r>
        <w:rPr>
          <w:rFonts w:hint="eastAsia" w:ascii="宋体" w:hAnsi="宋体" w:eastAsia="宋体" w:cs="宋体"/>
          <w:spacing w:val="-12"/>
          <w:position w:val="17"/>
          <w:sz w:val="21"/>
          <w:szCs w:val="21"/>
          <w:highlight w:val="none"/>
          <w:lang w:eastAsia="zh-CN"/>
        </w:rPr>
        <w:t xml:space="preserve">法定代表人：          </w:t>
      </w:r>
      <w:r>
        <w:rPr>
          <w:rFonts w:hint="eastAsia" w:ascii="宋体" w:hAnsi="宋体" w:eastAsia="宋体" w:cs="宋体"/>
          <w:spacing w:val="-12"/>
          <w:position w:val="17"/>
          <w:sz w:val="21"/>
          <w:szCs w:val="21"/>
          <w:highlight w:val="none"/>
          <w:lang w:val="en-US" w:eastAsia="zh-CN"/>
        </w:rPr>
        <w:t xml:space="preserve">                  </w:t>
      </w:r>
      <w:r>
        <w:rPr>
          <w:rFonts w:hint="eastAsia" w:ascii="宋体" w:hAnsi="宋体" w:eastAsia="宋体" w:cs="宋体"/>
          <w:spacing w:val="-12"/>
          <w:position w:val="17"/>
          <w:sz w:val="21"/>
          <w:szCs w:val="21"/>
          <w:highlight w:val="none"/>
          <w:lang w:eastAsia="zh-CN"/>
        </w:rPr>
        <w:t xml:space="preserve">        法定代表人：</w:t>
      </w:r>
    </w:p>
    <w:p>
      <w:pPr>
        <w:keepNext w:val="0"/>
        <w:keepLines w:val="0"/>
        <w:pageBreakBefore w:val="0"/>
        <w:widowControl w:val="0"/>
        <w:kinsoku/>
        <w:wordWrap/>
        <w:overflowPunct/>
        <w:topLinePunct w:val="0"/>
        <w:autoSpaceDE/>
        <w:autoSpaceDN/>
        <w:bidi w:val="0"/>
        <w:adjustRightInd/>
        <w:snapToGrid/>
        <w:spacing w:line="240" w:lineRule="auto"/>
        <w:ind w:left="0" w:firstLine="372" w:firstLineChars="200"/>
        <w:jc w:val="both"/>
        <w:textAlignment w:val="auto"/>
        <w:rPr>
          <w:rFonts w:hint="eastAsia" w:ascii="宋体" w:hAnsi="宋体" w:eastAsia="宋体" w:cs="宋体"/>
          <w:spacing w:val="-12"/>
          <w:position w:val="17"/>
          <w:sz w:val="21"/>
          <w:szCs w:val="21"/>
          <w:highlight w:val="none"/>
          <w:lang w:eastAsia="zh-CN"/>
        </w:rPr>
      </w:pPr>
      <w:r>
        <w:rPr>
          <w:rFonts w:hint="eastAsia" w:ascii="宋体" w:hAnsi="宋体" w:eastAsia="宋体" w:cs="宋体"/>
          <w:spacing w:val="-12"/>
          <w:position w:val="17"/>
          <w:sz w:val="21"/>
          <w:szCs w:val="21"/>
          <w:highlight w:val="none"/>
          <w:lang w:eastAsia="zh-CN"/>
        </w:rPr>
        <w:t xml:space="preserve">（或委托代理人）      </w:t>
      </w:r>
      <w:r>
        <w:rPr>
          <w:rFonts w:hint="eastAsia" w:ascii="宋体" w:hAnsi="宋体" w:eastAsia="宋体" w:cs="宋体"/>
          <w:spacing w:val="-12"/>
          <w:position w:val="17"/>
          <w:sz w:val="21"/>
          <w:szCs w:val="21"/>
          <w:highlight w:val="none"/>
          <w:lang w:val="en-US" w:eastAsia="zh-CN"/>
        </w:rPr>
        <w:t xml:space="preserve">                 </w:t>
      </w:r>
      <w:r>
        <w:rPr>
          <w:rFonts w:hint="eastAsia" w:ascii="宋体" w:hAnsi="宋体" w:eastAsia="宋体" w:cs="宋体"/>
          <w:spacing w:val="-12"/>
          <w:position w:val="17"/>
          <w:sz w:val="21"/>
          <w:szCs w:val="21"/>
          <w:highlight w:val="none"/>
          <w:lang w:eastAsia="zh-CN"/>
        </w:rPr>
        <w:t xml:space="preserve">      （或委托代理人）</w:t>
      </w:r>
    </w:p>
    <w:p>
      <w:pPr>
        <w:keepNext w:val="0"/>
        <w:keepLines w:val="0"/>
        <w:pageBreakBefore w:val="0"/>
        <w:widowControl w:val="0"/>
        <w:kinsoku/>
        <w:wordWrap/>
        <w:overflowPunct/>
        <w:topLinePunct w:val="0"/>
        <w:autoSpaceDE/>
        <w:autoSpaceDN/>
        <w:bidi w:val="0"/>
        <w:adjustRightInd/>
        <w:snapToGrid/>
        <w:spacing w:line="240" w:lineRule="auto"/>
        <w:ind w:left="0" w:firstLine="372" w:firstLineChars="200"/>
        <w:jc w:val="both"/>
        <w:textAlignment w:val="auto"/>
        <w:rPr>
          <w:rFonts w:hint="eastAsia" w:ascii="宋体" w:hAnsi="宋体" w:eastAsia="宋体" w:cs="宋体"/>
          <w:spacing w:val="-12"/>
          <w:position w:val="17"/>
          <w:sz w:val="21"/>
          <w:szCs w:val="21"/>
          <w:highlight w:val="none"/>
          <w:lang w:eastAsia="zh-CN"/>
        </w:rPr>
      </w:pPr>
      <w:r>
        <w:rPr>
          <w:rFonts w:hint="eastAsia" w:ascii="宋体" w:hAnsi="宋体" w:eastAsia="宋体" w:cs="宋体"/>
          <w:spacing w:val="-12"/>
          <w:position w:val="17"/>
          <w:sz w:val="21"/>
          <w:szCs w:val="21"/>
          <w:highlight w:val="none"/>
          <w:lang w:eastAsia="zh-CN"/>
        </w:rPr>
        <w:t xml:space="preserve">联 系 电 话：         </w:t>
      </w:r>
      <w:r>
        <w:rPr>
          <w:rFonts w:hint="eastAsia" w:ascii="宋体" w:hAnsi="宋体" w:eastAsia="宋体" w:cs="宋体"/>
          <w:spacing w:val="-12"/>
          <w:position w:val="17"/>
          <w:sz w:val="21"/>
          <w:szCs w:val="21"/>
          <w:highlight w:val="none"/>
          <w:lang w:val="en-US" w:eastAsia="zh-CN"/>
        </w:rPr>
        <w:t xml:space="preserve">                 </w:t>
      </w:r>
      <w:r>
        <w:rPr>
          <w:rFonts w:hint="eastAsia" w:ascii="宋体" w:hAnsi="宋体" w:eastAsia="宋体" w:cs="宋体"/>
          <w:spacing w:val="-12"/>
          <w:position w:val="17"/>
          <w:sz w:val="21"/>
          <w:szCs w:val="21"/>
          <w:highlight w:val="none"/>
          <w:lang w:eastAsia="zh-CN"/>
        </w:rPr>
        <w:t xml:space="preserve">        联 系 电 话：</w:t>
      </w:r>
    </w:p>
    <w:p>
      <w:pPr>
        <w:keepNext w:val="0"/>
        <w:keepLines w:val="0"/>
        <w:pageBreakBefore w:val="0"/>
        <w:widowControl w:val="0"/>
        <w:kinsoku/>
        <w:wordWrap/>
        <w:overflowPunct/>
        <w:topLinePunct w:val="0"/>
        <w:autoSpaceDE/>
        <w:autoSpaceDN/>
        <w:bidi w:val="0"/>
        <w:adjustRightInd/>
        <w:snapToGrid/>
        <w:spacing w:line="240" w:lineRule="auto"/>
        <w:ind w:firstLine="372" w:firstLineChars="200"/>
        <w:jc w:val="both"/>
        <w:textAlignment w:val="auto"/>
        <w:rPr>
          <w:rFonts w:hint="eastAsia" w:ascii="宋体" w:hAnsi="宋体" w:eastAsia="宋体" w:cs="宋体"/>
          <w:spacing w:val="-12"/>
          <w:position w:val="17"/>
          <w:sz w:val="21"/>
          <w:szCs w:val="21"/>
          <w:highlight w:val="none"/>
          <w:lang w:eastAsia="zh-CN"/>
        </w:rPr>
      </w:pPr>
      <w:r>
        <w:rPr>
          <w:rFonts w:hint="eastAsia" w:ascii="宋体" w:hAnsi="宋体" w:eastAsia="宋体" w:cs="宋体"/>
          <w:spacing w:val="-12"/>
          <w:position w:val="17"/>
          <w:sz w:val="21"/>
          <w:szCs w:val="21"/>
          <w:highlight w:val="none"/>
          <w:lang w:eastAsia="zh-CN"/>
        </w:rPr>
        <w:t xml:space="preserve">日  期：          </w:t>
      </w:r>
      <w:r>
        <w:rPr>
          <w:rFonts w:hint="eastAsia" w:ascii="宋体" w:hAnsi="宋体" w:eastAsia="宋体" w:cs="宋体"/>
          <w:spacing w:val="-12"/>
          <w:position w:val="17"/>
          <w:sz w:val="21"/>
          <w:szCs w:val="21"/>
          <w:highlight w:val="none"/>
          <w:lang w:val="en-US" w:eastAsia="zh-CN"/>
        </w:rPr>
        <w:t xml:space="preserve">                 </w:t>
      </w:r>
      <w:r>
        <w:rPr>
          <w:rFonts w:hint="eastAsia" w:ascii="宋体" w:hAnsi="宋体" w:eastAsia="宋体" w:cs="宋体"/>
          <w:spacing w:val="-12"/>
          <w:position w:val="17"/>
          <w:sz w:val="21"/>
          <w:szCs w:val="21"/>
          <w:highlight w:val="none"/>
          <w:lang w:eastAsia="zh-CN"/>
        </w:rPr>
        <w:t xml:space="preserve">             日  期：</w:t>
      </w:r>
    </w:p>
    <w:p>
      <w:pPr>
        <w:keepNext w:val="0"/>
        <w:keepLines w:val="0"/>
        <w:pageBreakBefore w:val="0"/>
        <w:widowControl w:val="0"/>
        <w:kinsoku/>
        <w:wordWrap/>
        <w:overflowPunct/>
        <w:topLinePunct w:val="0"/>
        <w:autoSpaceDE/>
        <w:autoSpaceDN/>
        <w:bidi w:val="0"/>
        <w:adjustRightInd/>
        <w:snapToGrid/>
        <w:spacing w:line="560" w:lineRule="exact"/>
        <w:ind w:left="0" w:firstLine="420" w:firstLineChars="200"/>
        <w:jc w:val="both"/>
        <w:textAlignment w:val="auto"/>
        <w:rPr>
          <w:rFonts w:hint="eastAsia" w:ascii="宋体" w:hAnsi="宋体" w:eastAsia="宋体" w:cs="宋体"/>
          <w:sz w:val="21"/>
          <w:szCs w:val="21"/>
          <w:highlight w:val="none"/>
          <w:lang w:eastAsia="zh-CN"/>
        </w:rPr>
        <w:sectPr>
          <w:footerReference r:id="rId13" w:type="default"/>
          <w:pgSz w:w="11905" w:h="16840"/>
          <w:pgMar w:top="1429" w:right="1644" w:bottom="1429" w:left="1587" w:header="907" w:footer="850" w:gutter="0"/>
          <w:pgBorders>
            <w:top w:val="none" w:sz="0" w:space="0"/>
            <w:left w:val="none" w:sz="0" w:space="0"/>
            <w:bottom w:val="none" w:sz="0" w:space="0"/>
            <w:right w:val="none" w:sz="0" w:space="0"/>
          </w:pgBorders>
          <w:pgNumType w:fmt="decimal"/>
          <w:cols w:space="720" w:num="1"/>
        </w:sectPr>
      </w:pPr>
    </w:p>
    <w:p>
      <w:pPr>
        <w:pStyle w:val="4"/>
        <w:keepNext/>
        <w:keepLines/>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outlineLvl w:val="0"/>
        <w:rPr>
          <w:rFonts w:hint="eastAsia" w:ascii="宋体" w:hAnsi="宋体" w:eastAsia="宋体" w:cs="宋体"/>
          <w:spacing w:val="-6"/>
          <w:sz w:val="30"/>
          <w:szCs w:val="30"/>
          <w:highlight w:val="none"/>
          <w:lang w:eastAsia="zh-CN"/>
        </w:rPr>
      </w:pPr>
      <w:bookmarkStart w:id="320" w:name="_Toc18205"/>
      <w:r>
        <w:rPr>
          <w:rFonts w:hint="eastAsia" w:ascii="宋体" w:hAnsi="宋体" w:eastAsia="宋体" w:cs="宋体"/>
          <w:spacing w:val="-6"/>
          <w:sz w:val="30"/>
          <w:szCs w:val="30"/>
          <w:highlight w:val="none"/>
          <w:lang w:eastAsia="zh-CN"/>
        </w:rPr>
        <w:t>附件 9</w:t>
      </w:r>
      <w:bookmarkEnd w:id="320"/>
      <w:r>
        <w:rPr>
          <w:rFonts w:hint="eastAsia" w:ascii="宋体" w:hAnsi="宋体" w:eastAsia="宋体" w:cs="宋体"/>
          <w:spacing w:val="-6"/>
          <w:sz w:val="30"/>
          <w:szCs w:val="30"/>
          <w:highlight w:val="none"/>
          <w:lang w:eastAsia="zh-CN"/>
        </w:rPr>
        <w:t>社会治安综合治理责任书</w:t>
      </w:r>
    </w:p>
    <w:p>
      <w:pPr>
        <w:pStyle w:val="5"/>
        <w:rPr>
          <w:rFonts w:hint="eastAsia"/>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pacing w:val="-6"/>
          <w:sz w:val="24"/>
          <w:szCs w:val="24"/>
          <w:highlight w:val="none"/>
          <w:lang w:eastAsia="zh-CN"/>
        </w:rPr>
      </w:pPr>
      <w:r>
        <w:rPr>
          <w:rFonts w:hint="eastAsia" w:ascii="宋体" w:hAnsi="宋体" w:eastAsia="宋体" w:cs="宋体"/>
          <w:b/>
          <w:bCs/>
          <w:spacing w:val="-6"/>
          <w:sz w:val="24"/>
          <w:szCs w:val="24"/>
          <w:highlight w:val="none"/>
          <w:lang w:eastAsia="zh-CN"/>
        </w:rPr>
        <w:t>社会治安综合治理责任书</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为进一步加强和规范项目施工现场综治管理，减少各类治安案件和其他事故的发生，推 进平安工程建设，确保企业和社会和谐稳定， 按照“谁主管谁负责、谁聘用谁负责、谁带队谁负责”的原则，现就</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u w:val="single"/>
          <w:lang w:val="en-US" w:eastAsia="zh-CN"/>
        </w:rPr>
        <w:t>金寨县生活污水处理厂及污水管网一体化项目EPC工程项目金寨总部产业园区管网修复专业工程分包采购</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lang w:eastAsia="zh-CN"/>
        </w:rPr>
        <w:t>签订社会治安综合治理责任书。</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工程承包人：</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u w:val="single"/>
          <w:lang w:val="en-US" w:eastAsia="zh-CN"/>
        </w:rPr>
        <w:t xml:space="preserve">溧阳水务市政工程有限公司 </w:t>
      </w:r>
      <w:r>
        <w:rPr>
          <w:rFonts w:hint="eastAsia" w:ascii="宋体" w:hAnsi="宋体" w:eastAsia="宋体" w:cs="宋体"/>
          <w:sz w:val="21"/>
          <w:szCs w:val="21"/>
          <w:highlight w:val="none"/>
          <w:lang w:eastAsia="zh-CN"/>
        </w:rPr>
        <w:t>（以下简称“甲方”）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专业分包人：</w:t>
      </w:r>
      <w:r>
        <w:rPr>
          <w:rFonts w:hint="eastAsia" w:ascii="宋体" w:hAnsi="宋体" w:eastAsia="宋体" w:cs="宋体"/>
          <w:sz w:val="21"/>
          <w:szCs w:val="21"/>
          <w:highlight w:val="none"/>
          <w:u w:val="single"/>
          <w:lang w:eastAsia="zh-CN"/>
        </w:rPr>
        <w:t xml:space="preserve"> 安徽和盛建设集团有限公司</w:t>
      </w:r>
      <w:r>
        <w:rPr>
          <w:rFonts w:hint="eastAsia" w:ascii="宋体" w:hAnsi="宋体" w:eastAsia="宋体" w:cs="宋体"/>
          <w:sz w:val="21"/>
          <w:szCs w:val="21"/>
          <w:highlight w:val="none"/>
          <w:lang w:eastAsia="zh-CN"/>
        </w:rPr>
        <w:t>（以下简称“分包人”）</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一、责任内容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（一）分包人要认真贯彻落实国家和地方各级政府制定的各项方针政策、法律法规和相 关管理规定，落实各项安全</w:t>
      </w:r>
      <w:r>
        <w:rPr>
          <w:rFonts w:hint="eastAsia" w:ascii="宋体" w:hAnsi="宋体" w:eastAsia="宋体" w:cs="宋体"/>
          <w:sz w:val="21"/>
          <w:szCs w:val="21"/>
          <w:highlight w:val="none"/>
          <w:u w:val="single"/>
          <w:lang w:val="en-US" w:eastAsia="zh-CN"/>
        </w:rPr>
        <w:t>保卫</w:t>
      </w:r>
      <w:r>
        <w:rPr>
          <w:rFonts w:hint="eastAsia" w:ascii="宋体" w:hAnsi="宋体" w:eastAsia="宋体" w:cs="宋体"/>
          <w:sz w:val="21"/>
          <w:szCs w:val="21"/>
          <w:highlight w:val="none"/>
          <w:lang w:eastAsia="zh-CN"/>
        </w:rPr>
        <w:t>制度、消防管理制度、施工安全应急预案等规章制度；要 经常对使用的务工人员进行遵纪守法教育，增强法制观念， 遵守国家法律、法规及本单位内部、甲方及甲方项目部的各项规章制度。</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（二）分包人招聘的务工人员时必须做到来源清、情况明，不得有违法犯罪嫌疑及涉黑 涉恶人员；健康状况不能满足作业需要的务工人员一律不得录用； 严禁使用无证人员及童工。若违反，由分包人承担一切后果和法律责任。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（三）分包人必须配合甲方或甲方项目部劳资部门、保卫部门及劳资、保工工作人员对 所有务工人员登记造册和备案，外来人员还应及时与工程项目所在地派出所联系并做好流动人口基础信息采集工作，及时办理流动人口暂住证。</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（四）分包人应管好自己人，看好自己门，妥善保管好本单位的财、物及工具设备等。</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（五）不准作业人员带小孩及无关人员进入工地现场，不准在工地现场存放不用于工程及不明来历的物品， 若发生意外一切后果分包人自行承担。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（六）分包人要经常对其人员进行防火安全知识宣传教育、消防技能培训，开展防火安全检查， 严禁在工地现场及宿舍内私拉乱接电源线路等。</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（七）分包人务工人员不得发生偷窃、哄抢、流氓、斗殴、赌博、酗酒闹事、吸食或注射毒品等违法犯罪行为。</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（八）分包人务工人员在工地现场工作和生活期间，必须遵守各项规章制度，服从甲方及甲方项目部相关管理人员的管理和安排。</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（九）如遇刑事、治安案件发生，分包人应协助和配合甲方项目部保护好现场，抢救受伤人员和保护物资财产安全，协助和配合公安机关做好侦查和处理工作。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（十）分包人应建立和完善农民工实名制录用登记和工资支付管理等制度，规范劳动用工行为，如实记录施工现场作业农民工的进出场信息、身份信息（工种、身份证号、住址、联系方式、不良行为记录等） 、劳动考勤、工资结算（包括应发和已发工资情况）、工资支付单位、时间、对象、数额等支付情况，并保存备查，预防和杜绝因拖欠农民工工资而引发群体性事件。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（十一）分包人不得组织、纵容所属务工人员发生破坏正常生产经营和办公生活秩序及 有损甲方、业主方、监理方、政府等社会形象的行为，包括围堵（堵门、堵路）、冲击、 强占甲方、业主方、监理方、政府办公机构等办公场所和生产（施工）场所；拦截车辆、 堵塞或阻断施工场地及公共交通； 侮辱、殴打甲方、业主方、监理方、政府等工作人员或 非法限制他人自由； 禁止在非接待场所静坐、长时间滞留、将生活不能自理的人员弃留在 接待场所或拉挂标语、横幅等情况。若所属务工人员发生以上情况，分包单位、分包单位 负责人及参与人员必须承但因违反《中华人民共和国治安管理处罚法》、《信访条例》等 规定应承担的法律责任，必须承担因对他人（单位及个人） 权益构成侵害（包括经济或财产损失、名誉、个人人身自由等）应承担的民事责任。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二、奖罚</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（一）对“见义勇为”及治安管理有较好突出表现的务工人员，由甲方项目部及分包单位予以表彰和奖励。</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（二）对不按规定使用务工人员及违法使用童工的，除责令辞退外，每发现一人（次）由甲方保卫部门或劳资部门或甲方项目部对分包单位处以</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u w:val="single"/>
          <w:lang w:val="en-US" w:eastAsia="zh-CN"/>
        </w:rPr>
        <w:t>5000</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lang w:eastAsia="zh-CN"/>
        </w:rPr>
        <w:t>元</w:t>
      </w:r>
      <w:r>
        <w:rPr>
          <w:rFonts w:hint="eastAsia" w:ascii="宋体" w:hAnsi="宋体" w:eastAsia="宋体" w:cs="宋体"/>
          <w:sz w:val="21"/>
          <w:szCs w:val="21"/>
          <w:highlight w:val="none"/>
          <w:lang w:val="en-US" w:eastAsia="zh-CN"/>
        </w:rPr>
        <w:t>违约金</w:t>
      </w:r>
      <w:r>
        <w:rPr>
          <w:rFonts w:hint="eastAsia" w:ascii="宋体" w:hAnsi="宋体" w:eastAsia="宋体" w:cs="宋体"/>
          <w:sz w:val="21"/>
          <w:szCs w:val="21"/>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（三）对在工地现场宿舍内私拉乱接、违规使用电器、使用明火的，查获一起</w:t>
      </w:r>
      <w:r>
        <w:rPr>
          <w:rFonts w:hint="eastAsia" w:ascii="宋体" w:hAnsi="宋体" w:eastAsia="宋体" w:cs="宋体"/>
          <w:sz w:val="21"/>
          <w:szCs w:val="21"/>
          <w:highlight w:val="none"/>
          <w:lang w:val="en-US" w:eastAsia="zh-CN"/>
        </w:rPr>
        <w:t>违约金</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u w:val="single"/>
          <w:lang w:val="en-US" w:eastAsia="zh-CN"/>
        </w:rPr>
        <w:t>500</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lang w:eastAsia="zh-CN"/>
        </w:rPr>
        <w:t>元。</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（四）分包人务工人员若发生偷窃甲方及施工现场其他作业方财物行为的，查获一起，除追究当事人责任、赔偿损失外，对分包单位处以</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u w:val="single"/>
          <w:lang w:val="en-US" w:eastAsia="zh-CN"/>
        </w:rPr>
        <w:t>5000</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lang w:eastAsia="zh-CN"/>
        </w:rPr>
        <w:t>元</w:t>
      </w:r>
      <w:r>
        <w:rPr>
          <w:rFonts w:hint="eastAsia" w:ascii="宋体" w:hAnsi="宋体" w:eastAsia="宋体" w:cs="宋体"/>
          <w:sz w:val="21"/>
          <w:szCs w:val="21"/>
          <w:highlight w:val="none"/>
          <w:lang w:val="en-US" w:eastAsia="zh-CN"/>
        </w:rPr>
        <w:t>违约金</w:t>
      </w:r>
      <w:r>
        <w:rPr>
          <w:rFonts w:hint="eastAsia" w:ascii="宋体" w:hAnsi="宋体" w:eastAsia="宋体" w:cs="宋体"/>
          <w:sz w:val="21"/>
          <w:szCs w:val="21"/>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（五）分包人务工人员若发生打架、斗殴、闹事等事件的， 分包人负责说服教育、及时 疏导矛盾， 维护社会和谐稳定，对不听劝阻仍然严重闹事者，限期清出本项目工地现场，并对分包人处</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u w:val="single"/>
          <w:lang w:val="en-US" w:eastAsia="zh-CN"/>
        </w:rPr>
        <w:t>200</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lang w:eastAsia="zh-CN"/>
        </w:rPr>
        <w:t>元／（每次）</w:t>
      </w:r>
      <w:r>
        <w:rPr>
          <w:rFonts w:hint="eastAsia" w:ascii="宋体" w:hAnsi="宋体" w:eastAsia="宋体" w:cs="宋体"/>
          <w:sz w:val="21"/>
          <w:szCs w:val="21"/>
          <w:highlight w:val="none"/>
          <w:lang w:val="en-US" w:eastAsia="zh-CN"/>
        </w:rPr>
        <w:t>违约金</w:t>
      </w:r>
      <w:r>
        <w:rPr>
          <w:rFonts w:hint="eastAsia" w:ascii="宋体" w:hAnsi="宋体" w:eastAsia="宋体" w:cs="宋体"/>
          <w:sz w:val="21"/>
          <w:szCs w:val="21"/>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（六）分包人务工人员因工资拖欠等问题可以通过正常程序反映合理诉求。若出现因工 资拖欠等问题聚众至甲方、业主方、监理方、政府办公机构及工地现场恶意讨薪、围堵、 扯拉布标横幅、聚众闹事，影响正常工作秩序、生产经营的，每发生一次对分包单位处以</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u w:val="single"/>
          <w:lang w:val="en-US" w:eastAsia="zh-CN"/>
        </w:rPr>
        <w:t>5000</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lang w:eastAsia="zh-CN"/>
        </w:rPr>
        <w:t>元</w:t>
      </w:r>
      <w:r>
        <w:rPr>
          <w:rFonts w:hint="eastAsia" w:ascii="宋体" w:hAnsi="宋体" w:eastAsia="宋体" w:cs="宋体"/>
          <w:sz w:val="21"/>
          <w:szCs w:val="21"/>
          <w:highlight w:val="none"/>
          <w:lang w:val="en-US" w:eastAsia="zh-CN"/>
        </w:rPr>
        <w:t>违约金</w:t>
      </w:r>
      <w:r>
        <w:rPr>
          <w:rFonts w:hint="eastAsia" w:ascii="宋体" w:hAnsi="宋体" w:eastAsia="宋体" w:cs="宋体"/>
          <w:sz w:val="21"/>
          <w:szCs w:val="21"/>
          <w:highlight w:val="none"/>
          <w:lang w:eastAsia="zh-CN"/>
        </w:rPr>
        <w:t>； 同时视其程度及性质报请有关部门处置，依法追究分包单位、分包单位负责人、参与聚众闹事人员法律责任。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三、</w:t>
      </w:r>
      <w:r>
        <w:rPr>
          <w:rFonts w:hint="eastAsia" w:ascii="宋体" w:hAnsi="宋体" w:eastAsia="宋体" w:cs="宋体"/>
          <w:sz w:val="21"/>
          <w:szCs w:val="21"/>
          <w:highlight w:val="none"/>
          <w:lang w:val="en-US" w:eastAsia="zh-CN"/>
        </w:rPr>
        <w:t>份数</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本责任书一式</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u w:val="single"/>
          <w:lang w:val="en-US" w:eastAsia="zh-CN"/>
        </w:rPr>
        <w:t>5</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lang w:eastAsia="zh-CN"/>
        </w:rPr>
        <w:t>份， 甲方执</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u w:val="single"/>
          <w:lang w:val="en-US" w:eastAsia="zh-CN"/>
        </w:rPr>
        <w:t>3</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lang w:eastAsia="zh-CN"/>
        </w:rPr>
        <w:t>份，分包人执</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u w:val="single"/>
          <w:lang w:val="en-US" w:eastAsia="zh-CN"/>
        </w:rPr>
        <w:t>2</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lang w:eastAsia="zh-CN"/>
        </w:rPr>
        <w:t>份。</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四、</w:t>
      </w:r>
      <w:r>
        <w:rPr>
          <w:rFonts w:hint="eastAsia" w:ascii="宋体" w:hAnsi="宋体" w:eastAsia="宋体" w:cs="宋体"/>
          <w:sz w:val="21"/>
          <w:szCs w:val="21"/>
          <w:highlight w:val="none"/>
          <w:lang w:val="en-US" w:eastAsia="zh-CN"/>
        </w:rPr>
        <w:t>生效</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1"/>
          <w:szCs w:val="21"/>
          <w:highlight w:val="none"/>
          <w:lang w:eastAsia="zh-CN"/>
        </w:rPr>
        <w:t>本责任书自签订之日起生效，工程项目分包合同失效时本责任书自动解除。</w:t>
      </w:r>
    </w:p>
    <w:p>
      <w:pPr>
        <w:pageBreakBefore w:val="0"/>
        <w:wordWrap/>
        <w:overflowPunct/>
        <w:topLinePunct w:val="0"/>
        <w:bidi w:val="0"/>
        <w:spacing w:line="560" w:lineRule="exact"/>
        <w:jc w:val="both"/>
        <w:rPr>
          <w:rFonts w:hint="eastAsia" w:ascii="宋体" w:hAnsi="宋体" w:eastAsia="宋体" w:cs="宋体"/>
          <w:sz w:val="24"/>
          <w:szCs w:val="24"/>
          <w:highlight w:val="none"/>
          <w:lang w:eastAsia="zh-CN"/>
        </w:rPr>
        <w:sectPr>
          <w:footerReference r:id="rId14" w:type="default"/>
          <w:pgSz w:w="11905" w:h="16840"/>
          <w:pgMar w:top="1429" w:right="1644" w:bottom="1429" w:left="1587" w:header="850" w:footer="850" w:gutter="0"/>
          <w:pgBorders>
            <w:top w:val="none" w:sz="0" w:space="0"/>
            <w:left w:val="none" w:sz="0" w:space="0"/>
            <w:bottom w:val="none" w:sz="0" w:space="0"/>
            <w:right w:val="none" w:sz="0" w:space="0"/>
          </w:pgBorders>
          <w:pgNumType w:fmt="decimal"/>
          <w:cols w:space="720" w:num="1"/>
        </w:sectPr>
      </w:pPr>
    </w:p>
    <w:p>
      <w:pPr>
        <w:keepNext w:val="0"/>
        <w:keepLines w:val="0"/>
        <w:pageBreakBefore w:val="0"/>
        <w:widowControl w:val="0"/>
        <w:kinsoku/>
        <w:wordWrap/>
        <w:overflowPunct/>
        <w:topLinePunct w:val="0"/>
        <w:autoSpaceDE/>
        <w:autoSpaceDN/>
        <w:bidi w:val="0"/>
        <w:adjustRightInd/>
        <w:snapToGrid/>
        <w:spacing w:line="560" w:lineRule="exact"/>
        <w:ind w:left="0" w:firstLine="372" w:firstLineChars="200"/>
        <w:jc w:val="both"/>
        <w:textAlignment w:val="auto"/>
        <w:rPr>
          <w:rFonts w:hint="eastAsia" w:ascii="宋体" w:hAnsi="宋体" w:eastAsia="宋体" w:cs="宋体"/>
          <w:sz w:val="21"/>
          <w:szCs w:val="21"/>
          <w:highlight w:val="none"/>
        </w:rPr>
      </w:pPr>
      <w:r>
        <w:rPr>
          <w:rFonts w:hint="eastAsia" w:ascii="宋体" w:hAnsi="宋体" w:eastAsia="宋体" w:cs="宋体"/>
          <w:spacing w:val="-12"/>
          <w:position w:val="17"/>
          <w:sz w:val="21"/>
          <w:szCs w:val="21"/>
          <w:highlight w:val="none"/>
        </w:rPr>
        <w:br w:type="page"/>
      </w:r>
      <w:r>
        <w:rPr>
          <w:rFonts w:hint="eastAsia" w:ascii="宋体" w:hAnsi="宋体" w:eastAsia="宋体" w:cs="宋体"/>
          <w:spacing w:val="-12"/>
          <w:position w:val="17"/>
          <w:sz w:val="21"/>
          <w:szCs w:val="21"/>
          <w:highlight w:val="none"/>
        </w:rPr>
        <w:t>甲方（章</w:t>
      </w:r>
      <w:r>
        <w:rPr>
          <w:rFonts w:hint="eastAsia" w:ascii="宋体" w:hAnsi="宋体" w:eastAsia="宋体" w:cs="宋体"/>
          <w:spacing w:val="-8"/>
          <w:position w:val="17"/>
          <w:sz w:val="21"/>
          <w:szCs w:val="21"/>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firstLine="392" w:firstLineChars="200"/>
        <w:jc w:val="both"/>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地</w:t>
      </w:r>
      <w:r>
        <w:rPr>
          <w:rFonts w:hint="eastAsia" w:ascii="宋体" w:hAnsi="宋体" w:eastAsia="宋体" w:cs="宋体"/>
          <w:spacing w:val="3"/>
          <w:sz w:val="21"/>
          <w:szCs w:val="21"/>
          <w:highlight w:val="none"/>
        </w:rPr>
        <w:t xml:space="preserve">       </w:t>
      </w:r>
      <w:r>
        <w:rPr>
          <w:rFonts w:hint="eastAsia" w:ascii="宋体" w:hAnsi="宋体" w:eastAsia="宋体" w:cs="宋体"/>
          <w:spacing w:val="-7"/>
          <w:sz w:val="21"/>
          <w:szCs w:val="21"/>
          <w:highlight w:val="none"/>
        </w:rPr>
        <w:t>址：</w:t>
      </w:r>
    </w:p>
    <w:p>
      <w:pPr>
        <w:keepNext w:val="0"/>
        <w:keepLines w:val="0"/>
        <w:pageBreakBefore w:val="0"/>
        <w:widowControl w:val="0"/>
        <w:kinsoku/>
        <w:wordWrap/>
        <w:overflowPunct/>
        <w:topLinePunct w:val="0"/>
        <w:autoSpaceDE/>
        <w:autoSpaceDN/>
        <w:bidi w:val="0"/>
        <w:adjustRightInd/>
        <w:snapToGrid/>
        <w:spacing w:line="560" w:lineRule="exact"/>
        <w:ind w:left="0" w:firstLine="416" w:firstLineChars="200"/>
        <w:jc w:val="both"/>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法定代表人：</w:t>
      </w:r>
    </w:p>
    <w:p>
      <w:pPr>
        <w:keepNext w:val="0"/>
        <w:keepLines w:val="0"/>
        <w:pageBreakBefore w:val="0"/>
        <w:widowControl w:val="0"/>
        <w:kinsoku/>
        <w:wordWrap/>
        <w:overflowPunct/>
        <w:topLinePunct w:val="0"/>
        <w:autoSpaceDE/>
        <w:autoSpaceDN/>
        <w:bidi w:val="0"/>
        <w:adjustRightInd/>
        <w:snapToGrid/>
        <w:spacing w:line="560" w:lineRule="exact"/>
        <w:ind w:left="0" w:firstLine="428"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pacing w:val="2"/>
          <w:position w:val="17"/>
          <w:sz w:val="21"/>
          <w:szCs w:val="21"/>
          <w:highlight w:val="none"/>
          <w:lang w:eastAsia="zh-CN"/>
        </w:rPr>
        <w:t>（或委托代理人）：</w:t>
      </w:r>
    </w:p>
    <w:p>
      <w:pPr>
        <w:keepNext w:val="0"/>
        <w:keepLines w:val="0"/>
        <w:pageBreakBefore w:val="0"/>
        <w:widowControl w:val="0"/>
        <w:kinsoku/>
        <w:wordWrap/>
        <w:overflowPunct/>
        <w:topLinePunct w:val="0"/>
        <w:autoSpaceDE/>
        <w:autoSpaceDN/>
        <w:bidi w:val="0"/>
        <w:adjustRightInd/>
        <w:snapToGrid/>
        <w:spacing w:line="560" w:lineRule="exact"/>
        <w:ind w:left="0" w:firstLine="364"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pacing w:val="-14"/>
          <w:sz w:val="21"/>
          <w:szCs w:val="21"/>
          <w:highlight w:val="none"/>
          <w:lang w:eastAsia="zh-CN"/>
        </w:rPr>
        <w:t>联</w:t>
      </w:r>
      <w:r>
        <w:rPr>
          <w:rFonts w:hint="eastAsia" w:ascii="宋体" w:hAnsi="宋体" w:eastAsia="宋体" w:cs="宋体"/>
          <w:spacing w:val="24"/>
          <w:sz w:val="21"/>
          <w:szCs w:val="21"/>
          <w:highlight w:val="none"/>
          <w:lang w:eastAsia="zh-CN"/>
        </w:rPr>
        <w:t xml:space="preserve"> </w:t>
      </w:r>
      <w:r>
        <w:rPr>
          <w:rFonts w:hint="eastAsia" w:ascii="宋体" w:hAnsi="宋体" w:eastAsia="宋体" w:cs="宋体"/>
          <w:spacing w:val="-14"/>
          <w:sz w:val="21"/>
          <w:szCs w:val="21"/>
          <w:highlight w:val="none"/>
          <w:lang w:eastAsia="zh-CN"/>
        </w:rPr>
        <w:t>系</w:t>
      </w:r>
      <w:r>
        <w:rPr>
          <w:rFonts w:hint="eastAsia" w:ascii="宋体" w:hAnsi="宋体" w:eastAsia="宋体" w:cs="宋体"/>
          <w:spacing w:val="38"/>
          <w:sz w:val="21"/>
          <w:szCs w:val="21"/>
          <w:highlight w:val="none"/>
          <w:lang w:eastAsia="zh-CN"/>
        </w:rPr>
        <w:t xml:space="preserve"> </w:t>
      </w:r>
      <w:r>
        <w:rPr>
          <w:rFonts w:hint="eastAsia" w:ascii="宋体" w:hAnsi="宋体" w:eastAsia="宋体" w:cs="宋体"/>
          <w:spacing w:val="-14"/>
          <w:sz w:val="21"/>
          <w:szCs w:val="21"/>
          <w:highlight w:val="none"/>
          <w:lang w:eastAsia="zh-CN"/>
        </w:rPr>
        <w:t>电</w:t>
      </w:r>
      <w:r>
        <w:rPr>
          <w:rFonts w:hint="eastAsia" w:ascii="宋体" w:hAnsi="宋体" w:eastAsia="宋体" w:cs="宋体"/>
          <w:spacing w:val="12"/>
          <w:sz w:val="21"/>
          <w:szCs w:val="21"/>
          <w:highlight w:val="none"/>
          <w:lang w:eastAsia="zh-CN"/>
        </w:rPr>
        <w:t xml:space="preserve"> </w:t>
      </w:r>
      <w:r>
        <w:rPr>
          <w:rFonts w:hint="eastAsia" w:ascii="宋体" w:hAnsi="宋体" w:eastAsia="宋体" w:cs="宋体"/>
          <w:spacing w:val="-14"/>
          <w:sz w:val="21"/>
          <w:szCs w:val="21"/>
          <w:highlight w:val="none"/>
          <w:lang w:eastAsia="zh-CN"/>
        </w:rPr>
        <w:t>话：</w:t>
      </w:r>
    </w:p>
    <w:p>
      <w:pPr>
        <w:keepNext w:val="0"/>
        <w:keepLines w:val="0"/>
        <w:pageBreakBefore w:val="0"/>
        <w:widowControl w:val="0"/>
        <w:kinsoku/>
        <w:wordWrap/>
        <w:overflowPunct/>
        <w:topLinePunct w:val="0"/>
        <w:autoSpaceDE/>
        <w:autoSpaceDN/>
        <w:bidi w:val="0"/>
        <w:adjustRightInd/>
        <w:snapToGrid/>
        <w:spacing w:line="560" w:lineRule="exact"/>
        <w:ind w:left="0" w:firstLine="340" w:firstLineChars="200"/>
        <w:jc w:val="both"/>
        <w:textAlignment w:val="auto"/>
        <w:rPr>
          <w:rFonts w:hint="eastAsia" w:ascii="宋体" w:hAnsi="宋体" w:eastAsia="宋体" w:cs="宋体"/>
          <w:sz w:val="21"/>
          <w:szCs w:val="21"/>
          <w:highlight w:val="none"/>
        </w:rPr>
      </w:pPr>
      <w:r>
        <w:rPr>
          <w:rFonts w:hint="eastAsia" w:ascii="宋体" w:hAnsi="宋体" w:eastAsia="宋体" w:cs="宋体"/>
          <w:spacing w:val="-20"/>
          <w:sz w:val="21"/>
          <w:szCs w:val="21"/>
          <w:highlight w:val="none"/>
        </w:rPr>
        <w:t>日</w:t>
      </w:r>
      <w:r>
        <w:rPr>
          <w:rFonts w:hint="eastAsia" w:ascii="宋体" w:hAnsi="宋体" w:eastAsia="宋体" w:cs="宋体"/>
          <w:spacing w:val="3"/>
          <w:sz w:val="21"/>
          <w:szCs w:val="21"/>
          <w:highlight w:val="none"/>
        </w:rPr>
        <w:t xml:space="preserve">      </w:t>
      </w:r>
      <w:r>
        <w:rPr>
          <w:rFonts w:hint="eastAsia" w:ascii="宋体" w:hAnsi="宋体" w:eastAsia="宋体" w:cs="宋体"/>
          <w:spacing w:val="-20"/>
          <w:sz w:val="21"/>
          <w:szCs w:val="21"/>
          <w:highlight w:val="none"/>
        </w:rPr>
        <w:t>期：</w:t>
      </w:r>
    </w:p>
    <w:p>
      <w:pPr>
        <w:pStyle w:val="6"/>
        <w:keepNext w:val="0"/>
        <w:keepLines w:val="0"/>
        <w:pageBreakBefore w:val="0"/>
        <w:widowControl w:val="0"/>
        <w:kinsoku/>
        <w:wordWrap/>
        <w:overflowPunct/>
        <w:topLinePunct w:val="0"/>
        <w:autoSpaceDE/>
        <w:autoSpaceDN/>
        <w:bidi w:val="0"/>
        <w:adjustRightInd/>
        <w:snapToGrid/>
        <w:spacing w:after="0" w:line="560" w:lineRule="exact"/>
        <w:ind w:left="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br w:type="column"/>
      </w:r>
      <w:r>
        <w:rPr>
          <w:rFonts w:hint="eastAsia" w:ascii="宋体" w:hAnsi="宋体" w:eastAsia="宋体" w:cs="宋体"/>
          <w:spacing w:val="-16"/>
          <w:position w:val="17"/>
          <w:sz w:val="21"/>
          <w:szCs w:val="21"/>
          <w:highlight w:val="none"/>
        </w:rPr>
        <w:t>分包人（章</w:t>
      </w:r>
      <w:r>
        <w:rPr>
          <w:rFonts w:hint="eastAsia" w:ascii="宋体" w:hAnsi="宋体" w:eastAsia="宋体" w:cs="宋体"/>
          <w:spacing w:val="-11"/>
          <w:position w:val="17"/>
          <w:sz w:val="21"/>
          <w:szCs w:val="21"/>
          <w:highlight w:val="none"/>
        </w:rPr>
        <w:t>）</w:t>
      </w:r>
      <w:r>
        <w:rPr>
          <w:rFonts w:hint="eastAsia" w:ascii="宋体" w:hAnsi="宋体" w:eastAsia="宋体" w:cs="宋体"/>
          <w:spacing w:val="-4"/>
          <w:position w:val="17"/>
          <w:sz w:val="21"/>
          <w:szCs w:val="21"/>
          <w:highlight w:val="none"/>
        </w:rPr>
        <w:t xml:space="preserve"> </w:t>
      </w:r>
      <w:r>
        <w:rPr>
          <w:rFonts w:hint="eastAsia" w:ascii="宋体" w:hAnsi="宋体" w:eastAsia="宋体" w:cs="宋体"/>
          <w:spacing w:val="-11"/>
          <w:position w:val="17"/>
          <w:sz w:val="21"/>
          <w:szCs w:val="21"/>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地</w:t>
      </w:r>
      <w:r>
        <w:rPr>
          <w:rFonts w:hint="eastAsia" w:ascii="宋体" w:hAnsi="宋体" w:eastAsia="宋体" w:cs="宋体"/>
          <w:spacing w:val="3"/>
          <w:sz w:val="21"/>
          <w:szCs w:val="21"/>
          <w:highlight w:val="none"/>
        </w:rPr>
        <w:t xml:space="preserve">        </w:t>
      </w:r>
      <w:r>
        <w:rPr>
          <w:rFonts w:hint="eastAsia" w:ascii="宋体" w:hAnsi="宋体" w:eastAsia="宋体" w:cs="宋体"/>
          <w:spacing w:val="-7"/>
          <w:sz w:val="21"/>
          <w:szCs w:val="21"/>
          <w:highlight w:val="none"/>
        </w:rPr>
        <w:t>址：</w:t>
      </w:r>
    </w:p>
    <w:p>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法定代表人：</w:t>
      </w:r>
    </w:p>
    <w:p>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eastAsia" w:ascii="宋体" w:hAnsi="宋体" w:eastAsia="宋体" w:cs="宋体"/>
          <w:sz w:val="21"/>
          <w:szCs w:val="21"/>
          <w:highlight w:val="none"/>
        </w:rPr>
      </w:pPr>
      <w:r>
        <w:rPr>
          <w:rFonts w:hint="eastAsia" w:ascii="宋体" w:hAnsi="宋体" w:eastAsia="宋体" w:cs="宋体"/>
          <w:spacing w:val="2"/>
          <w:position w:val="17"/>
          <w:sz w:val="21"/>
          <w:szCs w:val="21"/>
          <w:highlight w:val="none"/>
        </w:rPr>
        <w:t>（或委托代理人）：</w:t>
      </w:r>
    </w:p>
    <w:p>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eastAsia" w:ascii="宋体" w:hAnsi="宋体" w:eastAsia="宋体" w:cs="宋体"/>
          <w:sz w:val="21"/>
          <w:szCs w:val="21"/>
          <w:highlight w:val="none"/>
          <w:lang w:eastAsia="zh-CN"/>
        </w:rPr>
      </w:pPr>
      <w:r>
        <w:rPr>
          <w:rFonts w:hint="eastAsia" w:ascii="宋体" w:hAnsi="宋体" w:eastAsia="宋体" w:cs="宋体"/>
          <w:spacing w:val="-14"/>
          <w:sz w:val="21"/>
          <w:szCs w:val="21"/>
          <w:highlight w:val="none"/>
          <w:lang w:eastAsia="zh-CN"/>
        </w:rPr>
        <w:t>联</w:t>
      </w:r>
      <w:r>
        <w:rPr>
          <w:rFonts w:hint="eastAsia" w:ascii="宋体" w:hAnsi="宋体" w:eastAsia="宋体" w:cs="宋体"/>
          <w:spacing w:val="25"/>
          <w:sz w:val="21"/>
          <w:szCs w:val="21"/>
          <w:highlight w:val="none"/>
          <w:lang w:eastAsia="zh-CN"/>
        </w:rPr>
        <w:t xml:space="preserve"> </w:t>
      </w:r>
      <w:r>
        <w:rPr>
          <w:rFonts w:hint="eastAsia" w:ascii="宋体" w:hAnsi="宋体" w:eastAsia="宋体" w:cs="宋体"/>
          <w:spacing w:val="-14"/>
          <w:sz w:val="21"/>
          <w:szCs w:val="21"/>
          <w:highlight w:val="none"/>
          <w:lang w:eastAsia="zh-CN"/>
        </w:rPr>
        <w:t>系</w:t>
      </w:r>
      <w:r>
        <w:rPr>
          <w:rFonts w:hint="eastAsia" w:ascii="宋体" w:hAnsi="宋体" w:eastAsia="宋体" w:cs="宋体"/>
          <w:spacing w:val="37"/>
          <w:sz w:val="21"/>
          <w:szCs w:val="21"/>
          <w:highlight w:val="none"/>
          <w:lang w:eastAsia="zh-CN"/>
        </w:rPr>
        <w:t xml:space="preserve"> </w:t>
      </w:r>
      <w:r>
        <w:rPr>
          <w:rFonts w:hint="eastAsia" w:ascii="宋体" w:hAnsi="宋体" w:eastAsia="宋体" w:cs="宋体"/>
          <w:spacing w:val="-14"/>
          <w:sz w:val="21"/>
          <w:szCs w:val="21"/>
          <w:highlight w:val="none"/>
          <w:lang w:eastAsia="zh-CN"/>
        </w:rPr>
        <w:t>电</w:t>
      </w:r>
      <w:r>
        <w:rPr>
          <w:rFonts w:hint="eastAsia" w:ascii="宋体" w:hAnsi="宋体" w:eastAsia="宋体" w:cs="宋体"/>
          <w:spacing w:val="12"/>
          <w:sz w:val="21"/>
          <w:szCs w:val="21"/>
          <w:highlight w:val="none"/>
          <w:lang w:eastAsia="zh-CN"/>
        </w:rPr>
        <w:t xml:space="preserve"> </w:t>
      </w:r>
      <w:r>
        <w:rPr>
          <w:rFonts w:hint="eastAsia" w:ascii="宋体" w:hAnsi="宋体" w:eastAsia="宋体" w:cs="宋体"/>
          <w:spacing w:val="-14"/>
          <w:sz w:val="21"/>
          <w:szCs w:val="21"/>
          <w:highlight w:val="none"/>
          <w:lang w:eastAsia="zh-CN"/>
        </w:rPr>
        <w:t>话：</w:t>
      </w:r>
    </w:p>
    <w:p>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eastAsia" w:ascii="宋体" w:hAnsi="宋体" w:eastAsia="宋体" w:cs="宋体"/>
          <w:sz w:val="24"/>
          <w:szCs w:val="24"/>
          <w:highlight w:val="none"/>
          <w:lang w:eastAsia="zh-CN"/>
        </w:rPr>
        <w:sectPr>
          <w:headerReference r:id="rId15" w:type="default"/>
          <w:type w:val="continuous"/>
          <w:pgSz w:w="11905" w:h="16840"/>
          <w:pgMar w:top="1429" w:right="1644" w:bottom="1429" w:left="1587" w:header="907" w:footer="1138" w:gutter="0"/>
          <w:pgBorders>
            <w:top w:val="none" w:sz="0" w:space="0"/>
            <w:left w:val="none" w:sz="0" w:space="0"/>
            <w:bottom w:val="none" w:sz="0" w:space="0"/>
            <w:right w:val="none" w:sz="0" w:space="0"/>
          </w:pgBorders>
          <w:pgNumType w:fmt="decimal"/>
          <w:cols w:equalWidth="0" w:num="2">
            <w:col w:w="4372" w:space="100"/>
            <w:col w:w="4202"/>
          </w:cols>
        </w:sectPr>
      </w:pPr>
      <w:r>
        <w:rPr>
          <w:rFonts w:hint="eastAsia" w:ascii="宋体" w:hAnsi="宋体" w:eastAsia="宋体" w:cs="宋体"/>
          <w:spacing w:val="-20"/>
          <w:sz w:val="21"/>
          <w:szCs w:val="21"/>
          <w:highlight w:val="none"/>
          <w:lang w:eastAsia="zh-CN"/>
        </w:rPr>
        <w:t>日</w:t>
      </w:r>
      <w:r>
        <w:rPr>
          <w:rFonts w:hint="eastAsia" w:ascii="宋体" w:hAnsi="宋体" w:eastAsia="宋体" w:cs="宋体"/>
          <w:spacing w:val="4"/>
          <w:sz w:val="21"/>
          <w:szCs w:val="21"/>
          <w:highlight w:val="none"/>
          <w:lang w:eastAsia="zh-CN"/>
        </w:rPr>
        <w:t xml:space="preserve">      </w:t>
      </w:r>
      <w:r>
        <w:rPr>
          <w:rFonts w:hint="eastAsia" w:ascii="宋体" w:hAnsi="宋体" w:eastAsia="宋体" w:cs="宋体"/>
          <w:spacing w:val="-20"/>
          <w:sz w:val="21"/>
          <w:szCs w:val="21"/>
          <w:highlight w:val="none"/>
          <w:lang w:eastAsia="zh-CN"/>
        </w:rPr>
        <w:t>期：</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outlineLvl w:val="0"/>
        <w:rPr>
          <w:rFonts w:hint="eastAsia" w:ascii="宋体" w:hAnsi="宋体" w:eastAsia="宋体" w:cs="宋体"/>
          <w:spacing w:val="-6"/>
          <w:sz w:val="30"/>
          <w:szCs w:val="30"/>
          <w:highlight w:val="none"/>
          <w:lang w:eastAsia="zh-CN"/>
        </w:rPr>
      </w:pPr>
      <w:bookmarkStart w:id="321" w:name="_Toc3481"/>
      <w:r>
        <w:rPr>
          <w:rFonts w:hint="eastAsia" w:ascii="宋体" w:hAnsi="宋体" w:eastAsia="宋体" w:cs="宋体"/>
          <w:spacing w:val="-6"/>
          <w:sz w:val="30"/>
          <w:szCs w:val="30"/>
          <w:highlight w:val="none"/>
          <w:lang w:eastAsia="zh-CN"/>
        </w:rPr>
        <w:t>附件 10</w:t>
      </w:r>
      <w:bookmarkEnd w:id="321"/>
      <w:r>
        <w:rPr>
          <w:rFonts w:hint="eastAsia" w:ascii="宋体" w:hAnsi="宋体" w:eastAsia="宋体" w:cs="宋体"/>
          <w:spacing w:val="-6"/>
          <w:sz w:val="30"/>
          <w:szCs w:val="30"/>
          <w:highlight w:val="none"/>
          <w:lang w:eastAsia="zh-CN"/>
        </w:rPr>
        <w:t>关于严禁采取停工、围堵等恶劣方式解决合同纠纷承诺函</w:t>
      </w: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pacing w:val="-6"/>
          <w:sz w:val="24"/>
          <w:szCs w:val="24"/>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pacing w:val="-6"/>
          <w:sz w:val="24"/>
          <w:szCs w:val="24"/>
          <w:highlight w:val="none"/>
          <w:lang w:eastAsia="zh-CN"/>
        </w:rPr>
      </w:pPr>
      <w:r>
        <w:rPr>
          <w:rFonts w:hint="eastAsia" w:ascii="宋体" w:hAnsi="宋体" w:eastAsia="宋体" w:cs="宋体"/>
          <w:b/>
          <w:bCs/>
          <w:spacing w:val="-6"/>
          <w:sz w:val="24"/>
          <w:szCs w:val="24"/>
          <w:highlight w:val="none"/>
          <w:lang w:eastAsia="zh-CN"/>
        </w:rPr>
        <w:t>关于严禁采取停工、围堵等恶劣方式解决合同纠纷承诺函</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sz w:val="21"/>
          <w:szCs w:val="21"/>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溧阳水务市政工程有限公司</w:t>
      </w:r>
      <w:r>
        <w:rPr>
          <w:rFonts w:hint="eastAsia" w:ascii="宋体" w:hAnsi="宋体" w:eastAsia="宋体" w:cs="宋体"/>
          <w:b/>
          <w:bCs/>
          <w:sz w:val="21"/>
          <w:szCs w:val="21"/>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我方已仔细研究了</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u w:val="single"/>
          <w:lang w:val="en-US" w:eastAsia="zh-CN"/>
        </w:rPr>
        <w:t>金寨县生活污水处理厂及污水管网一体化项目EPC工程项目金寨总部产业园区管网修复专业工程分包采购</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lang w:eastAsia="zh-CN"/>
        </w:rPr>
        <w:t>合同文件的全部内容，在熟知合同条款及所有要求后，愿意遵守本承诺函中全部事项，按分包合同及补充协议约定保质保量保工期实施和完成承包工程。</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一、我方承诺</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（一）我方承诺不将工程内容转包或违法分包给第三方。若发生上述情况，发包人可单方面解除合同。我方承担由此带来的一切损失</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（二）我方承诺坚决服从项目部的指挥和安排，在分包合同约定的期限内完成并移交全部合同工程，保证不发生停工及消极怠工等行为。</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三）我方承诺若履行合同发生争议，通过协商方式解决，保证不发生扰乱政府机构、中国水务投资集团有限公司及下属单位、项目部正常生产经营和办公生活秩序的行为及有损中国水务投资集团有限公司及下属单位社会形象（含不当舆论）的行为，包括不限于围堵（堵门、堵路）、冲击、强占办公场所和生产（施工）场所；拦截车辆、堵塞或阻断交通；侮辱、殴打工作人员或 非法限制他人自由；不在非接待场所静坐、长时间滞留、不将生活不能自理的人员弃留在接待场所或拉挂标语、横幅等情况。</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（四）若发生上述（二）、（三）情况，每发生一次我方自愿接受发包人10-50 万元</w:t>
      </w:r>
      <w:r>
        <w:rPr>
          <w:rFonts w:hint="eastAsia" w:ascii="宋体" w:hAnsi="宋体" w:eastAsia="宋体" w:cs="宋体"/>
          <w:sz w:val="21"/>
          <w:szCs w:val="21"/>
          <w:highlight w:val="none"/>
          <w:lang w:val="en-US" w:eastAsia="zh-CN"/>
        </w:rPr>
        <w:t>违约金</w:t>
      </w:r>
      <w:r>
        <w:rPr>
          <w:rFonts w:hint="eastAsia" w:ascii="宋体" w:hAnsi="宋体" w:eastAsia="宋体" w:cs="宋体"/>
          <w:sz w:val="21"/>
          <w:szCs w:val="21"/>
          <w:highlight w:val="none"/>
          <w:lang w:eastAsia="zh-CN"/>
        </w:rPr>
        <w:t>，具体金额根据前述行为的严重性由发包人决定，我方无条件接受。</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（五）我方擅自停工超过 10 天，发包人有权单方解除合同，我方自愿承担合同金额 10% 的违约金，并赔偿由此给发包人造成的一切损失。同时我方接受发包人“先退场，后清算”的管理要求，退场清算原则遵从：</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1、履约完成现阶段工作面所有工作内容，形成验收合格的完整工序，符合检验批的验收， 验收合格的实体工程按合同约定结算；</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2、未履约形成完整工序的工作面参照合同据实结算；</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3、合同中未约定的合理诉求项双方协商确定合理价格，但不得超过现行市场价</w:t>
      </w:r>
      <w:r>
        <w:rPr>
          <w:rFonts w:hint="eastAsia" w:ascii="宋体" w:hAnsi="宋体" w:eastAsia="宋体" w:cs="宋体"/>
          <w:sz w:val="21"/>
          <w:szCs w:val="21"/>
          <w:highlight w:val="none"/>
          <w:u w:val="none"/>
          <w:lang w:val="en-US" w:eastAsia="zh-CN"/>
        </w:rPr>
        <w:t>×</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报</w:t>
      </w:r>
      <w:r>
        <w:rPr>
          <w:rFonts w:hint="eastAsia" w:ascii="宋体" w:hAnsi="宋体" w:eastAsia="宋体" w:cs="宋体"/>
          <w:sz w:val="21"/>
          <w:szCs w:val="21"/>
          <w:highlight w:val="none"/>
          <w:lang w:eastAsia="zh-CN"/>
        </w:rPr>
        <w:t>价/招标控制价）结算；</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4、最终清算价格需扣除由我方原因造成发包人的一切损失。</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5、保证不出现“低价</w:t>
      </w:r>
      <w:r>
        <w:rPr>
          <w:rFonts w:hint="eastAsia" w:ascii="宋体" w:hAnsi="宋体" w:eastAsia="宋体" w:cs="宋体"/>
          <w:sz w:val="21"/>
          <w:szCs w:val="21"/>
          <w:highlight w:val="none"/>
          <w:lang w:val="en-US" w:eastAsia="zh-CN"/>
        </w:rPr>
        <w:t>成交</w:t>
      </w:r>
      <w:r>
        <w:rPr>
          <w:rFonts w:hint="eastAsia" w:ascii="宋体" w:hAnsi="宋体" w:eastAsia="宋体" w:cs="宋体"/>
          <w:sz w:val="21"/>
          <w:szCs w:val="21"/>
          <w:highlight w:val="none"/>
          <w:lang w:eastAsia="zh-CN"/>
        </w:rPr>
        <w:t>，高价索赔出场”的现象。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（六）我方承诺当收到发包人的退场通知后 7 个日历天内撤离现场，并积极配合发包人在 30 个日历天内完成合同结算。</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二、</w:t>
      </w:r>
      <w:r>
        <w:rPr>
          <w:rFonts w:hint="eastAsia" w:ascii="宋体" w:hAnsi="宋体" w:eastAsia="宋体" w:cs="宋体"/>
          <w:sz w:val="21"/>
          <w:szCs w:val="21"/>
          <w:highlight w:val="none"/>
          <w:lang w:val="en-US" w:eastAsia="zh-CN"/>
        </w:rPr>
        <w:t>生效</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本承诺函生效后，即成为原合同及补充协议不可分割的组成部分，与原合同具有同等法律效力。</w:t>
      </w:r>
    </w:p>
    <w:p>
      <w:pPr>
        <w:keepNext w:val="0"/>
        <w:keepLines w:val="0"/>
        <w:pageBreakBefore w:val="0"/>
        <w:wordWrap/>
        <w:overflowPunct/>
        <w:topLinePunct w:val="0"/>
        <w:bidi w:val="0"/>
        <w:spacing w:line="360" w:lineRule="auto"/>
        <w:ind w:left="0" w:leftChars="0" w:firstLine="420" w:firstLineChars="200"/>
        <w:jc w:val="both"/>
        <w:rPr>
          <w:rFonts w:hint="eastAsia" w:ascii="宋体" w:hAnsi="宋体" w:eastAsia="宋体" w:cs="宋体"/>
          <w:sz w:val="21"/>
          <w:szCs w:val="21"/>
          <w:highlight w:val="none"/>
          <w:lang w:eastAsia="zh-CN"/>
        </w:rPr>
      </w:pPr>
    </w:p>
    <w:p>
      <w:pPr>
        <w:keepNext w:val="0"/>
        <w:keepLines w:val="0"/>
        <w:pageBreakBefore w:val="0"/>
        <w:wordWrap/>
        <w:overflowPunct/>
        <w:topLinePunct w:val="0"/>
        <w:bidi w:val="0"/>
        <w:spacing w:line="360" w:lineRule="auto"/>
        <w:ind w:firstLine="420" w:firstLineChars="200"/>
        <w:jc w:val="both"/>
        <w:rPr>
          <w:rFonts w:hint="eastAsia" w:ascii="宋体" w:hAnsi="宋体" w:eastAsia="宋体" w:cs="宋体"/>
          <w:sz w:val="21"/>
          <w:szCs w:val="21"/>
          <w:highlight w:val="none"/>
          <w:lang w:eastAsia="zh-CN"/>
        </w:rPr>
      </w:pPr>
    </w:p>
    <w:p>
      <w:pPr>
        <w:keepNext w:val="0"/>
        <w:keepLines w:val="0"/>
        <w:pageBreakBefore w:val="0"/>
        <w:wordWrap/>
        <w:overflowPunct/>
        <w:topLinePunct w:val="0"/>
        <w:bidi w:val="0"/>
        <w:spacing w:line="360" w:lineRule="auto"/>
        <w:ind w:firstLine="420" w:firstLineChars="200"/>
        <w:jc w:val="righ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分包人名称：            （盖单位章）</w:t>
      </w:r>
    </w:p>
    <w:p>
      <w:pPr>
        <w:keepNext w:val="0"/>
        <w:keepLines w:val="0"/>
        <w:pageBreakBefore w:val="0"/>
        <w:wordWrap/>
        <w:overflowPunct/>
        <w:topLinePunct w:val="0"/>
        <w:bidi w:val="0"/>
        <w:spacing w:line="360" w:lineRule="auto"/>
        <w:ind w:firstLine="420" w:firstLineChars="200"/>
        <w:jc w:val="righ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eastAsia="zh-CN"/>
        </w:rPr>
        <w:t>法定代表人：            （签字或盖章）</w:t>
      </w:r>
    </w:p>
    <w:p>
      <w:pPr>
        <w:keepNext w:val="0"/>
        <w:keepLines w:val="0"/>
        <w:pageBreakBefore w:val="0"/>
        <w:wordWrap/>
        <w:overflowPunct/>
        <w:topLinePunct w:val="0"/>
        <w:bidi w:val="0"/>
        <w:spacing w:line="360" w:lineRule="auto"/>
        <w:ind w:firstLine="420" w:firstLineChars="200"/>
        <w:jc w:val="righ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日  期：    年    月    日</w:t>
      </w:r>
    </w:p>
    <w:p>
      <w:pPr>
        <w:keepNext w:val="0"/>
        <w:keepLines w:val="0"/>
        <w:pageBreakBefore w:val="0"/>
        <w:tabs>
          <w:tab w:val="left" w:pos="5265"/>
        </w:tabs>
        <w:wordWrap/>
        <w:overflowPunct/>
        <w:topLinePunct w:val="0"/>
        <w:bidi w:val="0"/>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pPr>
        <w:keepNext w:val="0"/>
        <w:keepLines w:val="0"/>
        <w:pageBreakBefore w:val="0"/>
        <w:tabs>
          <w:tab w:val="left" w:pos="5265"/>
        </w:tabs>
        <w:wordWrap/>
        <w:overflowPunct/>
        <w:topLinePunct w:val="0"/>
        <w:bidi w:val="0"/>
        <w:spacing w:line="560" w:lineRule="exact"/>
        <w:ind w:firstLine="420" w:firstLineChars="200"/>
        <w:rPr>
          <w:rFonts w:hint="eastAsia" w:ascii="宋体" w:hAnsi="宋体" w:eastAsia="宋体" w:cs="宋体"/>
          <w:sz w:val="21"/>
          <w:szCs w:val="21"/>
          <w:highlight w:val="none"/>
        </w:rPr>
      </w:pPr>
    </w:p>
    <w:p>
      <w:pPr>
        <w:pStyle w:val="4"/>
        <w:keepNext/>
        <w:keepLines/>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outlineLvl w:val="0"/>
        <w:rPr>
          <w:rFonts w:hint="eastAsia" w:ascii="宋体" w:hAnsi="宋体" w:eastAsia="宋体" w:cs="宋体"/>
          <w:spacing w:val="-6"/>
          <w:sz w:val="30"/>
          <w:szCs w:val="30"/>
          <w:highlight w:val="none"/>
          <w:lang w:eastAsia="zh-CN"/>
        </w:rPr>
      </w:pPr>
      <w:r>
        <w:rPr>
          <w:rFonts w:hint="eastAsia" w:ascii="宋体" w:hAnsi="宋体" w:eastAsia="宋体" w:cs="宋体"/>
          <w:sz w:val="21"/>
          <w:szCs w:val="21"/>
          <w:highlight w:val="none"/>
        </w:rPr>
        <w:br w:type="page"/>
      </w:r>
      <w:bookmarkStart w:id="322" w:name="_Toc14730"/>
      <w:r>
        <w:rPr>
          <w:rFonts w:hint="eastAsia" w:ascii="宋体" w:hAnsi="宋体" w:eastAsia="宋体" w:cs="宋体"/>
          <w:spacing w:val="-6"/>
          <w:sz w:val="30"/>
          <w:szCs w:val="30"/>
          <w:highlight w:val="none"/>
          <w:lang w:eastAsia="zh-CN"/>
        </w:rPr>
        <w:t>附件 1</w:t>
      </w:r>
      <w:r>
        <w:rPr>
          <w:rFonts w:hint="eastAsia" w:ascii="宋体" w:hAnsi="宋体" w:eastAsia="宋体" w:cs="宋体"/>
          <w:spacing w:val="-6"/>
          <w:sz w:val="30"/>
          <w:szCs w:val="30"/>
          <w:highlight w:val="none"/>
          <w:lang w:val="en-US" w:eastAsia="zh-CN"/>
        </w:rPr>
        <w:t>1</w:t>
      </w:r>
      <w:bookmarkEnd w:id="322"/>
      <w:r>
        <w:rPr>
          <w:rFonts w:hint="eastAsia" w:ascii="宋体" w:hAnsi="宋体" w:eastAsia="宋体" w:cs="宋体"/>
          <w:spacing w:val="-6"/>
          <w:sz w:val="30"/>
          <w:szCs w:val="30"/>
          <w:highlight w:val="none"/>
          <w:lang w:eastAsia="zh-CN"/>
        </w:rPr>
        <w:t>建设工程农民工工资委托支付协议</w:t>
      </w:r>
    </w:p>
    <w:p>
      <w:pPr>
        <w:tabs>
          <w:tab w:val="left" w:pos="5265"/>
        </w:tabs>
        <w:spacing w:line="360" w:lineRule="auto"/>
        <w:rPr>
          <w:rFonts w:hint="eastAsia" w:ascii="宋体" w:hAnsi="宋体" w:eastAsia="宋体" w:cs="宋体"/>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pacing w:val="-6"/>
          <w:sz w:val="21"/>
          <w:szCs w:val="21"/>
          <w:highlight w:val="none"/>
          <w:lang w:eastAsia="zh-CN"/>
        </w:rPr>
      </w:pPr>
      <w:bookmarkStart w:id="323" w:name="_Toc7845"/>
      <w:bookmarkStart w:id="324" w:name="_Toc1401"/>
      <w:bookmarkStart w:id="325" w:name="_Toc5371"/>
      <w:r>
        <w:rPr>
          <w:rFonts w:hint="eastAsia" w:ascii="宋体" w:hAnsi="宋体" w:eastAsia="宋体" w:cs="宋体"/>
          <w:b/>
          <w:bCs/>
          <w:spacing w:val="-6"/>
          <w:sz w:val="24"/>
          <w:szCs w:val="24"/>
          <w:highlight w:val="none"/>
          <w:lang w:eastAsia="zh-CN"/>
        </w:rPr>
        <w:t>建设工程农民工工资委托支付协议</w:t>
      </w:r>
      <w:bookmarkEnd w:id="323"/>
      <w:bookmarkEnd w:id="324"/>
      <w:bookmarkEnd w:id="325"/>
    </w:p>
    <w:p>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甲方:</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u w:val="single"/>
          <w:lang w:val="en-US" w:eastAsia="zh-CN"/>
        </w:rPr>
        <w:t xml:space="preserve">  溧阳水务市政工程有限公司      </w:t>
      </w:r>
    </w:p>
    <w:p>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乙方：</w:t>
      </w:r>
      <w:r>
        <w:rPr>
          <w:rFonts w:hint="eastAsia" w:ascii="宋体" w:hAnsi="宋体" w:eastAsia="宋体" w:cs="宋体"/>
          <w:sz w:val="21"/>
          <w:szCs w:val="21"/>
          <w:highlight w:val="none"/>
          <w:u w:val="single"/>
          <w:lang w:val="en-US" w:eastAsia="zh-CN"/>
        </w:rPr>
        <w:t xml:space="preserve">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val="en-US" w:eastAsia="zh-CN"/>
        </w:rPr>
        <w:t xml:space="preserve">安徽和盛建设集团有限公司     </w:t>
      </w:r>
    </w:p>
    <w:p>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甲、乙双方对</w:t>
      </w:r>
      <w:r>
        <w:rPr>
          <w:rFonts w:hint="eastAsia" w:ascii="宋体" w:hAnsi="宋体" w:eastAsia="宋体" w:cs="宋体"/>
          <w:sz w:val="21"/>
          <w:szCs w:val="21"/>
          <w:highlight w:val="none"/>
          <w:u w:val="single"/>
          <w:lang w:val="en-US" w:eastAsia="zh-CN"/>
        </w:rPr>
        <w:t xml:space="preserve">  金寨县生活污水处理厂及污水管网一体化项目EPC工程项目金寨总部产业园区管网修复专业工程分包采购项目 </w:t>
      </w:r>
      <w:r>
        <w:rPr>
          <w:rFonts w:hint="eastAsia" w:ascii="宋体" w:hAnsi="宋体" w:eastAsia="宋体" w:cs="宋体"/>
          <w:sz w:val="21"/>
          <w:szCs w:val="21"/>
          <w:highlight w:val="none"/>
        </w:rPr>
        <w:t>，根据《中华人民共和国劳动合同法》之规定和</w:t>
      </w:r>
      <w:r>
        <w:rPr>
          <w:rFonts w:hint="eastAsia" w:ascii="宋体" w:hAnsi="宋体" w:eastAsia="宋体" w:cs="宋体"/>
          <w:sz w:val="21"/>
          <w:szCs w:val="21"/>
          <w:highlight w:val="none"/>
          <w:u w:val="single"/>
          <w:lang w:val="en-US" w:eastAsia="zh-CN"/>
        </w:rPr>
        <w:t>六安</w:t>
      </w:r>
      <w:r>
        <w:rPr>
          <w:rFonts w:hint="eastAsia" w:ascii="宋体" w:hAnsi="宋体" w:eastAsia="宋体" w:cs="宋体"/>
          <w:sz w:val="21"/>
          <w:szCs w:val="21"/>
          <w:highlight w:val="none"/>
        </w:rPr>
        <w:t>市建设工程农民工工资专户管理的相关要求，经双方友好协商，现就农民工工资委托支付事宜协议如下：</w:t>
      </w:r>
    </w:p>
    <w:p>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一、甲方承诺按分包合同约定按时支付劳务分包（专业分包或专业承包）工程款及农民工工资。不得以工程款被拖欠或施工质量缺陷等理由拒付农民工工资。</w:t>
      </w:r>
    </w:p>
    <w:p>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二、乙方委托甲方代发农民工工资，承诺每月按时将施工班组签字确认的农民工工资清单报甲方审核，农民工实名登记、工资金额、农民工个人银行卡申请资料等信息真实性由乙方负责。</w:t>
      </w:r>
    </w:p>
    <w:p>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三、农民工工资应按月支付，按月支付的农民工工资作为甲方每月劳务分包工程进度款的依据，并从中扣除。</w:t>
      </w:r>
    </w:p>
    <w:p>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四、农民工工资发放及考勤</w:t>
      </w:r>
    </w:p>
    <w:p>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1.农民工进入施工现场，乙方应将进驻人员信息（包括劳务公司与工人签订的劳动合同、工人身份证复印件等）上报甲方，甲方应及时核对，没有上报的视为未进入施工现场。</w:t>
      </w:r>
    </w:p>
    <w:p>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2.乙方要对聘用的农民工信息进行釆集登记和进退场登记，甲方应为乙方登记提供方便。</w:t>
      </w:r>
    </w:p>
    <w:p>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3.甲方委派</w:t>
      </w:r>
      <w:r>
        <w:rPr>
          <w:rFonts w:hint="eastAsia" w:ascii="宋体" w:hAnsi="宋体" w:eastAsia="宋体" w:cs="宋体"/>
          <w:sz w:val="21"/>
          <w:szCs w:val="21"/>
          <w:highlight w:val="none"/>
          <w:u w:val="single"/>
          <w:lang w:val="en-US" w:eastAsia="zh-CN"/>
        </w:rPr>
        <w:t xml:space="preserve">  </w:t>
      </w:r>
      <w:r>
        <w:rPr>
          <w:rFonts w:hint="eastAsia" w:ascii="宋体" w:hAnsi="宋体" w:cs="宋体"/>
          <w:sz w:val="21"/>
          <w:szCs w:val="21"/>
          <w:highlight w:val="none"/>
          <w:u w:val="single"/>
          <w:lang w:val="en-US" w:eastAsia="zh-CN"/>
        </w:rPr>
        <w:t>徐金平</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为劳资专管员，乙方委派</w:t>
      </w:r>
      <w:r>
        <w:rPr>
          <w:rFonts w:hint="eastAsia" w:ascii="宋体" w:hAnsi="宋体" w:eastAsia="宋体" w:cs="宋体"/>
          <w:sz w:val="21"/>
          <w:szCs w:val="21"/>
          <w:highlight w:val="none"/>
          <w:u w:val="single"/>
          <w:lang w:val="en-US" w:eastAsia="zh-CN"/>
        </w:rPr>
        <w:t xml:space="preserve"> </w:t>
      </w:r>
      <w:r>
        <w:rPr>
          <w:rFonts w:hint="eastAsia" w:ascii="宋体" w:hAnsi="宋体" w:cs="宋体"/>
          <w:sz w:val="21"/>
          <w:szCs w:val="21"/>
          <w:highlight w:val="none"/>
          <w:u w:val="single"/>
          <w:lang w:val="en-US" w:eastAsia="zh-CN"/>
        </w:rPr>
        <w:t>袁文斌</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为劳资专管员，负责农民工的信息采集、用工登记、劳动考勤、工资编制及审核、上报、发放等工作。</w:t>
      </w:r>
    </w:p>
    <w:p>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五、违约责任</w:t>
      </w:r>
    </w:p>
    <w:p>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施工期间，如发生农民工工资拖欠，按下列方式处理：</w:t>
      </w:r>
    </w:p>
    <w:p>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1.甲方未按.与足额支付农民工工资的，由其无条件支付所欠农民工工资，并承担相应的违约责任。</w:t>
      </w:r>
    </w:p>
    <w:p>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 乙方伪造出勤信息、提供虚假身份信息套取工资、高估冒算农民工工资的，经核实，高估冒算超出费用，甲方按__</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__倍向乙方追偿，从剩余劳务工程款中直接扣除。</w:t>
      </w:r>
    </w:p>
    <w:p>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3.任何一方未履行承诺，对方有权追究其法律责任。本协议一式</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份，双方签字盖章后生效。</w:t>
      </w:r>
    </w:p>
    <w:p>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315" w:firstLineChars="15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甲    方：（公章）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 xml:space="preserve">    乙    方：（公章）</w:t>
      </w:r>
    </w:p>
    <w:p>
      <w:pPr>
        <w:keepNext w:val="0"/>
        <w:keepLines w:val="0"/>
        <w:pageBreakBefore w:val="0"/>
        <w:widowControl w:val="0"/>
        <w:kinsoku/>
        <w:wordWrap/>
        <w:overflowPunct/>
        <w:topLinePunct w:val="0"/>
        <w:autoSpaceDE/>
        <w:autoSpaceDN/>
        <w:bidi w:val="0"/>
        <w:adjustRightInd/>
        <w:snapToGrid/>
        <w:spacing w:line="360" w:lineRule="auto"/>
        <w:ind w:firstLine="315" w:firstLineChars="15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法定代表：（签字）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 xml:space="preserve">    法定代表：（签字）</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年   月   日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 xml:space="preserve">      年  月  日</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outlineLvl w:val="0"/>
        <w:rPr>
          <w:rFonts w:hint="eastAsia" w:ascii="宋体" w:hAnsi="宋体" w:eastAsia="宋体" w:cs="宋体"/>
          <w:spacing w:val="-6"/>
          <w:sz w:val="30"/>
          <w:szCs w:val="30"/>
          <w:highlight w:val="none"/>
          <w:lang w:eastAsia="zh-CN"/>
        </w:rPr>
      </w:pPr>
      <w:bookmarkStart w:id="326" w:name="_Toc28991"/>
      <w:r>
        <w:rPr>
          <w:rFonts w:hint="eastAsia" w:ascii="宋体" w:hAnsi="宋体" w:eastAsia="宋体" w:cs="宋体"/>
          <w:spacing w:val="-6"/>
          <w:sz w:val="30"/>
          <w:szCs w:val="30"/>
          <w:highlight w:val="none"/>
          <w:lang w:eastAsia="zh-CN"/>
        </w:rPr>
        <w:br w:type="page"/>
      </w:r>
      <w:r>
        <w:rPr>
          <w:rFonts w:hint="eastAsia" w:ascii="宋体" w:hAnsi="宋体" w:eastAsia="宋体" w:cs="宋体"/>
          <w:spacing w:val="-6"/>
          <w:sz w:val="30"/>
          <w:szCs w:val="30"/>
          <w:highlight w:val="none"/>
          <w:lang w:eastAsia="zh-CN"/>
        </w:rPr>
        <w:t>附件 1</w:t>
      </w:r>
      <w:r>
        <w:rPr>
          <w:rFonts w:hint="eastAsia" w:ascii="宋体" w:hAnsi="宋体" w:eastAsia="宋体" w:cs="宋体"/>
          <w:spacing w:val="-6"/>
          <w:sz w:val="30"/>
          <w:szCs w:val="30"/>
          <w:highlight w:val="none"/>
          <w:lang w:val="en-US" w:eastAsia="zh-CN"/>
        </w:rPr>
        <w:t>2</w:t>
      </w:r>
      <w:bookmarkEnd w:id="326"/>
      <w:r>
        <w:rPr>
          <w:rFonts w:hint="eastAsia" w:ascii="宋体" w:hAnsi="宋体" w:eastAsia="宋体" w:cs="宋体"/>
          <w:spacing w:val="-6"/>
          <w:sz w:val="30"/>
          <w:szCs w:val="30"/>
          <w:highlight w:val="none"/>
          <w:lang w:eastAsia="zh-CN"/>
        </w:rPr>
        <w:t>施工现场临时用电安全管理协议书</w:t>
      </w:r>
    </w:p>
    <w:p>
      <w:pPr>
        <w:tabs>
          <w:tab w:val="left" w:pos="456"/>
        </w:tabs>
        <w:spacing w:line="360" w:lineRule="auto"/>
        <w:ind w:firstLine="420" w:firstLineChars="200"/>
        <w:rPr>
          <w:rFonts w:hint="eastAsia" w:ascii="宋体" w:hAnsi="宋体" w:eastAsia="宋体" w:cs="宋体"/>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pacing w:val="-6"/>
          <w:sz w:val="21"/>
          <w:szCs w:val="21"/>
          <w:highlight w:val="none"/>
          <w:lang w:eastAsia="zh-CN"/>
        </w:rPr>
      </w:pPr>
      <w:r>
        <w:rPr>
          <w:rFonts w:hint="eastAsia" w:ascii="宋体" w:hAnsi="宋体" w:eastAsia="宋体" w:cs="宋体"/>
          <w:b/>
          <w:bCs/>
          <w:spacing w:val="-6"/>
          <w:sz w:val="24"/>
          <w:szCs w:val="24"/>
          <w:highlight w:val="none"/>
          <w:lang w:eastAsia="zh-CN"/>
        </w:rPr>
        <w:t>施工现场临时用电安全管理协议书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总包单位：（以下简称甲方） </w:t>
      </w:r>
      <w:r>
        <w:rPr>
          <w:rFonts w:hint="eastAsia" w:ascii="宋体" w:hAnsi="宋体" w:eastAsia="宋体" w:cs="宋体"/>
          <w:sz w:val="21"/>
          <w:szCs w:val="21"/>
          <w:highlight w:val="none"/>
          <w:u w:val="single"/>
          <w:lang w:val="en-US" w:eastAsia="zh-CN"/>
        </w:rPr>
        <w:t xml:space="preserve"> 溧阳水务市政工程有限公司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rPr>
        <w:t>分包单位：（以下简称乙方）</w:t>
      </w:r>
      <w:r>
        <w:rPr>
          <w:rFonts w:hint="eastAsia" w:ascii="宋体" w:hAnsi="宋体" w:eastAsia="宋体" w:cs="宋体"/>
          <w:sz w:val="21"/>
          <w:szCs w:val="21"/>
          <w:highlight w:val="none"/>
          <w:u w:val="single"/>
          <w:lang w:val="en-US" w:eastAsia="zh-CN"/>
        </w:rPr>
        <w:t xml:space="preserve">  安徽和盛建设集团有限公司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rPr>
        <w:t>工程名称：</w:t>
      </w:r>
      <w:r>
        <w:rPr>
          <w:rFonts w:hint="eastAsia" w:ascii="宋体" w:hAnsi="宋体" w:eastAsia="宋体" w:cs="宋体"/>
          <w:sz w:val="21"/>
          <w:szCs w:val="21"/>
          <w:highlight w:val="none"/>
          <w:u w:val="single"/>
          <w:lang w:val="en-US" w:eastAsia="zh-CN"/>
        </w:rPr>
        <w:t xml:space="preserve">  金寨县生活污水处理厂及污水管网一体化项目EPC工程项目金寨总部产业园区管网修复专业工程分包采购项目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为了确保施工现场临时用电安全，防止触电事故的发生，依据《中华人民共和国安全生产法》、《建设工程安全生产管理条例》、建设部《施工现场临时用电安全技术规范》（</w:t>
      </w:r>
      <w:r>
        <w:rPr>
          <w:rFonts w:hint="eastAsia" w:ascii="宋体" w:hAnsi="宋体" w:eastAsia="宋体" w:cs="宋体"/>
          <w:sz w:val="21"/>
          <w:szCs w:val="21"/>
          <w:highlight w:val="none"/>
          <w:lang w:val="en-US" w:eastAsia="zh-CN"/>
        </w:rPr>
        <w:t>JGJ</w:t>
      </w:r>
      <w:r>
        <w:rPr>
          <w:rFonts w:hint="eastAsia" w:ascii="宋体" w:hAnsi="宋体" w:eastAsia="宋体" w:cs="宋体"/>
          <w:sz w:val="21"/>
          <w:szCs w:val="21"/>
          <w:highlight w:val="none"/>
        </w:rPr>
        <w:t>46—2005）、《建筑施工安全检查标准》（</w:t>
      </w:r>
      <w:r>
        <w:rPr>
          <w:rFonts w:hint="eastAsia" w:ascii="宋体" w:hAnsi="宋体" w:eastAsia="宋体" w:cs="宋体"/>
          <w:sz w:val="21"/>
          <w:szCs w:val="21"/>
          <w:highlight w:val="none"/>
          <w:lang w:val="en-US" w:eastAsia="zh-CN"/>
        </w:rPr>
        <w:t>JGJ</w:t>
      </w:r>
      <w:r>
        <w:rPr>
          <w:rFonts w:hint="eastAsia" w:ascii="宋体" w:hAnsi="宋体" w:eastAsia="宋体" w:cs="宋体"/>
          <w:sz w:val="21"/>
          <w:szCs w:val="21"/>
          <w:highlight w:val="none"/>
        </w:rPr>
        <w:t>59—2011）及《</w:t>
      </w:r>
      <w:r>
        <w:rPr>
          <w:rFonts w:hint="eastAsia" w:ascii="宋体" w:hAnsi="宋体" w:eastAsia="宋体" w:cs="宋体"/>
          <w:sz w:val="21"/>
          <w:szCs w:val="21"/>
          <w:highlight w:val="none"/>
          <w:u w:val="none"/>
          <w:lang w:val="en-US" w:eastAsia="zh-CN"/>
        </w:rPr>
        <w:t>安徽</w:t>
      </w:r>
      <w:r>
        <w:rPr>
          <w:rFonts w:hint="eastAsia" w:ascii="宋体" w:hAnsi="宋体" w:eastAsia="宋体" w:cs="宋体"/>
          <w:sz w:val="21"/>
          <w:szCs w:val="21"/>
          <w:highlight w:val="none"/>
        </w:rPr>
        <w:t xml:space="preserve">省建设工程施工现场安全防护标准》的有关规定。签定本协议书。甲方和乙方应当按照各自职责，对建设工程临时用电进行监督管理，严格遵守本协议书规定的权利、责任和义务，保障施工现场临时用电安全。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一、甲方的权利、责任和义务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一</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贯彻落实国家及</w:t>
      </w:r>
      <w:r>
        <w:rPr>
          <w:rFonts w:hint="eastAsia" w:ascii="宋体" w:hAnsi="宋体" w:eastAsia="宋体" w:cs="宋体"/>
          <w:sz w:val="21"/>
          <w:szCs w:val="21"/>
          <w:highlight w:val="none"/>
          <w:u w:val="none"/>
          <w:lang w:val="en-US" w:eastAsia="zh-CN"/>
        </w:rPr>
        <w:t>安徽</w:t>
      </w:r>
      <w:r>
        <w:rPr>
          <w:rFonts w:hint="eastAsia" w:ascii="宋体" w:hAnsi="宋体" w:eastAsia="宋体" w:cs="宋体"/>
          <w:sz w:val="21"/>
          <w:szCs w:val="21"/>
          <w:highlight w:val="none"/>
        </w:rPr>
        <w:t xml:space="preserve">省施工现场临时用电的有关规定。负责对施工现场临时用电进行全面监督、管理，并对施工现场临时用电进行安全检查和指导。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xml:space="preserve">甲方对乙方专职电气维护人员进行统一管理，对乙方专职电气维修工作进行监督，甲方有权对违反操作规程和管理规程的行为进行经济处罚。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xml:space="preserve">甲方统一组织、安排施工现场中的节约用电工作，对浪费、偷窃电力资源的行为，甲方有权进行经济处罚。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四</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负责提供施工电源，并对乙方的使用情况进行监督检查。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五</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按照有关临时用电标准对乙方的临时用电设备、设施进行监督和检查。发现乙方在临时用电中存在隐患必须责成乙方予以整改。并监督整改落实情况。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六</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有权对乙方的特种作业人员的花名册、操作证复印件及培训记录进行存档备案。未经特种作业培训人员安全生产教育培训和无证人员，不得上岗作业。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七</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向乙方提供电源时，应与乙方办理交接验收手续。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八</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现场发生触电事故时，甲方不负任何责任。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二、乙方的权利、责任和义务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乙方必须指派专职电工，且指派的专职电工的行为代表乙方行为。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一</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电气专职人员必须持证上岗，非电气专职人员严禁从事电气作业。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lang w:eastAsia="zh-CN"/>
        </w:rPr>
        <w:t>）乙方专职电工应对所管辖的施工区域安全用电负责。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乙方安排生产的同时，必须由乙方专职电工对施工用电人员进行分部位、分阶段、有针对性的书面安全用电交底。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lang w:eastAsia="zh-CN"/>
        </w:rPr>
        <w:t>）乙方必须根据安排的生产情况，对用电施工人员提供必要的合格的安全用电防护用品。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四</w:t>
      </w:r>
      <w:r>
        <w:rPr>
          <w:rFonts w:hint="eastAsia" w:ascii="宋体" w:hAnsi="宋体" w:eastAsia="宋体" w:cs="宋体"/>
          <w:sz w:val="21"/>
          <w:szCs w:val="21"/>
          <w:highlight w:val="none"/>
          <w:lang w:eastAsia="zh-CN"/>
        </w:rPr>
        <w:t>）乙方在施工过程中必须定期组织专业人员（电工、安全员、施工负责人）进行安全用电检查工作，严禁违章指挥和作业。对违章作业者采取教育、罚款、勒令停工等措施，保证在施工过程中安全用电。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五</w:t>
      </w:r>
      <w:r>
        <w:rPr>
          <w:rFonts w:hint="eastAsia" w:ascii="宋体" w:hAnsi="宋体" w:eastAsia="宋体" w:cs="宋体"/>
          <w:sz w:val="21"/>
          <w:szCs w:val="21"/>
          <w:highlight w:val="none"/>
          <w:lang w:eastAsia="zh-CN"/>
        </w:rPr>
        <w:t>）凡在施工过程中，乙方因违章指挥、无证操作或违章作业造成的用电安全事故产生的一切损失完全由乙方负责。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六</w:t>
      </w:r>
      <w:r>
        <w:rPr>
          <w:rFonts w:hint="eastAsia" w:ascii="宋体" w:hAnsi="宋体" w:eastAsia="宋体" w:cs="宋体"/>
          <w:sz w:val="21"/>
          <w:szCs w:val="21"/>
          <w:highlight w:val="none"/>
          <w:lang w:eastAsia="zh-CN"/>
        </w:rPr>
        <w:t>）乙方生活区宿舍内禁止乱拉乱接电源线、长明灯、严禁使用大功率电器（如：碘钨灯、热得快、电磁炉、电饭煲等），严禁使用电热毯取暖，严格按照《生活区用电规章制度》有关规定执行。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乙方专职电工必须配合好甲方对临时用电系统的维护、检查工作，不得推诿。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七</w:t>
      </w:r>
      <w:r>
        <w:rPr>
          <w:rFonts w:hint="eastAsia" w:ascii="宋体" w:hAnsi="宋体" w:eastAsia="宋体" w:cs="宋体"/>
          <w:sz w:val="21"/>
          <w:szCs w:val="21"/>
          <w:highlight w:val="none"/>
          <w:lang w:eastAsia="zh-CN"/>
        </w:rPr>
        <w:t>）乙方进场使用的大功率（5kw以上）机具在进场安装前必须报监理及甲方审核，施工过程中用电工具、设备、线路等有较大调整时必须申报监理及甲方，同意后方能实施。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八</w:t>
      </w:r>
      <w:r>
        <w:rPr>
          <w:rFonts w:hint="eastAsia" w:ascii="宋体" w:hAnsi="宋体" w:eastAsia="宋体" w:cs="宋体"/>
          <w:sz w:val="21"/>
          <w:szCs w:val="21"/>
          <w:highlight w:val="none"/>
          <w:lang w:eastAsia="zh-CN"/>
        </w:rPr>
        <w:t>）乙方必须派专业专职电工对各自用电工具、设备进行定期检查，保证工具设备的安全使用性能。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九</w:t>
      </w:r>
      <w:r>
        <w:rPr>
          <w:rFonts w:hint="eastAsia" w:ascii="宋体" w:hAnsi="宋体" w:eastAsia="宋体" w:cs="宋体"/>
          <w:sz w:val="21"/>
          <w:szCs w:val="21"/>
          <w:highlight w:val="none"/>
          <w:lang w:eastAsia="zh-CN"/>
        </w:rPr>
        <w:t>）施工现场照明系统必须报监理、甲方审核后使用，不得乱拉、乱接、乱搭。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十</w:t>
      </w:r>
      <w:r>
        <w:rPr>
          <w:rFonts w:hint="eastAsia" w:ascii="宋体" w:hAnsi="宋体" w:eastAsia="宋体" w:cs="宋体"/>
          <w:sz w:val="21"/>
          <w:szCs w:val="21"/>
          <w:highlight w:val="none"/>
          <w:lang w:eastAsia="zh-CN"/>
        </w:rPr>
        <w:t>）乙方必须配合甲方做好节约用电工作，对浪费、盗窃电力资源的行为应配合甲方及时制止。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十一</w:t>
      </w:r>
      <w:r>
        <w:rPr>
          <w:rFonts w:hint="eastAsia" w:ascii="宋体" w:hAnsi="宋体" w:eastAsia="宋体" w:cs="宋体"/>
          <w:sz w:val="21"/>
          <w:szCs w:val="21"/>
          <w:highlight w:val="none"/>
          <w:lang w:eastAsia="zh-CN"/>
        </w:rPr>
        <w:t>）乙方动火作业需到监理处开具动火作业证后方可施工，动火作业场所必须配备灭火。</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三、操作人员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一</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操作人员应严格按安全用电技术操作规程、用电制度实施。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操作人员应积极参加甲方或自行组织的安全活动，认真执行安全用电交底，不违章作业。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对施工前不进行安全交底的，对现场不安全隐患没及时排除的，对现场中无安全技术措施或措施不落实的，对违章指挥的，工人有权拒绝施工，并有责任和义务向上级单位负责人及甲方进行举报投诉。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四</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乙方专职电工必须对施工现场的配电设施按要求进行每周检查、测试，做好记录存档。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五</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乙方应保持配电线路及配电箱和开关箱内电缆、导线对地绝缘良好，不得有破损、硬伤、带电体裸露、电线受挤压、腐蚀、漏电等隐患，以防突发事故。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六</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工地所有配电箱都要标明箱的名称、所控制的各线路称谓、编号、用途等。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七</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配电箱必须由专人管理，配电箱上必须标明专职管理电工姓名及电话，在现场施工，当配电箱停止一小时以上时，应将动力开关箱断电上锁。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八</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检查和操作人员必须按规定穿绝缘鞋、戴绝缘手套，必须使用电工专用绝缘工具。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九</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平时应经常查看配电箱的进出线路是否承受外力，是否被水泥砂浆侵污、被金属锐利划破绝缘，配电箱内电器的螺丝是否松动，动力设备是否缺相运行等。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四、强制性规定和持证施工的工作要求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乙方必须严格按照规范《施工现场临时用电安全技术规范》</w:t>
      </w:r>
      <w:r>
        <w:rPr>
          <w:rFonts w:hint="eastAsia" w:ascii="宋体" w:hAnsi="宋体" w:eastAsia="宋体" w:cs="宋体"/>
          <w:sz w:val="21"/>
          <w:szCs w:val="21"/>
          <w:highlight w:val="none"/>
          <w:lang w:val="en-US" w:eastAsia="zh-CN"/>
        </w:rPr>
        <w:t>JGJ</w:t>
      </w:r>
      <w:r>
        <w:rPr>
          <w:rFonts w:hint="eastAsia" w:ascii="宋体" w:hAnsi="宋体" w:eastAsia="宋体" w:cs="宋体"/>
          <w:sz w:val="21"/>
          <w:szCs w:val="21"/>
          <w:highlight w:val="none"/>
        </w:rPr>
        <w:t>46-2005进行施工用电线路敷设，投入使用的配电设施必须符合规范要求，违者处罚1000元/次，如造成安全事故由责任单位承担所有后果。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箱变低压侧出线接线时必须通报监理，由专职电工操作，无证施工、违规作业或其他违反国家、地方和行业强制性规定的处罚5000元/次，因此行为造成损失由乙方承担所有后果。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乙方施工配电设施在使用前必须经现场监理验收，验收合格后方可投入使用，否则对使用单位处罚1000元/每次。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电工每天上班前，必须提前认真检查一遍供电线路和电器设备设施的运行情况，发现问题必须及时处理，不能及时修复的设备设施必须禁止使用，悬挂检修牌并及时向相关上级反映，若不认真检查排除隐患造成安全事故，由责任单位承担所有后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乙方电工（持有效上岗证）每月必须对施工用电系统进行检查和维修。电工每天必须认真做好相关记录：</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一</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电工值班记录（每天记录）；</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漏电保护器检测记录（每月测试至少一次）；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施工机具绝缘测试记录（每半年测试一次）；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四</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设备防雷接地及供电系统重复接地测试记录（每月测试至少一次）；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五</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各级箱体内的配电系统图是否清晰、箱内电气安置是否稳固（时常关注）。并将以上资料存档。</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六</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施工现场禁止使用护套线、双绞线、塑铜线、低压电线（小于2.5mm</w:t>
      </w:r>
      <w:r>
        <w:rPr>
          <w:rFonts w:hint="eastAsia" w:ascii="宋体" w:hAnsi="宋体" w:eastAsia="宋体" w:cs="宋体"/>
          <w:sz w:val="21"/>
          <w:szCs w:val="21"/>
          <w:highlight w:val="none"/>
          <w:vertAlign w:val="superscript"/>
        </w:rPr>
        <w:t>2</w:t>
      </w:r>
      <w:r>
        <w:rPr>
          <w:rFonts w:hint="eastAsia" w:ascii="宋体" w:hAnsi="宋体" w:eastAsia="宋体" w:cs="宋体"/>
          <w:sz w:val="21"/>
          <w:szCs w:val="21"/>
          <w:highlight w:val="none"/>
        </w:rPr>
        <w:t>）做施工用电电源线，违者处罚500元/次，并没收违章导线，如造成安全事故由责任单位承担所有后果。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七</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施工现场禁止使用简易插座板进行配电施工，违者处罚200元/次并没收其用具，如造成安全事故由责任单位承担所有后果。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八</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单相负荷线路必须做到零（n）、地（pe）分开保护零线到位，禁止使用两芯线做施工用电电源线，违者处罚500元/次，并没收违章导线，如造成安全事故由责任单位承担所有后果。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九</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严禁在各级配电系统内挂接，违者处罚500元/次，如造成安全事故由责任单位承担所有后果</w:t>
      </w:r>
      <w:r>
        <w:rPr>
          <w:rFonts w:hint="eastAsia" w:ascii="宋体" w:hAnsi="宋体" w:eastAsia="宋体" w:cs="宋体"/>
          <w:sz w:val="21"/>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1. </w:t>
      </w:r>
      <w:r>
        <w:rPr>
          <w:rFonts w:hint="eastAsia" w:ascii="宋体" w:hAnsi="宋体" w:eastAsia="宋体" w:cs="宋体"/>
          <w:sz w:val="21"/>
          <w:szCs w:val="21"/>
          <w:highlight w:val="none"/>
        </w:rPr>
        <w:t>施工现场禁止使用无门、无接地的固定箱、移动箱、插座箱作为施工用电设施，违者对使用单位处罚500元/次，如造成安全事故由责任单位承担所有后果。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2. </w:t>
      </w:r>
      <w:r>
        <w:rPr>
          <w:rFonts w:hint="eastAsia" w:ascii="宋体" w:hAnsi="宋体" w:eastAsia="宋体" w:cs="宋体"/>
          <w:sz w:val="21"/>
          <w:szCs w:val="21"/>
          <w:highlight w:val="none"/>
        </w:rPr>
        <w:t>各个分包单位在施工用电过程中，必须严格按照《施工现场临时用电安全技术规范》</w:t>
      </w:r>
      <w:r>
        <w:rPr>
          <w:rFonts w:hint="eastAsia" w:ascii="宋体" w:hAnsi="宋体" w:eastAsia="宋体" w:cs="宋体"/>
          <w:sz w:val="21"/>
          <w:szCs w:val="21"/>
          <w:highlight w:val="none"/>
          <w:lang w:val="en-US" w:eastAsia="zh-CN"/>
        </w:rPr>
        <w:t>JGJ</w:t>
      </w:r>
      <w:r>
        <w:rPr>
          <w:rFonts w:hint="eastAsia" w:ascii="宋体" w:hAnsi="宋体" w:eastAsia="宋体" w:cs="宋体"/>
          <w:sz w:val="21"/>
          <w:szCs w:val="21"/>
          <w:highlight w:val="none"/>
        </w:rPr>
        <w:t>46-2005要求进行敷设、使用、维护，乙方电工必须对使用电动机具作业人员进行安全用电书面交底。否则造成安全事故由责任单位承担所有后果。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3. </w:t>
      </w:r>
      <w:r>
        <w:rPr>
          <w:rFonts w:hint="eastAsia" w:ascii="宋体" w:hAnsi="宋体" w:eastAsia="宋体" w:cs="宋体"/>
          <w:sz w:val="21"/>
          <w:szCs w:val="21"/>
          <w:highlight w:val="none"/>
        </w:rPr>
        <w:t>严禁非电气操作人员进行电气操作作业，一经发现对违章人员处以1000元/每次罚款，如造成安全事故由责任单位承担所有后果。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4. </w:t>
      </w:r>
      <w:r>
        <w:rPr>
          <w:rFonts w:hint="eastAsia" w:ascii="宋体" w:hAnsi="宋体" w:eastAsia="宋体" w:cs="宋体"/>
          <w:sz w:val="21"/>
          <w:szCs w:val="21"/>
          <w:highlight w:val="none"/>
        </w:rPr>
        <w:t>专业电工有权拒绝违章指挥和制止违章用电作业.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5. </w:t>
      </w:r>
      <w:r>
        <w:rPr>
          <w:rFonts w:hint="eastAsia" w:ascii="宋体" w:hAnsi="宋体" w:eastAsia="宋体" w:cs="宋体"/>
          <w:sz w:val="21"/>
          <w:szCs w:val="21"/>
          <w:highlight w:val="none"/>
        </w:rPr>
        <w:t>一经查出施工用电安全隐患，不及时按要求进行整改的每拖延一天处罚200元/每项，如造成安全事故的发生所有责任由该单位自行负责。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6. </w:t>
      </w:r>
      <w:r>
        <w:rPr>
          <w:rFonts w:hint="eastAsia" w:ascii="宋体" w:hAnsi="宋体" w:eastAsia="宋体" w:cs="宋体"/>
          <w:sz w:val="21"/>
          <w:szCs w:val="21"/>
          <w:highlight w:val="none"/>
        </w:rPr>
        <w:t>如现场施工人员恶意破坏、损坏、偷盗临电设施，所属公司必须负责恢复原貌，不得影响甲方的工程计划，因此行为造成的一切损失及后果由乙方承担。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7. </w:t>
      </w:r>
      <w:r>
        <w:rPr>
          <w:rFonts w:hint="eastAsia" w:ascii="宋体" w:hAnsi="宋体" w:eastAsia="宋体" w:cs="宋体"/>
          <w:sz w:val="21"/>
          <w:szCs w:val="21"/>
          <w:highlight w:val="none"/>
        </w:rPr>
        <w:t>关于加强施工现场电焊机安全使用的专项管理要求: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施工现场使用的电焊机应单独设开关控制箱并安装（3p空开、3p漏电保护器、弧焊机防触电保护器），违者对责任单位处罚200元/次，如造成安全事故并带来的所有责任由该单位自行负责。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电焊机外壳应做接零或接地保护，违者对责任单位处罚200元/次，如造成安全事故并带来的所有责任由该单位自行负责。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电焊机一次线长度(开关箱至电焊机)水平距离应小于5米;开关箱至二级箱距离应小于30米;二次线长度应小于30米。违者对责任单位处罚100元/次，如造成安全事故并带来的所有责任由该单位自行负责。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电焊机两侧接线应压接牢固，并安装可靠防护罩。违者对责任单位处罚100元/次，如造成安全事故并带来的所有责任由该单位自行负责。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电焊把线应双线到位，不得借用金属管道、金属脚手架、轨道及结构钢筋做回路地线违者对责任单位处罚100元/次，如造成安全事故并带来的所有责任由该单位自行负责。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电焊把线应使用专用橡套多股软铜电缆线，线路应绝缘良好，无破损、裸露。违者对责任单位处罚100元/次，如造成安全事故并带来的所有责任由该单位自行负责。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电焊机装设应采取防埋、防浸、防雨、防砸措施。交流电焊机要装设专用防触电保护装置。并做好机具的定期检查维护，明确相关机械管理责任人。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电焊作业需持证上岗，违者对责任单位处罚500元/次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五、责任及义务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一</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甲乙双方应自觉履行本《临时用电管理方案》的相关规定，不得违反此合同条款。</w:t>
      </w:r>
    </w:p>
    <w:p>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若因乙方原因未履行本协议规定，发生一切施工用电事故则由乙方全部承担一切责任，导致甲方及第三方的一切损失，由乙方全部赔偿。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若因乙方或乙方当事人不履行本协议的规定，甲方根据情节轻重对乙方当事人处于20—200元罚款，同对乙方处于500—5000元罚款。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四</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乙方安排生产的同时，必须由乙方专职电工对施工用电人员进行分部位、分阶段、有针对性的书面安全用电交底。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五</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乙方必须根据安排的生产情况，对用电施工人员提供必要的合格的安全用电防护用品。乙方在施工过程中必须定期组织专业人员（电工、安全员、施工负责人）进行安全用电检查工作，严禁违章指挥和作业。对违章作业者采取教育、罚款、勒令停工等措施，保证在施工过程中安全用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六</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凡在施工过程中，乙方因违章指挥、无证操作或违章作业造成的用电安全事故产生的一切损失完全由乙方负责。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七</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乙方生活区宿舍内禁止乱拉乱接电源线、长明灯、严禁使用大功率电器（如：碘钨灯、热得快、电磁炉、电饭煲等），严禁使用电热毯取暖，严格按照《生活区用电规章制度》有关规定执行。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八</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乙方专职电工必须配合好甲方对临时用电系统的维护、检查工作，不得推诿。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九</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乙方进场使用的大功率（5kw以上）机具在进场安装前必须报监理及甲方审核，施工过程中用电工具、设备、线路等有较大调整时必须申报监理及甲方，同意后方能实施。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十</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乙方必须派专业专职电工对各自用电工具、设备进行定期检查，保证工具设备的安全使用性能。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十一</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施工现场照明系统必须报监理、甲方审核后使用，不得乱拉、乱接、乱搭。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十二</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乙方必须配合甲方做好节约用电工作，对浪费、盗窃电力资源的行为应配合甲方及时制止。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十三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乙方动火作业需到监理处开具动火作业证后方可施工，动火作业场所必须配备灭火器。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color w:val="333333"/>
          <w:sz w:val="21"/>
          <w:szCs w:val="21"/>
          <w:highlight w:val="none"/>
          <w:shd w:val="clear" w:color="auto" w:fill="FFFFFF"/>
        </w:rPr>
      </w:pPr>
      <w:r>
        <w:rPr>
          <w:rFonts w:hint="eastAsia" w:ascii="宋体" w:hAnsi="宋体" w:eastAsia="宋体" w:cs="宋体"/>
          <w:b/>
          <w:bCs/>
          <w:sz w:val="21"/>
          <w:szCs w:val="21"/>
          <w:highlight w:val="none"/>
        </w:rPr>
        <w:t>六、争议</w:t>
      </w:r>
      <w:r>
        <w:rPr>
          <w:rFonts w:hint="eastAsia" w:ascii="宋体" w:hAnsi="宋体" w:eastAsia="宋体" w:cs="宋体"/>
          <w:color w:val="333333"/>
          <w:sz w:val="21"/>
          <w:szCs w:val="21"/>
          <w:highlight w:val="none"/>
          <w:shd w:val="clear" w:color="auto" w:fill="FFFFFF"/>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当甲、乙双方发生争议时，可以通过甲、乙双方上级主管部门协商解决，若达不到一致意见时，按市政府有关部门认定结果执行。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双方有关未尽事宜补充条款：补充条款如下：本协议书一式</w:t>
      </w:r>
      <w:r>
        <w:rPr>
          <w:rFonts w:hint="eastAsia" w:ascii="宋体" w:hAnsi="宋体" w:eastAsia="宋体" w:cs="宋体"/>
          <w:sz w:val="21"/>
          <w:szCs w:val="21"/>
          <w:highlight w:val="none"/>
          <w:lang w:val="en-US" w:eastAsia="zh-CN"/>
        </w:rPr>
        <w:t>五</w:t>
      </w:r>
      <w:r>
        <w:rPr>
          <w:rFonts w:hint="eastAsia" w:ascii="宋体" w:hAnsi="宋体" w:eastAsia="宋体" w:cs="宋体"/>
          <w:sz w:val="21"/>
          <w:szCs w:val="21"/>
          <w:highlight w:val="none"/>
        </w:rPr>
        <w:t>份，甲、已双方签字盖章立即生效。</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highlight w:val="none"/>
        </w:rPr>
        <w:t>保存</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rPr>
        <w:t>份</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已</w:t>
      </w:r>
      <w:r>
        <w:rPr>
          <w:rFonts w:hint="eastAsia" w:ascii="宋体" w:hAnsi="宋体" w:eastAsia="宋体" w:cs="宋体"/>
          <w:sz w:val="21"/>
          <w:szCs w:val="21"/>
          <w:highlight w:val="none"/>
          <w:lang w:val="en-US" w:eastAsia="zh-CN"/>
        </w:rPr>
        <w:t>方保存两</w:t>
      </w:r>
      <w:r>
        <w:rPr>
          <w:rFonts w:hint="eastAsia" w:ascii="宋体" w:hAnsi="宋体" w:eastAsia="宋体" w:cs="宋体"/>
          <w:sz w:val="21"/>
          <w:szCs w:val="21"/>
          <w:highlight w:val="none"/>
        </w:rPr>
        <w:t>。本协议书自签字之日生效至工程竣工终止。</w:t>
      </w:r>
    </w:p>
    <w:p>
      <w:pPr>
        <w:keepNext w:val="0"/>
        <w:keepLines w:val="0"/>
        <w:pageBreakBefore w:val="0"/>
        <w:widowControl w:val="0"/>
        <w:kinsoku/>
        <w:wordWrap/>
        <w:overflowPunct/>
        <w:topLinePunct w:val="0"/>
        <w:autoSpaceDE/>
        <w:autoSpaceDN/>
        <w:bidi w:val="0"/>
        <w:adjustRightInd/>
        <w:snapToGrid/>
        <w:spacing w:line="520" w:lineRule="exact"/>
        <w:ind w:left="-73" w:leftChars="-35" w:firstLine="422" w:firstLineChars="200"/>
        <w:textAlignment w:val="auto"/>
        <w:rPr>
          <w:rFonts w:hint="eastAsia" w:ascii="宋体" w:hAnsi="宋体" w:eastAsia="宋体" w:cs="宋体"/>
          <w:b/>
          <w:bCs/>
          <w:sz w:val="21"/>
          <w:szCs w:val="21"/>
          <w:highlight w:val="none"/>
        </w:rPr>
      </w:pPr>
    </w:p>
    <w:p>
      <w:pPr>
        <w:keepNext w:val="0"/>
        <w:keepLines w:val="0"/>
        <w:pageBreakBefore w:val="0"/>
        <w:widowControl w:val="0"/>
        <w:kinsoku/>
        <w:wordWrap/>
        <w:overflowPunct/>
        <w:topLinePunct w:val="0"/>
        <w:autoSpaceDE/>
        <w:autoSpaceDN/>
        <w:bidi w:val="0"/>
        <w:adjustRightInd/>
        <w:snapToGrid/>
        <w:spacing w:line="520" w:lineRule="exact"/>
        <w:ind w:left="-71" w:leftChars="-34"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rPr>
        <w:t>总包单位：（盖章）</w:t>
      </w:r>
      <w:r>
        <w:rPr>
          <w:rFonts w:hint="eastAsia" w:ascii="宋体" w:hAnsi="宋体" w:eastAsia="宋体" w:cs="宋体"/>
          <w:b/>
          <w:bCs/>
          <w:sz w:val="21"/>
          <w:szCs w:val="21"/>
          <w:highlight w:val="none"/>
          <w:lang w:val="en-US" w:eastAsia="zh-CN"/>
        </w:rPr>
        <w:t xml:space="preserve">               </w:t>
      </w:r>
      <w:r>
        <w:rPr>
          <w:rFonts w:hint="eastAsia" w:ascii="宋体" w:hAnsi="宋体" w:eastAsia="宋体" w:cs="宋体"/>
          <w:b/>
          <w:bCs/>
          <w:sz w:val="21"/>
          <w:szCs w:val="21"/>
          <w:highlight w:val="none"/>
        </w:rPr>
        <w:t>分包单位：（盖章）负责人签字：</w:t>
      </w:r>
      <w:r>
        <w:rPr>
          <w:rFonts w:hint="eastAsia" w:ascii="宋体" w:hAnsi="宋体" w:eastAsia="宋体" w:cs="宋体"/>
          <w:b/>
          <w:bCs/>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71" w:leftChars="-34"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rPr>
        <w:t xml:space="preserve">负责人签字：          </w:t>
      </w:r>
      <w:r>
        <w:rPr>
          <w:rFonts w:hint="eastAsia" w:ascii="宋体" w:hAnsi="宋体" w:eastAsia="宋体" w:cs="宋体"/>
          <w:b/>
          <w:bCs/>
          <w:sz w:val="21"/>
          <w:szCs w:val="21"/>
          <w:highlight w:val="none"/>
          <w:lang w:val="en-US" w:eastAsia="zh-CN"/>
        </w:rPr>
        <w:t xml:space="preserve">           </w:t>
      </w:r>
      <w:r>
        <w:rPr>
          <w:rFonts w:hint="eastAsia" w:ascii="宋体" w:hAnsi="宋体" w:eastAsia="宋体" w:cs="宋体"/>
          <w:b/>
          <w:bCs/>
          <w:sz w:val="21"/>
          <w:szCs w:val="21"/>
          <w:highlight w:val="none"/>
        </w:rPr>
        <w:t xml:space="preserve">负责人签字： </w:t>
      </w:r>
    </w:p>
    <w:p>
      <w:pPr>
        <w:keepNext w:val="0"/>
        <w:keepLines w:val="0"/>
        <w:pageBreakBefore w:val="0"/>
        <w:widowControl w:val="0"/>
        <w:kinsoku/>
        <w:wordWrap/>
        <w:overflowPunct/>
        <w:topLinePunct w:val="0"/>
        <w:autoSpaceDE/>
        <w:autoSpaceDN/>
        <w:bidi w:val="0"/>
        <w:adjustRightInd/>
        <w:snapToGrid/>
        <w:spacing w:line="520" w:lineRule="exact"/>
        <w:ind w:left="-71" w:leftChars="-34"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rPr>
        <w:t xml:space="preserve">年    月    日     </w:t>
      </w:r>
      <w:r>
        <w:rPr>
          <w:rFonts w:hint="eastAsia" w:ascii="宋体" w:hAnsi="宋体" w:eastAsia="宋体" w:cs="宋体"/>
          <w:b/>
          <w:bCs/>
          <w:sz w:val="21"/>
          <w:szCs w:val="21"/>
          <w:highlight w:val="none"/>
          <w:lang w:val="en-US" w:eastAsia="zh-CN"/>
        </w:rPr>
        <w:t xml:space="preserve">              </w:t>
      </w:r>
      <w:r>
        <w:rPr>
          <w:rFonts w:hint="eastAsia" w:ascii="宋体" w:hAnsi="宋体" w:eastAsia="宋体" w:cs="宋体"/>
          <w:b/>
          <w:bCs/>
          <w:sz w:val="21"/>
          <w:szCs w:val="21"/>
          <w:highlight w:val="none"/>
        </w:rPr>
        <w:t xml:space="preserve">年    月    日 </w:t>
      </w:r>
    </w:p>
    <w:p>
      <w:pPr>
        <w:keepNext w:val="0"/>
        <w:keepLines w:val="0"/>
        <w:pageBreakBefore w:val="0"/>
        <w:widowControl w:val="0"/>
        <w:tabs>
          <w:tab w:val="left" w:pos="456"/>
        </w:tabs>
        <w:kinsoku/>
        <w:wordWrap/>
        <w:overflowPunct/>
        <w:topLinePunct w:val="0"/>
        <w:autoSpaceDE/>
        <w:autoSpaceDN/>
        <w:bidi w:val="0"/>
        <w:adjustRightInd/>
        <w:snapToGrid/>
        <w:spacing w:line="520" w:lineRule="exact"/>
        <w:ind w:left="-71" w:leftChars="-34" w:firstLine="46" w:firstLineChars="22"/>
        <w:textAlignment w:val="auto"/>
        <w:rPr>
          <w:rFonts w:hint="eastAsia" w:ascii="宋体" w:hAnsi="宋体" w:eastAsia="宋体" w:cs="宋体"/>
          <w:sz w:val="21"/>
          <w:szCs w:val="21"/>
          <w:highlight w:val="none"/>
        </w:rPr>
      </w:pPr>
    </w:p>
    <w:p>
      <w:pPr>
        <w:keepNext w:val="0"/>
        <w:keepLines w:val="0"/>
        <w:pageBreakBefore w:val="0"/>
        <w:widowControl w:val="0"/>
        <w:tabs>
          <w:tab w:val="left" w:pos="456"/>
        </w:tabs>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highlight w:val="none"/>
        </w:rPr>
      </w:pPr>
    </w:p>
    <w:p>
      <w:pPr>
        <w:keepNext w:val="0"/>
        <w:keepLines w:val="0"/>
        <w:pageBreakBefore w:val="0"/>
        <w:widowControl w:val="0"/>
        <w:tabs>
          <w:tab w:val="left" w:pos="456"/>
        </w:tabs>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highlight w:val="none"/>
        </w:rPr>
      </w:pPr>
    </w:p>
    <w:p>
      <w:pPr>
        <w:tabs>
          <w:tab w:val="left" w:pos="456"/>
        </w:tabs>
        <w:spacing w:line="360" w:lineRule="auto"/>
        <w:ind w:firstLine="420" w:firstLineChars="200"/>
        <w:rPr>
          <w:rFonts w:hint="eastAsia" w:ascii="宋体" w:hAnsi="宋体" w:eastAsia="宋体" w:cs="宋体"/>
          <w:sz w:val="21"/>
          <w:szCs w:val="21"/>
          <w:highlight w:val="none"/>
        </w:rPr>
      </w:pPr>
    </w:p>
    <w:p>
      <w:pPr>
        <w:tabs>
          <w:tab w:val="left" w:pos="456"/>
        </w:tabs>
        <w:spacing w:line="360" w:lineRule="auto"/>
        <w:rPr>
          <w:rFonts w:hint="eastAsia" w:ascii="宋体" w:hAnsi="宋体" w:eastAsia="宋体" w:cs="宋体"/>
          <w:sz w:val="21"/>
          <w:szCs w:val="21"/>
          <w:highlight w:val="none"/>
        </w:rPr>
      </w:pPr>
    </w:p>
    <w:p>
      <w:pPr>
        <w:pStyle w:val="4"/>
        <w:keepNext/>
        <w:keepLines/>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outlineLvl w:val="0"/>
        <w:rPr>
          <w:rFonts w:hint="eastAsia" w:ascii="宋体" w:hAnsi="宋体" w:eastAsia="宋体" w:cs="宋体"/>
          <w:spacing w:val="-6"/>
          <w:sz w:val="30"/>
          <w:szCs w:val="30"/>
          <w:highlight w:val="none"/>
          <w:lang w:eastAsia="zh-CN"/>
        </w:rPr>
      </w:pPr>
      <w:bookmarkStart w:id="327" w:name="_Toc10871"/>
      <w:r>
        <w:rPr>
          <w:rFonts w:hint="eastAsia" w:ascii="宋体" w:hAnsi="宋体" w:eastAsia="宋体" w:cs="宋体"/>
          <w:spacing w:val="-6"/>
          <w:sz w:val="30"/>
          <w:szCs w:val="30"/>
          <w:highlight w:val="none"/>
          <w:lang w:eastAsia="zh-CN"/>
        </w:rPr>
        <w:t>附件 1</w:t>
      </w:r>
      <w:r>
        <w:rPr>
          <w:rFonts w:hint="eastAsia" w:ascii="宋体" w:hAnsi="宋体" w:eastAsia="宋体" w:cs="宋体"/>
          <w:spacing w:val="-6"/>
          <w:sz w:val="30"/>
          <w:szCs w:val="30"/>
          <w:highlight w:val="none"/>
          <w:lang w:val="en-US" w:eastAsia="zh-CN"/>
        </w:rPr>
        <w:t>3</w:t>
      </w:r>
      <w:bookmarkEnd w:id="327"/>
      <w:r>
        <w:rPr>
          <w:rFonts w:hint="eastAsia" w:ascii="宋体" w:hAnsi="宋体" w:eastAsia="宋体" w:cs="宋体"/>
          <w:spacing w:val="-6"/>
          <w:sz w:val="30"/>
          <w:szCs w:val="30"/>
          <w:highlight w:val="none"/>
          <w:lang w:val="en-US" w:eastAsia="zh-CN"/>
        </w:rPr>
        <w:t>总</w:t>
      </w:r>
      <w:r>
        <w:rPr>
          <w:rFonts w:hint="eastAsia" w:ascii="宋体" w:hAnsi="宋体" w:eastAsia="宋体" w:cs="宋体"/>
          <w:spacing w:val="-6"/>
          <w:sz w:val="30"/>
          <w:szCs w:val="30"/>
          <w:highlight w:val="none"/>
          <w:lang w:eastAsia="zh-CN"/>
        </w:rPr>
        <w:t>包与分包单位签订临时用电安全责任书</w:t>
      </w:r>
    </w:p>
    <w:p>
      <w:pPr>
        <w:pStyle w:val="5"/>
        <w:rPr>
          <w:rFonts w:hint="eastAsia"/>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pacing w:val="-6"/>
          <w:sz w:val="21"/>
          <w:szCs w:val="21"/>
          <w:highlight w:val="none"/>
          <w:lang w:eastAsia="zh-CN"/>
        </w:rPr>
      </w:pPr>
      <w:bookmarkStart w:id="328" w:name="_Toc19583"/>
      <w:bookmarkStart w:id="329" w:name="_Toc8617"/>
      <w:bookmarkStart w:id="330" w:name="_Toc5168"/>
      <w:r>
        <w:rPr>
          <w:rFonts w:hint="eastAsia" w:ascii="宋体" w:hAnsi="宋体" w:eastAsia="宋体" w:cs="宋体"/>
          <w:b/>
          <w:bCs/>
          <w:spacing w:val="-6"/>
          <w:sz w:val="24"/>
          <w:szCs w:val="24"/>
          <w:highlight w:val="none"/>
          <w:lang w:val="en-US" w:eastAsia="zh-CN"/>
        </w:rPr>
        <w:t>总</w:t>
      </w:r>
      <w:r>
        <w:rPr>
          <w:rFonts w:hint="eastAsia" w:ascii="宋体" w:hAnsi="宋体" w:eastAsia="宋体" w:cs="宋体"/>
          <w:b/>
          <w:bCs/>
          <w:spacing w:val="-6"/>
          <w:sz w:val="24"/>
          <w:szCs w:val="24"/>
          <w:highlight w:val="none"/>
          <w:lang w:eastAsia="zh-CN"/>
        </w:rPr>
        <w:t>包与分包单位签订临时用电安全责任书</w:t>
      </w:r>
      <w:bookmarkEnd w:id="328"/>
      <w:bookmarkEnd w:id="329"/>
      <w:bookmarkEnd w:id="330"/>
    </w:p>
    <w:p>
      <w:pPr>
        <w:pStyle w:val="4"/>
        <w:pageBreakBefore w:val="0"/>
        <w:wordWrap/>
        <w:overflowPunct/>
        <w:topLinePunct w:val="0"/>
        <w:bidi w:val="0"/>
        <w:spacing w:before="0" w:after="0" w:line="560" w:lineRule="exact"/>
        <w:jc w:val="center"/>
        <w:outlineLvl w:val="0"/>
        <w:rPr>
          <w:rFonts w:hint="eastAsia" w:ascii="宋体" w:hAnsi="宋体" w:eastAsia="宋体" w:cs="宋体"/>
          <w:spacing w:val="-6"/>
          <w:sz w:val="21"/>
          <w:szCs w:val="21"/>
          <w:highlight w:val="none"/>
          <w:lang w:eastAsia="zh-CN"/>
        </w:rPr>
        <w:sectPr>
          <w:pgSz w:w="11910" w:h="16840"/>
          <w:pgMar w:top="1429" w:right="1644" w:bottom="1429" w:left="1587" w:header="850" w:footer="1213" w:gutter="0"/>
          <w:pgBorders>
            <w:top w:val="none" w:sz="0" w:space="0"/>
            <w:left w:val="none" w:sz="0" w:space="0"/>
            <w:bottom w:val="none" w:sz="0" w:space="0"/>
            <w:right w:val="none" w:sz="0" w:space="0"/>
          </w:pgBorders>
          <w:pgNumType w:fmt="decimal"/>
          <w:cols w:space="720" w:num="1"/>
          <w:docGrid w:linePitch="299" w:charSpace="0"/>
        </w:sectPr>
      </w:pPr>
    </w:p>
    <w:p>
      <w:pPr>
        <w:pStyle w:val="6"/>
        <w:keepNext w:val="0"/>
        <w:keepLines w:val="0"/>
        <w:pageBreakBefore w:val="0"/>
        <w:widowControl w:val="0"/>
        <w:tabs>
          <w:tab w:val="left" w:pos="6718"/>
        </w:tabs>
        <w:kinsoku w:val="0"/>
        <w:wordWrap/>
        <w:overflowPunct w:val="0"/>
        <w:topLinePunct w:val="0"/>
        <w:autoSpaceDE/>
        <w:autoSpaceDN/>
        <w:bidi w:val="0"/>
        <w:adjustRightInd/>
        <w:snapToGrid/>
        <w:spacing w:after="0" w:line="560" w:lineRule="exact"/>
        <w:ind w:left="0" w:leftChars="0" w:right="0" w:rightChars="0" w:firstLine="420" w:firstLineChars="200"/>
        <w:textAlignment w:val="auto"/>
        <w:rPr>
          <w:rFonts w:hint="eastAsia" w:ascii="宋体" w:hAnsi="宋体" w:eastAsia="宋体" w:cs="宋体"/>
          <w:sz w:val="21"/>
          <w:szCs w:val="21"/>
          <w:highlight w:val="none"/>
        </w:rPr>
      </w:pPr>
    </w:p>
    <w:p>
      <w:pPr>
        <w:pStyle w:val="6"/>
        <w:keepNext w:val="0"/>
        <w:keepLines w:val="0"/>
        <w:pageBreakBefore w:val="0"/>
        <w:widowControl w:val="0"/>
        <w:kinsoku w:val="0"/>
        <w:wordWrap/>
        <w:overflowPunct w:val="0"/>
        <w:topLinePunct w:val="0"/>
        <w:autoSpaceDE/>
        <w:autoSpaceDN/>
        <w:bidi w:val="0"/>
        <w:adjustRightInd/>
        <w:snapToGrid/>
        <w:spacing w:after="0" w:line="360" w:lineRule="auto"/>
        <w:ind w:left="0" w:leftChars="0"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总包单位名称：</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溧阳水务市政工程有限公司</w:t>
      </w:r>
      <w:r>
        <w:rPr>
          <w:rFonts w:hint="eastAsia" w:ascii="宋体" w:hAnsi="宋体" w:eastAsia="宋体" w:cs="宋体"/>
          <w:sz w:val="21"/>
          <w:szCs w:val="21"/>
          <w:highlight w:val="none"/>
          <w:u w:val="single"/>
        </w:rPr>
        <w:t xml:space="preserve">     </w:t>
      </w:r>
    </w:p>
    <w:p>
      <w:pPr>
        <w:pStyle w:val="6"/>
        <w:keepNext w:val="0"/>
        <w:keepLines w:val="0"/>
        <w:pageBreakBefore w:val="0"/>
        <w:widowControl w:val="0"/>
        <w:tabs>
          <w:tab w:val="left" w:pos="6718"/>
        </w:tabs>
        <w:kinsoku w:val="0"/>
        <w:wordWrap/>
        <w:overflowPunct w:val="0"/>
        <w:topLinePunct w:val="0"/>
        <w:autoSpaceDE/>
        <w:autoSpaceDN/>
        <w:bidi w:val="0"/>
        <w:adjustRightInd/>
        <w:snapToGrid/>
        <w:spacing w:after="0" w:line="360" w:lineRule="auto"/>
        <w:ind w:left="0" w:leftChars="0" w:right="0" w:rightChars="0" w:firstLine="420" w:firstLineChars="200"/>
        <w:textAlignment w:val="auto"/>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分包单位名称</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u w:val="single"/>
          <w:lang w:val="en-US" w:eastAsia="zh-CN"/>
        </w:rPr>
        <w:t xml:space="preserve">  安徽和盛建设集团有限公司    </w:t>
      </w:r>
    </w:p>
    <w:p>
      <w:pPr>
        <w:pStyle w:val="6"/>
        <w:keepNext w:val="0"/>
        <w:keepLines w:val="0"/>
        <w:pageBreakBefore w:val="0"/>
        <w:widowControl w:val="0"/>
        <w:kinsoku w:val="0"/>
        <w:wordWrap/>
        <w:overflowPunct w:val="0"/>
        <w:topLinePunct w:val="0"/>
        <w:autoSpaceDE/>
        <w:autoSpaceDN/>
        <w:bidi w:val="0"/>
        <w:adjustRightInd/>
        <w:snapToGrid/>
        <w:spacing w:after="0" w:line="360" w:lineRule="auto"/>
        <w:ind w:left="0" w:leftChars="0" w:right="0" w:rightChars="0" w:firstLine="420" w:firstLineChars="20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br w:type="column"/>
      </w:r>
      <w:r>
        <w:rPr>
          <w:rFonts w:hint="eastAsia" w:ascii="宋体" w:hAnsi="宋体" w:eastAsia="宋体" w:cs="宋体"/>
          <w:sz w:val="21"/>
          <w:szCs w:val="21"/>
          <w:highlight w:val="none"/>
        </w:rPr>
        <w:t xml:space="preserve"> </w:t>
      </w:r>
    </w:p>
    <w:p>
      <w:pPr>
        <w:pStyle w:val="6"/>
        <w:keepNext w:val="0"/>
        <w:keepLines w:val="0"/>
        <w:pageBreakBefore w:val="0"/>
        <w:widowControl w:val="0"/>
        <w:kinsoku w:val="0"/>
        <w:wordWrap/>
        <w:overflowPunct w:val="0"/>
        <w:topLinePunct w:val="0"/>
        <w:autoSpaceDE/>
        <w:autoSpaceDN/>
        <w:bidi w:val="0"/>
        <w:adjustRightInd/>
        <w:snapToGrid/>
        <w:spacing w:after="0" w:line="360" w:lineRule="auto"/>
        <w:ind w:left="0" w:leftChars="0" w:right="0" w:rightChars="0" w:firstLine="420" w:firstLineChars="20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pPr>
        <w:pStyle w:val="6"/>
        <w:keepNext w:val="0"/>
        <w:keepLines w:val="0"/>
        <w:pageBreakBefore w:val="0"/>
        <w:widowControl w:val="0"/>
        <w:kinsoku w:val="0"/>
        <w:wordWrap/>
        <w:overflowPunct w:val="0"/>
        <w:topLinePunct w:val="0"/>
        <w:autoSpaceDE/>
        <w:autoSpaceDN/>
        <w:bidi w:val="0"/>
        <w:adjustRightInd/>
        <w:snapToGrid/>
        <w:spacing w:after="0" w:line="360" w:lineRule="auto"/>
        <w:ind w:left="0" w:leftChars="0" w:right="0" w:rightChars="0" w:firstLine="420" w:firstLineChars="200"/>
        <w:jc w:val="center"/>
        <w:textAlignment w:val="auto"/>
        <w:rPr>
          <w:rFonts w:hint="eastAsia" w:ascii="宋体" w:hAnsi="宋体" w:eastAsia="宋体" w:cs="宋体"/>
          <w:sz w:val="21"/>
          <w:szCs w:val="21"/>
          <w:highlight w:val="none"/>
        </w:rPr>
        <w:sectPr>
          <w:type w:val="continuous"/>
          <w:pgSz w:w="11910" w:h="16840"/>
          <w:pgMar w:top="1660" w:right="1060" w:bottom="1400" w:left="1300" w:header="720" w:footer="720" w:gutter="0"/>
          <w:pgBorders>
            <w:top w:val="none" w:sz="0" w:space="0"/>
            <w:left w:val="none" w:sz="0" w:space="0"/>
            <w:bottom w:val="none" w:sz="0" w:space="0"/>
            <w:right w:val="none" w:sz="0" w:space="0"/>
          </w:pgBorders>
          <w:pgNumType w:fmt="decimal"/>
          <w:cols w:equalWidth="0" w:num="2">
            <w:col w:w="7780" w:space="158"/>
            <w:col w:w="1612"/>
          </w:cols>
        </w:sectPr>
      </w:pPr>
    </w:p>
    <w:p>
      <w:pPr>
        <w:pStyle w:val="6"/>
        <w:keepNext w:val="0"/>
        <w:keepLines w:val="0"/>
        <w:pageBreakBefore w:val="0"/>
        <w:widowControl w:val="0"/>
        <w:kinsoku w:val="0"/>
        <w:wordWrap/>
        <w:overflowPunct w:val="0"/>
        <w:topLinePunct w:val="0"/>
        <w:autoSpaceDE/>
        <w:autoSpaceDN/>
        <w:bidi w:val="0"/>
        <w:adjustRightInd/>
        <w:snapToGrid/>
        <w:spacing w:after="0" w:line="360" w:lineRule="auto"/>
        <w:ind w:left="0" w:leftChars="0" w:right="0" w:rightChars="0" w:firstLine="420" w:firstLineChars="200"/>
        <w:textAlignment w:val="auto"/>
        <w:rPr>
          <w:rFonts w:hint="eastAsia" w:ascii="宋体" w:hAnsi="宋体" w:eastAsia="宋体" w:cs="宋体"/>
          <w:spacing w:val="-7"/>
          <w:sz w:val="21"/>
          <w:szCs w:val="21"/>
          <w:highlight w:val="none"/>
        </w:rPr>
      </w:pPr>
      <w:r>
        <w:rPr>
          <w:rFonts w:hint="eastAsia" w:ascii="宋体" w:hAnsi="宋体" w:eastAsia="宋体" w:cs="宋体"/>
          <w:sz w:val="21"/>
          <w:szCs w:val="21"/>
          <w:highlight w:val="none"/>
        </w:rPr>
        <w:t>为确保责任单位在</w:t>
      </w:r>
      <w:r>
        <w:rPr>
          <w:rFonts w:hint="eastAsia" w:ascii="宋体" w:hAnsi="宋体" w:eastAsia="宋体" w:cs="宋体"/>
          <w:sz w:val="21"/>
          <w:szCs w:val="21"/>
          <w:highlight w:val="none"/>
          <w:u w:val="single"/>
          <w:lang w:val="en-US" w:eastAsia="zh-CN"/>
        </w:rPr>
        <w:t>金寨县生活污水处理厂及污水管网一体化项目EPC工程项目金寨总部产业园区管网修复专业工程</w:t>
      </w: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highlight w:val="none"/>
        </w:rPr>
        <w:t>的施工用电的安全，同时确保对环境最大化的</w:t>
      </w:r>
      <w:r>
        <w:rPr>
          <w:rFonts w:hint="eastAsia" w:ascii="宋体" w:hAnsi="宋体" w:eastAsia="宋体" w:cs="宋体"/>
          <w:spacing w:val="-7"/>
          <w:sz w:val="21"/>
          <w:szCs w:val="21"/>
          <w:highlight w:val="none"/>
        </w:rPr>
        <w:t>保护，</w:t>
      </w:r>
      <w:r>
        <w:rPr>
          <w:rFonts w:hint="eastAsia" w:ascii="宋体" w:hAnsi="宋体" w:eastAsia="宋体" w:cs="宋体"/>
          <w:sz w:val="21"/>
          <w:szCs w:val="21"/>
          <w:highlight w:val="none"/>
        </w:rPr>
        <w:t xml:space="preserve">分包责任单位承担以下用电责任： </w:t>
      </w:r>
    </w:p>
    <w:p>
      <w:pPr>
        <w:pStyle w:val="6"/>
        <w:keepNext w:val="0"/>
        <w:keepLines w:val="0"/>
        <w:pageBreakBefore w:val="0"/>
        <w:widowControl w:val="0"/>
        <w:numPr>
          <w:ilvl w:val="0"/>
          <w:numId w:val="0"/>
        </w:numPr>
        <w:kinsoku w:val="0"/>
        <w:wordWrap/>
        <w:overflowPunct w:val="0"/>
        <w:topLinePunct w:val="0"/>
        <w:autoSpaceDE/>
        <w:autoSpaceDN/>
        <w:bidi w:val="0"/>
        <w:adjustRightInd/>
        <w:snapToGrid/>
        <w:spacing w:after="0" w:line="360" w:lineRule="auto"/>
        <w:ind w:leftChars="0" w:right="0" w:rightChars="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一、</w:t>
      </w:r>
      <w:r>
        <w:rPr>
          <w:rFonts w:hint="eastAsia" w:ascii="宋体" w:hAnsi="宋体" w:eastAsia="宋体" w:cs="宋体"/>
          <w:sz w:val="21"/>
          <w:szCs w:val="21"/>
          <w:highlight w:val="none"/>
        </w:rPr>
        <w:t>施工现场应严格执行“三级配电二级保护”的规定要求，开关箱应确保“一机、一闸、一漏、一箱”，漏电保护器必须为合格产品，严禁使用违劣产品，并做好定期检测和记录。</w:t>
      </w:r>
    </w:p>
    <w:p>
      <w:pPr>
        <w:pStyle w:val="6"/>
        <w:keepNext w:val="0"/>
        <w:keepLines w:val="0"/>
        <w:pageBreakBefore w:val="0"/>
        <w:widowControl w:val="0"/>
        <w:numPr>
          <w:ilvl w:val="0"/>
          <w:numId w:val="0"/>
        </w:numPr>
        <w:kinsoku w:val="0"/>
        <w:wordWrap/>
        <w:overflowPunct w:val="0"/>
        <w:topLinePunct w:val="0"/>
        <w:autoSpaceDE/>
        <w:autoSpaceDN/>
        <w:bidi w:val="0"/>
        <w:adjustRightInd/>
        <w:snapToGrid/>
        <w:spacing w:after="0" w:line="360" w:lineRule="auto"/>
        <w:ind w:leftChars="0" w:right="0" w:rightChars="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rPr>
        <w:t>一切用电装置均须依照《</w:t>
      </w:r>
      <w:r>
        <w:rPr>
          <w:rFonts w:hint="eastAsia" w:ascii="宋体" w:hAnsi="宋体" w:cs="宋体"/>
          <w:sz w:val="21"/>
          <w:szCs w:val="21"/>
          <w:highlight w:val="none"/>
          <w:u w:val="none"/>
          <w:lang w:val="en-US" w:eastAsia="zh-CN"/>
        </w:rPr>
        <w:t>安徽</w:t>
      </w:r>
      <w:r>
        <w:rPr>
          <w:rFonts w:hint="eastAsia" w:ascii="宋体" w:hAnsi="宋体" w:eastAsia="宋体" w:cs="宋体"/>
          <w:sz w:val="21"/>
          <w:szCs w:val="21"/>
          <w:highlight w:val="none"/>
        </w:rPr>
        <w:t>地区低压用户电气装置规程》。</w:t>
      </w:r>
    </w:p>
    <w:p>
      <w:pPr>
        <w:pStyle w:val="6"/>
        <w:keepNext w:val="0"/>
        <w:keepLines w:val="0"/>
        <w:pageBreakBefore w:val="0"/>
        <w:widowControl w:val="0"/>
        <w:numPr>
          <w:ilvl w:val="0"/>
          <w:numId w:val="0"/>
        </w:numPr>
        <w:kinsoku w:val="0"/>
        <w:wordWrap/>
        <w:overflowPunct w:val="0"/>
        <w:topLinePunct w:val="0"/>
        <w:autoSpaceDE/>
        <w:autoSpaceDN/>
        <w:bidi w:val="0"/>
        <w:adjustRightInd/>
        <w:snapToGrid/>
        <w:spacing w:after="0" w:line="360" w:lineRule="auto"/>
        <w:ind w:leftChars="0" w:right="0" w:rightChars="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rPr>
        <w:t>施工现场的配电箱、开关箱必须符合JGJ46-2005规范规定的防雨防潮措施要求。严禁使用拖线圆盘、多用插座等无防雨措施的器具。</w:t>
      </w:r>
    </w:p>
    <w:p>
      <w:pPr>
        <w:pStyle w:val="6"/>
        <w:keepNext w:val="0"/>
        <w:keepLines w:val="0"/>
        <w:pageBreakBefore w:val="0"/>
        <w:widowControl w:val="0"/>
        <w:numPr>
          <w:ilvl w:val="0"/>
          <w:numId w:val="0"/>
        </w:numPr>
        <w:kinsoku w:val="0"/>
        <w:wordWrap/>
        <w:overflowPunct w:val="0"/>
        <w:topLinePunct w:val="0"/>
        <w:autoSpaceDE/>
        <w:autoSpaceDN/>
        <w:bidi w:val="0"/>
        <w:adjustRightInd/>
        <w:snapToGrid/>
        <w:spacing w:after="0" w:line="360" w:lineRule="auto"/>
        <w:ind w:leftChars="0" w:right="0" w:rightChars="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四、</w:t>
      </w:r>
      <w:r>
        <w:rPr>
          <w:rFonts w:hint="eastAsia" w:ascii="宋体" w:hAnsi="宋体" w:eastAsia="宋体" w:cs="宋体"/>
          <w:sz w:val="21"/>
          <w:szCs w:val="21"/>
          <w:highlight w:val="none"/>
        </w:rPr>
        <w:t>用电设备上所配置的器具和零件必须完整，不得有缺损；</w:t>
      </w:r>
      <w:r>
        <w:rPr>
          <w:rFonts w:hint="eastAsia" w:ascii="宋体" w:hAnsi="宋体" w:eastAsia="宋体" w:cs="宋体"/>
          <w:sz w:val="21"/>
          <w:szCs w:val="21"/>
          <w:highlight w:val="none"/>
          <w:lang w:val="en-US" w:eastAsia="zh-CN"/>
        </w:rPr>
        <w:t>五、</w:t>
      </w:r>
      <w:r>
        <w:rPr>
          <w:rFonts w:hint="eastAsia" w:ascii="宋体" w:hAnsi="宋体" w:eastAsia="宋体" w:cs="宋体"/>
          <w:sz w:val="21"/>
          <w:szCs w:val="21"/>
          <w:highlight w:val="none"/>
        </w:rPr>
        <w:t>定期进行绝缘电阻测试， 测试不达标的设备严禁使用。凡使用电气设备不经过漏电保护的，一律不准投入使用（大功率的电气设备例外）。施工现场使用电焊机时，必须配备二次侧空载降压保护装置。</w:t>
      </w:r>
    </w:p>
    <w:p>
      <w:pPr>
        <w:pStyle w:val="6"/>
        <w:keepNext w:val="0"/>
        <w:keepLines w:val="0"/>
        <w:pageBreakBefore w:val="0"/>
        <w:widowControl w:val="0"/>
        <w:numPr>
          <w:ilvl w:val="0"/>
          <w:numId w:val="0"/>
        </w:numPr>
        <w:kinsoku w:val="0"/>
        <w:wordWrap/>
        <w:overflowPunct w:val="0"/>
        <w:topLinePunct w:val="0"/>
        <w:autoSpaceDE/>
        <w:autoSpaceDN/>
        <w:bidi w:val="0"/>
        <w:adjustRightInd/>
        <w:snapToGrid/>
        <w:spacing w:after="0" w:line="360" w:lineRule="auto"/>
        <w:ind w:leftChars="0" w:right="0" w:rightChars="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六、</w:t>
      </w:r>
      <w:r>
        <w:rPr>
          <w:rFonts w:hint="eastAsia" w:ascii="宋体" w:hAnsi="宋体" w:eastAsia="宋体" w:cs="宋体"/>
          <w:sz w:val="21"/>
          <w:szCs w:val="21"/>
          <w:highlight w:val="none"/>
        </w:rPr>
        <w:t>现场供电用电源线及支线应进行架空或埋地，严禁拖至地面使用，电线的接头必须认真包扎绝缘，电线表皮不得有破损。</w:t>
      </w:r>
    </w:p>
    <w:p>
      <w:pPr>
        <w:pStyle w:val="6"/>
        <w:keepNext w:val="0"/>
        <w:keepLines w:val="0"/>
        <w:pageBreakBefore w:val="0"/>
        <w:widowControl w:val="0"/>
        <w:numPr>
          <w:ilvl w:val="0"/>
          <w:numId w:val="0"/>
        </w:numPr>
        <w:kinsoku w:val="0"/>
        <w:wordWrap/>
        <w:overflowPunct w:val="0"/>
        <w:topLinePunct w:val="0"/>
        <w:autoSpaceDE/>
        <w:autoSpaceDN/>
        <w:bidi w:val="0"/>
        <w:adjustRightInd/>
        <w:snapToGrid/>
        <w:spacing w:after="0" w:line="360" w:lineRule="auto"/>
        <w:ind w:leftChars="0" w:right="0" w:rightChars="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分包单位委派</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石波</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同志负责安全用电及管理事项，并负责现场施工人员的用电安全教育。</w:t>
      </w:r>
    </w:p>
    <w:p>
      <w:pPr>
        <w:pStyle w:val="6"/>
        <w:keepNext w:val="0"/>
        <w:keepLines w:val="0"/>
        <w:pageBreakBefore w:val="0"/>
        <w:widowControl w:val="0"/>
        <w:numPr>
          <w:ilvl w:val="0"/>
          <w:numId w:val="0"/>
        </w:numPr>
        <w:kinsoku w:val="0"/>
        <w:wordWrap/>
        <w:overflowPunct w:val="0"/>
        <w:topLinePunct w:val="0"/>
        <w:autoSpaceDE/>
        <w:autoSpaceDN/>
        <w:bidi w:val="0"/>
        <w:adjustRightInd/>
        <w:snapToGrid/>
        <w:spacing w:after="0" w:line="360" w:lineRule="auto"/>
        <w:ind w:leftChars="0" w:right="0" w:rightChars="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七、</w:t>
      </w:r>
      <w:r>
        <w:rPr>
          <w:rFonts w:hint="eastAsia" w:ascii="宋体" w:hAnsi="宋体" w:eastAsia="宋体" w:cs="宋体"/>
          <w:sz w:val="21"/>
          <w:szCs w:val="21"/>
          <w:highlight w:val="none"/>
        </w:rPr>
        <w:t>分包责任单位从总配电房引出的临时用电必须直接接到需要施工的楼层，不得通过底层电表间的该层用户表计柜和楼层的配电柜，正常用电与临时用电的线路不可混用。</w:t>
      </w:r>
    </w:p>
    <w:p>
      <w:pPr>
        <w:pStyle w:val="6"/>
        <w:keepNext w:val="0"/>
        <w:keepLines w:val="0"/>
        <w:pageBreakBefore w:val="0"/>
        <w:widowControl w:val="0"/>
        <w:numPr>
          <w:ilvl w:val="0"/>
          <w:numId w:val="0"/>
        </w:numPr>
        <w:kinsoku w:val="0"/>
        <w:wordWrap/>
        <w:overflowPunct w:val="0"/>
        <w:topLinePunct w:val="0"/>
        <w:autoSpaceDE/>
        <w:autoSpaceDN/>
        <w:bidi w:val="0"/>
        <w:adjustRightInd/>
        <w:snapToGrid/>
        <w:spacing w:after="0" w:line="360" w:lineRule="auto"/>
        <w:ind w:leftChars="0" w:right="0" w:rightChars="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八、</w:t>
      </w:r>
      <w:r>
        <w:rPr>
          <w:rFonts w:hint="eastAsia" w:ascii="宋体" w:hAnsi="宋体" w:eastAsia="宋体" w:cs="宋体"/>
          <w:sz w:val="21"/>
          <w:szCs w:val="21"/>
          <w:highlight w:val="none"/>
        </w:rPr>
        <w:t>分包责任单位使用电动机械的总容量，应控制在许可的电力容量之内（5KW 以内）， 未经总包单位项目部同意，不得超负荷使用电器设备。分包责任单位使用电动机械的总容量大于5KW 以上的，必须尽快到当地供电部门申请临时施工用电，不得超负荷使用临时用电的线路和电气装置。</w:t>
      </w:r>
    </w:p>
    <w:p>
      <w:pPr>
        <w:pStyle w:val="6"/>
        <w:keepNext w:val="0"/>
        <w:keepLines w:val="0"/>
        <w:pageBreakBefore w:val="0"/>
        <w:widowControl w:val="0"/>
        <w:numPr>
          <w:ilvl w:val="0"/>
          <w:numId w:val="0"/>
        </w:numPr>
        <w:kinsoku w:val="0"/>
        <w:wordWrap/>
        <w:overflowPunct w:val="0"/>
        <w:topLinePunct w:val="0"/>
        <w:autoSpaceDE/>
        <w:autoSpaceDN/>
        <w:bidi w:val="0"/>
        <w:adjustRightInd/>
        <w:snapToGrid/>
        <w:spacing w:after="0" w:line="360" w:lineRule="auto"/>
        <w:ind w:leftChars="0" w:right="0" w:rightChars="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九、</w:t>
      </w:r>
      <w:r>
        <w:rPr>
          <w:rFonts w:hint="eastAsia" w:ascii="宋体" w:hAnsi="宋体" w:eastAsia="宋体" w:cs="宋体"/>
          <w:sz w:val="21"/>
          <w:szCs w:val="21"/>
          <w:highlight w:val="none"/>
        </w:rPr>
        <w:t>在本责任书生效期间，分包责任单位的电动机械出现故障均由分包责任单位承担，对在事故中所造成的损失，分包责任单位应全额赔偿。</w:t>
      </w:r>
    </w:p>
    <w:p>
      <w:pPr>
        <w:pStyle w:val="6"/>
        <w:keepNext w:val="0"/>
        <w:keepLines w:val="0"/>
        <w:pageBreakBefore w:val="0"/>
        <w:widowControl w:val="0"/>
        <w:numPr>
          <w:ilvl w:val="0"/>
          <w:numId w:val="0"/>
        </w:numPr>
        <w:kinsoku w:val="0"/>
        <w:wordWrap/>
        <w:overflowPunct w:val="0"/>
        <w:topLinePunct w:val="0"/>
        <w:autoSpaceDE/>
        <w:autoSpaceDN/>
        <w:bidi w:val="0"/>
        <w:adjustRightInd/>
        <w:snapToGrid/>
        <w:spacing w:after="0" w:line="360" w:lineRule="auto"/>
        <w:ind w:leftChars="0" w:right="0" w:rightChars="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十、</w:t>
      </w:r>
      <w:r>
        <w:rPr>
          <w:rFonts w:hint="eastAsia" w:ascii="宋体" w:hAnsi="宋体" w:eastAsia="宋体" w:cs="宋体"/>
          <w:sz w:val="21"/>
          <w:szCs w:val="21"/>
          <w:highlight w:val="none"/>
        </w:rPr>
        <w:t>分包责任单位在使用期间内由于不规范操作或临时电使用不当而造成触电等伤亡事故，全部由分包责任单位负责。</w:t>
      </w:r>
    </w:p>
    <w:p>
      <w:pPr>
        <w:pStyle w:val="6"/>
        <w:keepNext w:val="0"/>
        <w:keepLines w:val="0"/>
        <w:pageBreakBefore w:val="0"/>
        <w:widowControl w:val="0"/>
        <w:numPr>
          <w:ilvl w:val="0"/>
          <w:numId w:val="0"/>
        </w:numPr>
        <w:kinsoku w:val="0"/>
        <w:wordWrap/>
        <w:overflowPunct w:val="0"/>
        <w:topLinePunct w:val="0"/>
        <w:autoSpaceDE/>
        <w:autoSpaceDN/>
        <w:bidi w:val="0"/>
        <w:adjustRightInd/>
        <w:snapToGrid/>
        <w:spacing w:after="0" w:line="360" w:lineRule="auto"/>
        <w:ind w:left="0" w:leftChars="0" w:right="0" w:rightChars="0" w:firstLine="420" w:firstLineChars="200"/>
        <w:jc w:val="both"/>
        <w:textAlignment w:val="auto"/>
        <w:rPr>
          <w:rFonts w:hint="eastAsia" w:ascii="宋体" w:hAnsi="宋体" w:eastAsia="宋体" w:cs="宋体"/>
          <w:sz w:val="21"/>
          <w:szCs w:val="21"/>
          <w:highlight w:val="none"/>
        </w:rPr>
      </w:pPr>
    </w:p>
    <w:p>
      <w:pPr>
        <w:pStyle w:val="6"/>
        <w:keepNext w:val="0"/>
        <w:keepLines w:val="0"/>
        <w:pageBreakBefore w:val="0"/>
        <w:widowControl w:val="0"/>
        <w:numPr>
          <w:ilvl w:val="0"/>
          <w:numId w:val="0"/>
        </w:numPr>
        <w:kinsoku w:val="0"/>
        <w:wordWrap/>
        <w:overflowPunct w:val="0"/>
        <w:topLinePunct w:val="0"/>
        <w:autoSpaceDE/>
        <w:autoSpaceDN/>
        <w:bidi w:val="0"/>
        <w:adjustRightInd/>
        <w:snapToGrid/>
        <w:spacing w:after="0" w:line="360" w:lineRule="auto"/>
        <w:ind w:left="0" w:leftChars="0" w:right="0" w:rightChars="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总包单位：</w:t>
      </w:r>
    </w:p>
    <w:p>
      <w:pPr>
        <w:pStyle w:val="6"/>
        <w:keepNext w:val="0"/>
        <w:keepLines w:val="0"/>
        <w:pageBreakBefore w:val="0"/>
        <w:widowControl w:val="0"/>
        <w:kinsoku w:val="0"/>
        <w:wordWrap/>
        <w:overflowPunct w:val="0"/>
        <w:topLinePunct w:val="0"/>
        <w:autoSpaceDE/>
        <w:autoSpaceDN/>
        <w:bidi w:val="0"/>
        <w:adjustRightInd/>
        <w:snapToGrid/>
        <w:spacing w:after="0" w:line="360" w:lineRule="auto"/>
        <w:ind w:left="0" w:leftChars="0" w:right="0" w:rightChars="0" w:firstLine="420" w:firstLineChars="200"/>
        <w:jc w:val="both"/>
        <w:textAlignment w:val="auto"/>
        <w:rPr>
          <w:rFonts w:hint="eastAsia" w:ascii="宋体" w:hAnsi="宋体" w:eastAsia="宋体" w:cs="宋体"/>
          <w:sz w:val="21"/>
          <w:szCs w:val="21"/>
          <w:highlight w:val="none"/>
        </w:rPr>
      </w:pPr>
    </w:p>
    <w:p>
      <w:pPr>
        <w:pStyle w:val="6"/>
        <w:keepNext w:val="0"/>
        <w:keepLines w:val="0"/>
        <w:pageBreakBefore w:val="0"/>
        <w:widowControl w:val="0"/>
        <w:kinsoku w:val="0"/>
        <w:wordWrap/>
        <w:overflowPunct w:val="0"/>
        <w:topLinePunct w:val="0"/>
        <w:autoSpaceDE/>
        <w:autoSpaceDN/>
        <w:bidi w:val="0"/>
        <w:adjustRightInd/>
        <w:snapToGrid/>
        <w:spacing w:after="0" w:line="360" w:lineRule="auto"/>
        <w:ind w:left="0" w:leftChars="0" w:right="0" w:rightChars="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责任单位盖章：</w:t>
      </w:r>
    </w:p>
    <w:p>
      <w:pPr>
        <w:pStyle w:val="6"/>
        <w:keepNext w:val="0"/>
        <w:keepLines w:val="0"/>
        <w:pageBreakBefore w:val="0"/>
        <w:widowControl w:val="0"/>
        <w:kinsoku w:val="0"/>
        <w:wordWrap/>
        <w:overflowPunct w:val="0"/>
        <w:topLinePunct w:val="0"/>
        <w:autoSpaceDE/>
        <w:autoSpaceDN/>
        <w:bidi w:val="0"/>
        <w:adjustRightInd/>
        <w:snapToGrid/>
        <w:spacing w:line="360" w:lineRule="auto"/>
        <w:ind w:left="0" w:right="0" w:firstLine="420" w:firstLineChars="200"/>
        <w:jc w:val="right"/>
        <w:textAlignment w:val="auto"/>
        <w:rPr>
          <w:rFonts w:hint="eastAsia" w:ascii="宋体" w:hAnsi="宋体" w:eastAsia="宋体" w:cs="宋体"/>
          <w:sz w:val="21"/>
          <w:szCs w:val="21"/>
          <w:highlight w:val="none"/>
        </w:rPr>
        <w:sectPr>
          <w:type w:val="continuous"/>
          <w:pgSz w:w="11910" w:h="16840"/>
          <w:pgMar w:top="1660" w:right="1440" w:bottom="1134" w:left="1440" w:header="720" w:footer="720"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sz w:val="21"/>
          <w:szCs w:val="21"/>
          <w:highlight w:val="none"/>
        </w:rPr>
        <w:t>年    月    日</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outlineLvl w:val="0"/>
        <w:rPr>
          <w:rFonts w:hint="eastAsia" w:ascii="宋体" w:hAnsi="宋体" w:eastAsia="宋体" w:cs="宋体"/>
          <w:spacing w:val="-6"/>
          <w:sz w:val="30"/>
          <w:szCs w:val="30"/>
          <w:highlight w:val="none"/>
          <w:lang w:eastAsia="zh-CN"/>
        </w:rPr>
      </w:pPr>
      <w:bookmarkStart w:id="331" w:name="_Toc25846"/>
      <w:r>
        <w:rPr>
          <w:rFonts w:hint="eastAsia" w:ascii="宋体" w:hAnsi="宋体" w:eastAsia="宋体" w:cs="宋体"/>
          <w:spacing w:val="-6"/>
          <w:sz w:val="30"/>
          <w:szCs w:val="30"/>
          <w:highlight w:val="none"/>
          <w:lang w:eastAsia="zh-CN"/>
        </w:rPr>
        <w:t>附件 1</w:t>
      </w:r>
      <w:r>
        <w:rPr>
          <w:rFonts w:hint="eastAsia" w:ascii="宋体" w:hAnsi="宋体" w:eastAsia="宋体" w:cs="宋体"/>
          <w:spacing w:val="-6"/>
          <w:sz w:val="30"/>
          <w:szCs w:val="30"/>
          <w:highlight w:val="none"/>
          <w:lang w:val="en-US" w:eastAsia="zh-CN"/>
        </w:rPr>
        <w:t>4</w:t>
      </w:r>
      <w:bookmarkEnd w:id="331"/>
      <w:r>
        <w:rPr>
          <w:rFonts w:hint="eastAsia" w:ascii="宋体" w:hAnsi="宋体" w:eastAsia="宋体" w:cs="宋体"/>
          <w:spacing w:val="-6"/>
          <w:sz w:val="30"/>
          <w:szCs w:val="30"/>
          <w:highlight w:val="none"/>
          <w:lang w:eastAsia="zh-CN"/>
        </w:rPr>
        <w:t>（分包单位）施工现场扬尘治理协议书</w:t>
      </w: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pacing w:val="-6"/>
          <w:sz w:val="24"/>
          <w:szCs w:val="24"/>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pacing w:val="-6"/>
          <w:sz w:val="21"/>
          <w:szCs w:val="21"/>
          <w:highlight w:val="none"/>
          <w:lang w:eastAsia="zh-CN"/>
        </w:rPr>
      </w:pPr>
      <w:r>
        <w:rPr>
          <w:rFonts w:hint="eastAsia" w:ascii="宋体" w:hAnsi="宋体" w:eastAsia="宋体" w:cs="宋体"/>
          <w:b/>
          <w:bCs/>
          <w:spacing w:val="-6"/>
          <w:sz w:val="24"/>
          <w:szCs w:val="24"/>
          <w:highlight w:val="none"/>
          <w:lang w:eastAsia="zh-CN"/>
        </w:rPr>
        <w:t>（分包单位）施工现场扬尘治理协议书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color w:val="333333"/>
          <w:sz w:val="21"/>
          <w:szCs w:val="21"/>
          <w:highlight w:val="none"/>
        </w:rPr>
        <w:t>甲方（全称）：</w:t>
      </w:r>
      <w:r>
        <w:rPr>
          <w:rFonts w:hint="eastAsia" w:ascii="宋体" w:hAnsi="宋体" w:eastAsia="宋体" w:cs="宋体"/>
          <w:b w:val="0"/>
          <w:bCs w:val="0"/>
          <w:sz w:val="21"/>
          <w:szCs w:val="21"/>
          <w:highlight w:val="none"/>
          <w:u w:val="single"/>
          <w:lang w:val="en-US" w:eastAsia="zh-CN"/>
        </w:rPr>
        <w:t>溧阳水务市政工程有限公司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bCs/>
          <w:sz w:val="21"/>
          <w:szCs w:val="21"/>
          <w:highlight w:val="none"/>
          <w:u w:val="single"/>
          <w:lang w:val="en-US" w:eastAsia="zh-CN"/>
        </w:rPr>
      </w:pPr>
      <w:r>
        <w:rPr>
          <w:rFonts w:hint="eastAsia" w:ascii="宋体" w:hAnsi="宋体" w:eastAsia="宋体" w:cs="宋体"/>
          <w:color w:val="333333"/>
          <w:sz w:val="21"/>
          <w:szCs w:val="21"/>
          <w:highlight w:val="none"/>
        </w:rPr>
        <w:t>乙方（全称）：</w:t>
      </w:r>
      <w:r>
        <w:rPr>
          <w:rFonts w:hint="eastAsia" w:ascii="宋体" w:hAnsi="宋体" w:eastAsia="宋体" w:cs="宋体"/>
          <w:color w:val="333333"/>
          <w:sz w:val="21"/>
          <w:szCs w:val="21"/>
          <w:highlight w:val="none"/>
          <w:u w:val="single"/>
          <w:lang w:val="en-US" w:eastAsia="zh-CN"/>
        </w:rPr>
        <w:t xml:space="preserve"> 安徽和盛建设集团有限公司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rPr>
        <w:t>甲乙双方根据</w:t>
      </w:r>
      <w:r>
        <w:rPr>
          <w:rFonts w:hint="eastAsia" w:ascii="宋体" w:hAnsi="宋体" w:cs="宋体"/>
          <w:sz w:val="21"/>
          <w:szCs w:val="21"/>
          <w:highlight w:val="none"/>
          <w:u w:val="none"/>
          <w:lang w:val="en-US" w:eastAsia="zh-CN"/>
        </w:rPr>
        <w:t>安徽</w:t>
      </w:r>
      <w:r>
        <w:rPr>
          <w:rFonts w:hint="eastAsia" w:ascii="宋体" w:hAnsi="宋体" w:eastAsia="宋体" w:cs="宋体"/>
          <w:color w:val="333333"/>
          <w:sz w:val="21"/>
          <w:szCs w:val="21"/>
          <w:highlight w:val="none"/>
        </w:rPr>
        <w:t>省住房和城乡建设厅</w:t>
      </w:r>
      <w:r>
        <w:rPr>
          <w:rFonts w:hint="eastAsia" w:ascii="宋体" w:hAnsi="宋体" w:eastAsia="宋体" w:cs="宋体"/>
          <w:color w:val="333333"/>
          <w:sz w:val="21"/>
          <w:szCs w:val="21"/>
          <w:highlight w:val="none"/>
          <w:lang w:val="en-US" w:eastAsia="zh-CN"/>
        </w:rPr>
        <w:t>/局</w:t>
      </w:r>
      <w:r>
        <w:rPr>
          <w:rFonts w:hint="eastAsia" w:ascii="宋体" w:hAnsi="宋体" w:eastAsia="宋体" w:cs="宋体"/>
          <w:color w:val="333333"/>
          <w:sz w:val="21"/>
          <w:szCs w:val="21"/>
          <w:highlight w:val="none"/>
        </w:rPr>
        <w:t>发放文件</w:t>
      </w:r>
      <w:r>
        <w:rPr>
          <w:rFonts w:hint="eastAsia" w:ascii="宋体" w:hAnsi="宋体" w:eastAsia="宋体" w:cs="宋体"/>
          <w:sz w:val="21"/>
          <w:szCs w:val="21"/>
          <w:highlight w:val="none"/>
          <w:u w:val="none"/>
          <w:lang w:val="en-US" w:eastAsia="zh-CN"/>
        </w:rPr>
        <w:t>××××××××</w:t>
      </w:r>
      <w:r>
        <w:rPr>
          <w:rFonts w:hint="eastAsia" w:ascii="宋体" w:hAnsi="宋体" w:eastAsia="宋体" w:cs="宋体"/>
          <w:color w:val="333333"/>
          <w:sz w:val="21"/>
          <w:szCs w:val="21"/>
          <w:highlight w:val="none"/>
        </w:rPr>
        <w:t>号</w:t>
      </w:r>
      <w:r>
        <w:rPr>
          <w:rFonts w:hint="eastAsia" w:ascii="宋体" w:hAnsi="宋体" w:eastAsia="宋体" w:cs="宋体"/>
          <w:sz w:val="21"/>
          <w:szCs w:val="21"/>
          <w:highlight w:val="none"/>
        </w:rPr>
        <w:t>《</w:t>
      </w:r>
      <w:r>
        <w:rPr>
          <w:rFonts w:hint="eastAsia" w:ascii="宋体" w:hAnsi="宋体" w:eastAsia="宋体" w:cs="宋体"/>
          <w:sz w:val="21"/>
          <w:szCs w:val="21"/>
          <w:highlight w:val="none"/>
          <w:u w:val="none"/>
          <w:lang w:val="en-US" w:eastAsia="zh-CN"/>
        </w:rPr>
        <w:t>××××××××××××</w:t>
      </w:r>
      <w:r>
        <w:rPr>
          <w:rFonts w:hint="eastAsia" w:ascii="宋体" w:hAnsi="宋体" w:eastAsia="宋体" w:cs="宋体"/>
          <w:sz w:val="21"/>
          <w:szCs w:val="21"/>
          <w:highlight w:val="none"/>
        </w:rPr>
        <w:t>》以及《</w:t>
      </w:r>
      <w:r>
        <w:rPr>
          <w:rFonts w:hint="eastAsia" w:ascii="宋体" w:hAnsi="宋体" w:eastAsia="宋体" w:cs="宋体"/>
          <w:sz w:val="21"/>
          <w:szCs w:val="21"/>
          <w:highlight w:val="none"/>
          <w:u w:val="none"/>
          <w:lang w:val="en-US" w:eastAsia="zh-CN"/>
        </w:rPr>
        <w:t>××××××</w:t>
      </w:r>
      <w:r>
        <w:rPr>
          <w:rFonts w:hint="eastAsia" w:ascii="宋体" w:hAnsi="宋体" w:eastAsia="宋体" w:cs="宋体"/>
          <w:sz w:val="21"/>
          <w:szCs w:val="21"/>
          <w:highlight w:val="none"/>
        </w:rPr>
        <w:t>》（</w:t>
      </w:r>
      <w:r>
        <w:rPr>
          <w:rFonts w:hint="eastAsia" w:ascii="宋体" w:hAnsi="宋体" w:eastAsia="宋体" w:cs="宋体"/>
          <w:sz w:val="21"/>
          <w:szCs w:val="21"/>
          <w:highlight w:val="none"/>
          <w:u w:val="none"/>
          <w:lang w:val="en-US" w:eastAsia="zh-CN"/>
        </w:rPr>
        <w:t>××××××××号</w:t>
      </w:r>
      <w:r>
        <w:rPr>
          <w:rFonts w:hint="eastAsia" w:ascii="宋体" w:hAnsi="宋体" w:eastAsia="宋体" w:cs="宋体"/>
          <w:sz w:val="21"/>
          <w:szCs w:val="21"/>
          <w:highlight w:val="none"/>
        </w:rPr>
        <w:t>）的</w:t>
      </w:r>
      <w:r>
        <w:rPr>
          <w:rFonts w:hint="eastAsia" w:ascii="宋体" w:hAnsi="宋体" w:eastAsia="宋体" w:cs="宋体"/>
          <w:color w:val="333333"/>
          <w:sz w:val="21"/>
          <w:szCs w:val="21"/>
          <w:highlight w:val="none"/>
        </w:rPr>
        <w:t>有关规定，制定以下分包单位的扬尘防治目标，遵循平等、自愿、公平和诚信的原则，依据实际情况，双方就扬尘防治有关事项协商一致，特订立以下补充协议：</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rPr>
        <w:t>一、工程概况：</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333333"/>
          <w:sz w:val="21"/>
          <w:szCs w:val="21"/>
          <w:highlight w:val="none"/>
          <w:u w:val="single"/>
          <w:lang w:val="en-US" w:eastAsia="zh-CN"/>
        </w:rPr>
      </w:pPr>
      <w:r>
        <w:rPr>
          <w:rFonts w:hint="eastAsia" w:ascii="宋体" w:hAnsi="宋体" w:eastAsia="宋体" w:cs="宋体"/>
          <w:color w:val="333333"/>
          <w:sz w:val="21"/>
          <w:szCs w:val="21"/>
          <w:highlight w:val="none"/>
          <w:lang w:eastAsia="zh-CN"/>
        </w:rPr>
        <w:t>（</w:t>
      </w:r>
      <w:r>
        <w:rPr>
          <w:rFonts w:hint="eastAsia" w:ascii="宋体" w:hAnsi="宋体" w:eastAsia="宋体" w:cs="宋体"/>
          <w:color w:val="333333"/>
          <w:sz w:val="21"/>
          <w:szCs w:val="21"/>
          <w:highlight w:val="none"/>
          <w:lang w:val="en-US" w:eastAsia="zh-CN"/>
        </w:rPr>
        <w:t>一</w:t>
      </w:r>
      <w:r>
        <w:rPr>
          <w:rFonts w:hint="eastAsia" w:ascii="宋体" w:hAnsi="宋体" w:eastAsia="宋体" w:cs="宋体"/>
          <w:color w:val="333333"/>
          <w:sz w:val="21"/>
          <w:szCs w:val="21"/>
          <w:highlight w:val="none"/>
          <w:lang w:eastAsia="zh-CN"/>
        </w:rPr>
        <w:t>）</w:t>
      </w:r>
      <w:r>
        <w:rPr>
          <w:rFonts w:hint="eastAsia" w:ascii="宋体" w:hAnsi="宋体" w:eastAsia="宋体" w:cs="宋体"/>
          <w:color w:val="333333"/>
          <w:sz w:val="21"/>
          <w:szCs w:val="21"/>
          <w:highlight w:val="none"/>
        </w:rPr>
        <w:t>工程名称：</w:t>
      </w:r>
      <w:r>
        <w:rPr>
          <w:rFonts w:hint="eastAsia" w:ascii="宋体" w:hAnsi="宋体" w:eastAsia="宋体" w:cs="宋体"/>
          <w:color w:val="333333"/>
          <w:sz w:val="21"/>
          <w:szCs w:val="21"/>
          <w:highlight w:val="none"/>
          <w:u w:val="single"/>
          <w:lang w:eastAsia="zh-CN"/>
        </w:rPr>
        <w:t xml:space="preserve"> </w:t>
      </w:r>
      <w:r>
        <w:rPr>
          <w:rFonts w:hint="eastAsia" w:ascii="宋体" w:hAnsi="宋体" w:eastAsia="宋体" w:cs="宋体"/>
          <w:sz w:val="21"/>
          <w:szCs w:val="21"/>
          <w:highlight w:val="none"/>
          <w:u w:val="single"/>
          <w:lang w:val="en-US" w:eastAsia="zh-CN"/>
        </w:rPr>
        <w:t>金寨县生活污水处理厂及污水管网一体化项目EPC工程项目金寨总部产业园区管网修复专业</w:t>
      </w:r>
      <w:r>
        <w:rPr>
          <w:rFonts w:hint="eastAsia" w:ascii="宋体" w:hAnsi="宋体" w:eastAsia="宋体" w:cs="宋体"/>
          <w:color w:val="333333"/>
          <w:sz w:val="21"/>
          <w:szCs w:val="21"/>
          <w:highlight w:val="none"/>
          <w:u w:val="single"/>
          <w:lang w:val="en-US" w:eastAsia="zh-CN"/>
        </w:rPr>
        <w:t xml:space="preserve">工程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333333"/>
          <w:sz w:val="21"/>
          <w:szCs w:val="21"/>
          <w:highlight w:val="none"/>
          <w:u w:val="single"/>
          <w:lang w:val="en-US" w:eastAsia="zh-CN"/>
        </w:rPr>
      </w:pPr>
      <w:r>
        <w:rPr>
          <w:rFonts w:hint="eastAsia" w:ascii="宋体" w:hAnsi="宋体" w:eastAsia="宋体" w:cs="宋体"/>
          <w:color w:val="333333"/>
          <w:sz w:val="21"/>
          <w:szCs w:val="21"/>
          <w:highlight w:val="none"/>
          <w:lang w:eastAsia="zh-CN"/>
        </w:rPr>
        <w:t>（</w:t>
      </w:r>
      <w:r>
        <w:rPr>
          <w:rFonts w:hint="eastAsia" w:ascii="宋体" w:hAnsi="宋体" w:eastAsia="宋体" w:cs="宋体"/>
          <w:color w:val="333333"/>
          <w:sz w:val="21"/>
          <w:szCs w:val="21"/>
          <w:highlight w:val="none"/>
          <w:lang w:val="en-US" w:eastAsia="zh-CN"/>
        </w:rPr>
        <w:t>二</w:t>
      </w:r>
      <w:r>
        <w:rPr>
          <w:rFonts w:hint="eastAsia" w:ascii="宋体" w:hAnsi="宋体" w:eastAsia="宋体" w:cs="宋体"/>
          <w:color w:val="333333"/>
          <w:sz w:val="21"/>
          <w:szCs w:val="21"/>
          <w:highlight w:val="none"/>
          <w:lang w:eastAsia="zh-CN"/>
        </w:rPr>
        <w:t>）</w:t>
      </w:r>
      <w:r>
        <w:rPr>
          <w:rFonts w:hint="eastAsia" w:ascii="宋体" w:hAnsi="宋体" w:eastAsia="宋体" w:cs="宋体"/>
          <w:color w:val="333333"/>
          <w:sz w:val="21"/>
          <w:szCs w:val="21"/>
          <w:highlight w:val="none"/>
        </w:rPr>
        <w:t>工程</w:t>
      </w:r>
      <w:r>
        <w:rPr>
          <w:rFonts w:hint="eastAsia" w:ascii="宋体" w:hAnsi="宋体" w:eastAsia="宋体" w:cs="宋体"/>
          <w:color w:val="333333"/>
          <w:kern w:val="0"/>
          <w:sz w:val="21"/>
          <w:szCs w:val="21"/>
          <w:highlight w:val="none"/>
        </w:rPr>
        <w:t>地点</w:t>
      </w:r>
      <w:r>
        <w:rPr>
          <w:rFonts w:hint="eastAsia" w:ascii="宋体" w:hAnsi="宋体" w:eastAsia="宋体" w:cs="宋体"/>
          <w:color w:val="333333"/>
          <w:sz w:val="21"/>
          <w:szCs w:val="21"/>
          <w:highlight w:val="none"/>
        </w:rPr>
        <w:t>：</w:t>
      </w:r>
      <w:r>
        <w:rPr>
          <w:rFonts w:hint="eastAsia" w:ascii="宋体" w:hAnsi="宋体" w:eastAsia="宋体" w:cs="宋体"/>
          <w:color w:val="333333"/>
          <w:sz w:val="21"/>
          <w:szCs w:val="21"/>
          <w:highlight w:val="none"/>
          <w:u w:val="single"/>
          <w:lang w:eastAsia="zh-CN"/>
        </w:rPr>
        <w:t xml:space="preserve"> </w:t>
      </w:r>
      <w:r>
        <w:rPr>
          <w:rFonts w:hint="eastAsia" w:ascii="宋体" w:hAnsi="宋体" w:eastAsia="宋体" w:cs="宋体"/>
          <w:sz w:val="21"/>
          <w:szCs w:val="21"/>
          <w:highlight w:val="none"/>
          <w:u w:val="single"/>
          <w:lang w:val="en-US" w:eastAsia="zh-CN"/>
        </w:rPr>
        <w:t>安徽省六安市金寨县</w:t>
      </w:r>
      <w:r>
        <w:rPr>
          <w:rFonts w:hint="eastAsia" w:ascii="宋体" w:hAnsi="宋体" w:eastAsia="宋体" w:cs="宋体"/>
          <w:color w:val="333333"/>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rPr>
        <w:t>二、甲方的权利、责任和义务：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lang w:eastAsia="zh-CN"/>
        </w:rPr>
        <w:t>（</w:t>
      </w:r>
      <w:r>
        <w:rPr>
          <w:rFonts w:hint="eastAsia" w:ascii="宋体" w:hAnsi="宋体" w:eastAsia="宋体" w:cs="宋体"/>
          <w:color w:val="333333"/>
          <w:sz w:val="21"/>
          <w:szCs w:val="21"/>
          <w:highlight w:val="none"/>
          <w:lang w:val="en-US" w:eastAsia="zh-CN"/>
        </w:rPr>
        <w:t>一</w:t>
      </w:r>
      <w:r>
        <w:rPr>
          <w:rFonts w:hint="eastAsia" w:ascii="宋体" w:hAnsi="宋体" w:eastAsia="宋体" w:cs="宋体"/>
          <w:color w:val="333333"/>
          <w:sz w:val="21"/>
          <w:szCs w:val="21"/>
          <w:highlight w:val="none"/>
          <w:lang w:eastAsia="zh-CN"/>
        </w:rPr>
        <w:t>）</w:t>
      </w:r>
      <w:r>
        <w:rPr>
          <w:rFonts w:hint="eastAsia" w:ascii="宋体" w:hAnsi="宋体" w:eastAsia="宋体" w:cs="宋体"/>
          <w:color w:val="333333"/>
          <w:sz w:val="21"/>
          <w:szCs w:val="21"/>
          <w:highlight w:val="none"/>
        </w:rPr>
        <w:t>贯彻落实国家、</w:t>
      </w:r>
      <w:r>
        <w:rPr>
          <w:rFonts w:hint="eastAsia" w:ascii="宋体" w:hAnsi="宋体" w:eastAsia="宋体" w:cs="宋体"/>
          <w:sz w:val="21"/>
          <w:szCs w:val="21"/>
          <w:highlight w:val="none"/>
          <w:u w:val="none"/>
          <w:lang w:val="en-US" w:eastAsia="zh-CN"/>
        </w:rPr>
        <w:t>安徽</w:t>
      </w:r>
      <w:r>
        <w:rPr>
          <w:rFonts w:hint="eastAsia" w:ascii="宋体" w:hAnsi="宋体" w:eastAsia="宋体" w:cs="宋体"/>
          <w:color w:val="333333"/>
          <w:sz w:val="21"/>
          <w:szCs w:val="21"/>
          <w:highlight w:val="none"/>
        </w:rPr>
        <w:t>省及</w:t>
      </w:r>
      <w:r>
        <w:rPr>
          <w:rFonts w:hint="eastAsia" w:ascii="宋体" w:hAnsi="宋体" w:eastAsia="宋体" w:cs="宋体"/>
          <w:sz w:val="21"/>
          <w:szCs w:val="21"/>
          <w:highlight w:val="none"/>
          <w:u w:val="none"/>
          <w:lang w:val="en-US" w:eastAsia="zh-CN"/>
        </w:rPr>
        <w:t>六安</w:t>
      </w:r>
      <w:r>
        <w:rPr>
          <w:rFonts w:hint="eastAsia" w:ascii="宋体" w:hAnsi="宋体" w:eastAsia="宋体" w:cs="宋体"/>
          <w:color w:val="333333"/>
          <w:sz w:val="21"/>
          <w:szCs w:val="21"/>
          <w:highlight w:val="none"/>
        </w:rPr>
        <w:t>市有关施工现场文明施工，保护环境的法规和管理规定，对施工现场</w:t>
      </w:r>
      <w:r>
        <w:rPr>
          <w:rFonts w:hint="eastAsia" w:ascii="宋体" w:hAnsi="宋体" w:eastAsia="宋体" w:cs="宋体"/>
          <w:color w:val="333333"/>
          <w:kern w:val="0"/>
          <w:sz w:val="21"/>
          <w:szCs w:val="21"/>
          <w:highlight w:val="none"/>
        </w:rPr>
        <w:t>进行</w:t>
      </w:r>
      <w:r>
        <w:rPr>
          <w:rFonts w:hint="eastAsia" w:ascii="宋体" w:hAnsi="宋体" w:eastAsia="宋体" w:cs="宋体"/>
          <w:color w:val="333333"/>
          <w:sz w:val="21"/>
          <w:szCs w:val="21"/>
          <w:highlight w:val="none"/>
        </w:rPr>
        <w:t>全面的管理和监督检查。</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lang w:eastAsia="zh-CN"/>
        </w:rPr>
        <w:t>（</w:t>
      </w:r>
      <w:r>
        <w:rPr>
          <w:rFonts w:hint="eastAsia" w:ascii="宋体" w:hAnsi="宋体" w:eastAsia="宋体" w:cs="宋体"/>
          <w:color w:val="333333"/>
          <w:sz w:val="21"/>
          <w:szCs w:val="21"/>
          <w:highlight w:val="none"/>
          <w:lang w:val="en-US" w:eastAsia="zh-CN"/>
        </w:rPr>
        <w:t>二</w:t>
      </w:r>
      <w:r>
        <w:rPr>
          <w:rFonts w:hint="eastAsia" w:ascii="宋体" w:hAnsi="宋体" w:eastAsia="宋体" w:cs="宋体"/>
          <w:color w:val="333333"/>
          <w:sz w:val="21"/>
          <w:szCs w:val="21"/>
          <w:highlight w:val="none"/>
          <w:lang w:eastAsia="zh-CN"/>
        </w:rPr>
        <w:t>）</w:t>
      </w:r>
      <w:r>
        <w:rPr>
          <w:rFonts w:hint="eastAsia" w:ascii="宋体" w:hAnsi="宋体" w:eastAsia="宋体" w:cs="宋体"/>
          <w:color w:val="333333"/>
          <w:sz w:val="21"/>
          <w:szCs w:val="21"/>
          <w:highlight w:val="none"/>
        </w:rPr>
        <w:t>提供施工现场防治扬尘，控制噪声的条件，木工房、垃圾站等设施由甲方提供的，交付使用前双方要办理交接手续，由甲方按照常州市有关标准对乙方进行日常监督检查。</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lang w:eastAsia="zh-CN"/>
        </w:rPr>
        <w:t>（</w:t>
      </w:r>
      <w:r>
        <w:rPr>
          <w:rFonts w:hint="eastAsia" w:ascii="宋体" w:hAnsi="宋体" w:eastAsia="宋体" w:cs="宋体"/>
          <w:color w:val="333333"/>
          <w:sz w:val="21"/>
          <w:szCs w:val="21"/>
          <w:highlight w:val="none"/>
          <w:lang w:val="en-US" w:eastAsia="zh-CN"/>
        </w:rPr>
        <w:t>三</w:t>
      </w:r>
      <w:r>
        <w:rPr>
          <w:rFonts w:hint="eastAsia" w:ascii="宋体" w:hAnsi="宋体" w:eastAsia="宋体" w:cs="宋体"/>
          <w:color w:val="333333"/>
          <w:sz w:val="21"/>
          <w:szCs w:val="21"/>
          <w:highlight w:val="none"/>
          <w:lang w:eastAsia="zh-CN"/>
        </w:rPr>
        <w:t>）</w:t>
      </w:r>
      <w:r>
        <w:rPr>
          <w:rFonts w:hint="eastAsia" w:ascii="宋体" w:hAnsi="宋体" w:eastAsia="宋体" w:cs="宋体"/>
          <w:color w:val="333333"/>
          <w:sz w:val="21"/>
          <w:szCs w:val="21"/>
          <w:highlight w:val="none"/>
        </w:rPr>
        <w:t>对乙方施工区域进行监督检查，及时纠正乙方施工过程中的违规行为，并按照有关规定予以查处。</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lang w:eastAsia="zh-CN"/>
        </w:rPr>
        <w:t>（</w:t>
      </w:r>
      <w:r>
        <w:rPr>
          <w:rFonts w:hint="eastAsia" w:ascii="宋体" w:hAnsi="宋体" w:eastAsia="宋体" w:cs="宋体"/>
          <w:color w:val="333333"/>
          <w:sz w:val="21"/>
          <w:szCs w:val="21"/>
          <w:highlight w:val="none"/>
          <w:lang w:val="en-US" w:eastAsia="zh-CN"/>
        </w:rPr>
        <w:t>四</w:t>
      </w:r>
      <w:r>
        <w:rPr>
          <w:rFonts w:hint="eastAsia" w:ascii="宋体" w:hAnsi="宋体" w:eastAsia="宋体" w:cs="宋体"/>
          <w:color w:val="333333"/>
          <w:sz w:val="21"/>
          <w:szCs w:val="21"/>
          <w:highlight w:val="none"/>
          <w:lang w:eastAsia="zh-CN"/>
        </w:rPr>
        <w:t>）</w:t>
      </w:r>
      <w:r>
        <w:rPr>
          <w:rFonts w:hint="eastAsia" w:ascii="宋体" w:hAnsi="宋体" w:eastAsia="宋体" w:cs="宋体"/>
          <w:color w:val="333333"/>
          <w:sz w:val="21"/>
          <w:szCs w:val="21"/>
          <w:highlight w:val="none"/>
        </w:rPr>
        <w:t>对乙方的环保知识培训，防治扬尘，控制噪声的设施设备的使用提出指导意见，并监督落实情况。</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lang w:eastAsia="zh-CN"/>
        </w:rPr>
        <w:t>（</w:t>
      </w:r>
      <w:r>
        <w:rPr>
          <w:rFonts w:hint="eastAsia" w:ascii="宋体" w:hAnsi="宋体" w:eastAsia="宋体" w:cs="宋体"/>
          <w:color w:val="333333"/>
          <w:sz w:val="21"/>
          <w:szCs w:val="21"/>
          <w:highlight w:val="none"/>
          <w:lang w:val="en-US" w:eastAsia="zh-CN"/>
        </w:rPr>
        <w:t>五</w:t>
      </w:r>
      <w:r>
        <w:rPr>
          <w:rFonts w:hint="eastAsia" w:ascii="宋体" w:hAnsi="宋体" w:eastAsia="宋体" w:cs="宋体"/>
          <w:color w:val="333333"/>
          <w:sz w:val="21"/>
          <w:szCs w:val="21"/>
          <w:highlight w:val="none"/>
          <w:lang w:eastAsia="zh-CN"/>
        </w:rPr>
        <w:t>）</w:t>
      </w:r>
      <w:r>
        <w:rPr>
          <w:rFonts w:hint="eastAsia" w:ascii="宋体" w:hAnsi="宋体" w:eastAsia="宋体" w:cs="宋体"/>
          <w:color w:val="333333"/>
          <w:sz w:val="21"/>
          <w:szCs w:val="21"/>
          <w:highlight w:val="none"/>
        </w:rPr>
        <w:t>对乙方提出的环境保护的要求积极提供帮助。</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lang w:eastAsia="zh-CN"/>
        </w:rPr>
        <w:t>（</w:t>
      </w:r>
      <w:r>
        <w:rPr>
          <w:rFonts w:hint="eastAsia" w:ascii="宋体" w:hAnsi="宋体" w:eastAsia="宋体" w:cs="宋体"/>
          <w:color w:val="333333"/>
          <w:sz w:val="21"/>
          <w:szCs w:val="21"/>
          <w:highlight w:val="none"/>
          <w:lang w:val="en-US" w:eastAsia="zh-CN"/>
        </w:rPr>
        <w:t>六</w:t>
      </w:r>
      <w:r>
        <w:rPr>
          <w:rFonts w:hint="eastAsia" w:ascii="宋体" w:hAnsi="宋体" w:eastAsia="宋体" w:cs="宋体"/>
          <w:color w:val="333333"/>
          <w:sz w:val="21"/>
          <w:szCs w:val="21"/>
          <w:highlight w:val="none"/>
          <w:lang w:eastAsia="zh-CN"/>
        </w:rPr>
        <w:t>）</w:t>
      </w:r>
      <w:r>
        <w:rPr>
          <w:rFonts w:hint="eastAsia" w:ascii="宋体" w:hAnsi="宋体" w:eastAsia="宋体" w:cs="宋体"/>
          <w:color w:val="333333"/>
          <w:sz w:val="21"/>
          <w:szCs w:val="21"/>
          <w:highlight w:val="none"/>
        </w:rPr>
        <w:t>由于甲方责任造成的被行政主管部门处罚的由甲方承担责任。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lang w:eastAsia="zh-CN"/>
        </w:rPr>
        <w:t>（</w:t>
      </w:r>
      <w:r>
        <w:rPr>
          <w:rFonts w:hint="eastAsia" w:ascii="宋体" w:hAnsi="宋体" w:eastAsia="宋体" w:cs="宋体"/>
          <w:color w:val="333333"/>
          <w:sz w:val="21"/>
          <w:szCs w:val="21"/>
          <w:highlight w:val="none"/>
          <w:lang w:val="en-US" w:eastAsia="zh-CN"/>
        </w:rPr>
        <w:t>七</w:t>
      </w:r>
      <w:r>
        <w:rPr>
          <w:rFonts w:hint="eastAsia" w:ascii="宋体" w:hAnsi="宋体" w:eastAsia="宋体" w:cs="宋体"/>
          <w:color w:val="333333"/>
          <w:sz w:val="21"/>
          <w:szCs w:val="21"/>
          <w:highlight w:val="none"/>
          <w:lang w:eastAsia="zh-CN"/>
        </w:rPr>
        <w:t>）</w:t>
      </w:r>
      <w:r>
        <w:rPr>
          <w:rFonts w:hint="eastAsia" w:ascii="宋体" w:hAnsi="宋体" w:eastAsia="宋体" w:cs="宋体"/>
          <w:color w:val="333333"/>
          <w:sz w:val="21"/>
          <w:szCs w:val="21"/>
          <w:highlight w:val="none"/>
        </w:rPr>
        <w:t>由于双方责任造成的被行政主管部门处罚的，根据市政府有关部门的责任划分承担相应的责任。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333333"/>
          <w:sz w:val="21"/>
          <w:szCs w:val="21"/>
          <w:highlight w:val="none"/>
        </w:rPr>
      </w:pPr>
      <w:r>
        <w:rPr>
          <w:rFonts w:hint="eastAsia" w:ascii="宋体" w:hAnsi="宋体" w:eastAsia="宋体" w:cs="宋体"/>
          <w:b w:val="0"/>
          <w:bCs w:val="0"/>
          <w:color w:val="333333"/>
          <w:sz w:val="21"/>
          <w:szCs w:val="21"/>
          <w:highlight w:val="none"/>
        </w:rPr>
        <w:t xml:space="preserve">三、乙方的权利、责任和义务：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lang w:eastAsia="zh-CN"/>
        </w:rPr>
        <w:t>（</w:t>
      </w:r>
      <w:r>
        <w:rPr>
          <w:rFonts w:hint="eastAsia" w:ascii="宋体" w:hAnsi="宋体" w:eastAsia="宋体" w:cs="宋体"/>
          <w:color w:val="333333"/>
          <w:sz w:val="21"/>
          <w:szCs w:val="21"/>
          <w:highlight w:val="none"/>
          <w:lang w:val="en-US" w:eastAsia="zh-CN"/>
        </w:rPr>
        <w:t>一</w:t>
      </w:r>
      <w:r>
        <w:rPr>
          <w:rFonts w:hint="eastAsia" w:ascii="宋体" w:hAnsi="宋体" w:eastAsia="宋体" w:cs="宋体"/>
          <w:color w:val="333333"/>
          <w:sz w:val="21"/>
          <w:szCs w:val="21"/>
          <w:highlight w:val="none"/>
          <w:lang w:eastAsia="zh-CN"/>
        </w:rPr>
        <w:t>）</w:t>
      </w:r>
      <w:r>
        <w:rPr>
          <w:rFonts w:hint="eastAsia" w:ascii="宋体" w:hAnsi="宋体" w:eastAsia="宋体" w:cs="宋体"/>
          <w:color w:val="333333"/>
          <w:sz w:val="21"/>
          <w:szCs w:val="21"/>
          <w:highlight w:val="none"/>
        </w:rPr>
        <w:t>贯彻落实国家、</w:t>
      </w:r>
      <w:r>
        <w:rPr>
          <w:rFonts w:hint="eastAsia" w:ascii="宋体" w:hAnsi="宋体" w:eastAsia="宋体" w:cs="宋体"/>
          <w:sz w:val="21"/>
          <w:szCs w:val="21"/>
          <w:highlight w:val="none"/>
          <w:u w:val="none"/>
          <w:lang w:val="en-US" w:eastAsia="zh-CN"/>
        </w:rPr>
        <w:t>安徽</w:t>
      </w:r>
      <w:r>
        <w:rPr>
          <w:rFonts w:hint="eastAsia" w:ascii="宋体" w:hAnsi="宋体" w:eastAsia="宋体" w:cs="宋体"/>
          <w:color w:val="333333"/>
          <w:sz w:val="21"/>
          <w:szCs w:val="21"/>
          <w:highlight w:val="none"/>
        </w:rPr>
        <w:t>省及</w:t>
      </w:r>
      <w:r>
        <w:rPr>
          <w:rFonts w:hint="eastAsia" w:ascii="宋体" w:hAnsi="宋体" w:eastAsia="宋体" w:cs="宋体"/>
          <w:sz w:val="21"/>
          <w:szCs w:val="21"/>
          <w:highlight w:val="none"/>
          <w:u w:val="none"/>
          <w:lang w:val="en-US" w:eastAsia="zh-CN"/>
        </w:rPr>
        <w:t>六安</w:t>
      </w:r>
      <w:r>
        <w:rPr>
          <w:rFonts w:hint="eastAsia" w:ascii="宋体" w:hAnsi="宋体" w:eastAsia="宋体" w:cs="宋体"/>
          <w:color w:val="333333"/>
          <w:sz w:val="21"/>
          <w:szCs w:val="21"/>
          <w:highlight w:val="none"/>
        </w:rPr>
        <w:t>市有关施工现场文明施工，保护环境的法规和管理规定，对分承包施工区域的环境保护负全部责任。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lang w:eastAsia="zh-CN"/>
        </w:rPr>
        <w:t>（</w:t>
      </w:r>
      <w:r>
        <w:rPr>
          <w:rFonts w:hint="eastAsia" w:ascii="宋体" w:hAnsi="宋体" w:eastAsia="宋体" w:cs="宋体"/>
          <w:color w:val="333333"/>
          <w:sz w:val="21"/>
          <w:szCs w:val="21"/>
          <w:highlight w:val="none"/>
          <w:lang w:val="en-US" w:eastAsia="zh-CN"/>
        </w:rPr>
        <w:t>二</w:t>
      </w:r>
      <w:r>
        <w:rPr>
          <w:rFonts w:hint="eastAsia" w:ascii="宋体" w:hAnsi="宋体" w:eastAsia="宋体" w:cs="宋体"/>
          <w:color w:val="333333"/>
          <w:sz w:val="21"/>
          <w:szCs w:val="21"/>
          <w:highlight w:val="none"/>
          <w:lang w:eastAsia="zh-CN"/>
        </w:rPr>
        <w:t>）</w:t>
      </w:r>
      <w:r>
        <w:rPr>
          <w:rFonts w:hint="eastAsia" w:ascii="宋体" w:hAnsi="宋体" w:eastAsia="宋体" w:cs="宋体"/>
          <w:color w:val="333333"/>
          <w:sz w:val="21"/>
          <w:szCs w:val="21"/>
          <w:highlight w:val="none"/>
        </w:rPr>
        <w:t xml:space="preserve">服从甲方的管理，有权拒绝总承包单位违反环境保护法规、规定的指令。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333333"/>
          <w:kern w:val="0"/>
          <w:sz w:val="21"/>
          <w:szCs w:val="21"/>
          <w:highlight w:val="none"/>
        </w:rPr>
      </w:pPr>
      <w:r>
        <w:rPr>
          <w:rFonts w:hint="eastAsia" w:ascii="宋体" w:hAnsi="宋体" w:eastAsia="宋体" w:cs="宋体"/>
          <w:color w:val="333333"/>
          <w:kern w:val="0"/>
          <w:sz w:val="21"/>
          <w:szCs w:val="21"/>
          <w:highlight w:val="none"/>
          <w:lang w:eastAsia="zh-CN"/>
        </w:rPr>
        <w:t>（</w:t>
      </w:r>
      <w:r>
        <w:rPr>
          <w:rFonts w:hint="eastAsia" w:ascii="宋体" w:hAnsi="宋体" w:eastAsia="宋体" w:cs="宋体"/>
          <w:color w:val="333333"/>
          <w:kern w:val="0"/>
          <w:sz w:val="21"/>
          <w:szCs w:val="21"/>
          <w:highlight w:val="none"/>
          <w:lang w:val="en-US" w:eastAsia="zh-CN"/>
        </w:rPr>
        <w:t>三</w:t>
      </w:r>
      <w:r>
        <w:rPr>
          <w:rFonts w:hint="eastAsia" w:ascii="宋体" w:hAnsi="宋体" w:eastAsia="宋体" w:cs="宋体"/>
          <w:color w:val="333333"/>
          <w:kern w:val="0"/>
          <w:sz w:val="21"/>
          <w:szCs w:val="21"/>
          <w:highlight w:val="none"/>
          <w:lang w:eastAsia="zh-CN"/>
        </w:rPr>
        <w:t>）</w:t>
      </w:r>
      <w:r>
        <w:rPr>
          <w:rFonts w:hint="eastAsia" w:ascii="宋体" w:hAnsi="宋体" w:eastAsia="宋体" w:cs="宋体"/>
          <w:color w:val="333333"/>
          <w:kern w:val="0"/>
          <w:sz w:val="21"/>
          <w:szCs w:val="21"/>
          <w:highlight w:val="none"/>
        </w:rPr>
        <w:t>设专人负责环境保护的监督工作，并指派专职卫生保洁员负责对本作业区域卫生清理和洒水降尘。</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333333"/>
          <w:kern w:val="0"/>
          <w:sz w:val="21"/>
          <w:szCs w:val="21"/>
          <w:highlight w:val="none"/>
        </w:rPr>
      </w:pPr>
      <w:r>
        <w:rPr>
          <w:rFonts w:hint="eastAsia" w:ascii="宋体" w:hAnsi="宋体" w:eastAsia="宋体" w:cs="宋体"/>
          <w:color w:val="333333"/>
          <w:kern w:val="0"/>
          <w:sz w:val="21"/>
          <w:szCs w:val="21"/>
          <w:highlight w:val="none"/>
          <w:lang w:eastAsia="zh-CN"/>
        </w:rPr>
        <w:t>（</w:t>
      </w:r>
      <w:r>
        <w:rPr>
          <w:rFonts w:hint="eastAsia" w:ascii="宋体" w:hAnsi="宋体" w:eastAsia="宋体" w:cs="宋体"/>
          <w:color w:val="333333"/>
          <w:kern w:val="0"/>
          <w:sz w:val="21"/>
          <w:szCs w:val="21"/>
          <w:highlight w:val="none"/>
          <w:lang w:val="en-US" w:eastAsia="zh-CN"/>
        </w:rPr>
        <w:t>四</w:t>
      </w:r>
      <w:r>
        <w:rPr>
          <w:rFonts w:hint="eastAsia" w:ascii="宋体" w:hAnsi="宋体" w:eastAsia="宋体" w:cs="宋体"/>
          <w:color w:val="333333"/>
          <w:kern w:val="0"/>
          <w:sz w:val="21"/>
          <w:szCs w:val="21"/>
          <w:highlight w:val="none"/>
          <w:lang w:eastAsia="zh-CN"/>
        </w:rPr>
        <w:t>）</w:t>
      </w:r>
      <w:r>
        <w:rPr>
          <w:rFonts w:hint="eastAsia" w:ascii="宋体" w:hAnsi="宋体" w:eastAsia="宋体" w:cs="宋体"/>
          <w:color w:val="333333"/>
          <w:kern w:val="0"/>
          <w:sz w:val="21"/>
          <w:szCs w:val="21"/>
          <w:highlight w:val="none"/>
        </w:rPr>
        <w:t xml:space="preserve">配置专用的洒水降尘的设施设备，并保持使用性能良好。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333333"/>
          <w:kern w:val="0"/>
          <w:sz w:val="21"/>
          <w:szCs w:val="21"/>
          <w:highlight w:val="none"/>
        </w:rPr>
      </w:pPr>
      <w:r>
        <w:rPr>
          <w:rFonts w:hint="eastAsia" w:ascii="宋体" w:hAnsi="宋体" w:eastAsia="宋体" w:cs="宋体"/>
          <w:color w:val="333333"/>
          <w:kern w:val="0"/>
          <w:sz w:val="21"/>
          <w:szCs w:val="21"/>
          <w:highlight w:val="none"/>
          <w:lang w:eastAsia="zh-CN"/>
        </w:rPr>
        <w:t>（</w:t>
      </w:r>
      <w:r>
        <w:rPr>
          <w:rFonts w:hint="eastAsia" w:ascii="宋体" w:hAnsi="宋体" w:eastAsia="宋体" w:cs="宋体"/>
          <w:color w:val="333333"/>
          <w:kern w:val="0"/>
          <w:sz w:val="21"/>
          <w:szCs w:val="21"/>
          <w:highlight w:val="none"/>
          <w:lang w:val="en-US" w:eastAsia="zh-CN"/>
        </w:rPr>
        <w:t>五</w:t>
      </w:r>
      <w:r>
        <w:rPr>
          <w:rFonts w:hint="eastAsia" w:ascii="宋体" w:hAnsi="宋体" w:eastAsia="宋体" w:cs="宋体"/>
          <w:color w:val="333333"/>
          <w:kern w:val="0"/>
          <w:sz w:val="21"/>
          <w:szCs w:val="21"/>
          <w:highlight w:val="none"/>
          <w:lang w:eastAsia="zh-CN"/>
        </w:rPr>
        <w:t>）</w:t>
      </w:r>
      <w:r>
        <w:rPr>
          <w:rFonts w:hint="eastAsia" w:ascii="宋体" w:hAnsi="宋体" w:eastAsia="宋体" w:cs="宋体"/>
          <w:color w:val="333333"/>
          <w:kern w:val="0"/>
          <w:sz w:val="21"/>
          <w:szCs w:val="21"/>
          <w:highlight w:val="none"/>
        </w:rPr>
        <w:t>对自行携带和使用的电锯、电创、振捣器等设备负有安全管理和维护保养的责任，并符合</w:t>
      </w:r>
      <w:r>
        <w:rPr>
          <w:rFonts w:hint="eastAsia" w:ascii="宋体" w:hAnsi="宋体" w:eastAsia="宋体" w:cs="宋体"/>
          <w:sz w:val="21"/>
          <w:szCs w:val="21"/>
          <w:highlight w:val="none"/>
          <w:u w:val="none"/>
          <w:lang w:val="en-US" w:eastAsia="zh-CN"/>
        </w:rPr>
        <w:t>安徽</w:t>
      </w:r>
      <w:r>
        <w:rPr>
          <w:rFonts w:hint="eastAsia" w:ascii="宋体" w:hAnsi="宋体" w:eastAsia="宋体" w:cs="宋体"/>
          <w:color w:val="333333"/>
          <w:kern w:val="0"/>
          <w:sz w:val="21"/>
          <w:szCs w:val="21"/>
          <w:highlight w:val="none"/>
        </w:rPr>
        <w:t>省、</w:t>
      </w:r>
      <w:r>
        <w:rPr>
          <w:rFonts w:hint="eastAsia" w:ascii="宋体" w:hAnsi="宋体" w:eastAsia="宋体" w:cs="宋体"/>
          <w:sz w:val="21"/>
          <w:szCs w:val="21"/>
          <w:highlight w:val="none"/>
          <w:u w:val="none"/>
          <w:lang w:val="en-US" w:eastAsia="zh-CN"/>
        </w:rPr>
        <w:t>六安</w:t>
      </w:r>
      <w:r>
        <w:rPr>
          <w:rFonts w:hint="eastAsia" w:ascii="宋体" w:hAnsi="宋体" w:eastAsia="宋体" w:cs="宋体"/>
          <w:color w:val="333333"/>
          <w:kern w:val="0"/>
          <w:sz w:val="21"/>
          <w:szCs w:val="21"/>
          <w:highlight w:val="none"/>
        </w:rPr>
        <w:t>市有关标准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333333"/>
          <w:kern w:val="0"/>
          <w:sz w:val="21"/>
          <w:szCs w:val="21"/>
          <w:highlight w:val="none"/>
        </w:rPr>
      </w:pPr>
      <w:r>
        <w:rPr>
          <w:rFonts w:hint="eastAsia" w:ascii="宋体" w:hAnsi="宋体" w:eastAsia="宋体" w:cs="宋体"/>
          <w:color w:val="333333"/>
          <w:kern w:val="0"/>
          <w:sz w:val="21"/>
          <w:szCs w:val="21"/>
          <w:highlight w:val="none"/>
          <w:lang w:eastAsia="zh-CN"/>
        </w:rPr>
        <w:t>（</w:t>
      </w:r>
      <w:r>
        <w:rPr>
          <w:rFonts w:hint="eastAsia" w:ascii="宋体" w:hAnsi="宋体" w:eastAsia="宋体" w:cs="宋体"/>
          <w:color w:val="333333"/>
          <w:kern w:val="0"/>
          <w:sz w:val="21"/>
          <w:szCs w:val="21"/>
          <w:highlight w:val="none"/>
          <w:lang w:val="en-US" w:eastAsia="zh-CN"/>
        </w:rPr>
        <w:t>六</w:t>
      </w:r>
      <w:r>
        <w:rPr>
          <w:rFonts w:hint="eastAsia" w:ascii="宋体" w:hAnsi="宋体" w:eastAsia="宋体" w:cs="宋体"/>
          <w:color w:val="333333"/>
          <w:kern w:val="0"/>
          <w:sz w:val="21"/>
          <w:szCs w:val="21"/>
          <w:highlight w:val="none"/>
          <w:lang w:eastAsia="zh-CN"/>
        </w:rPr>
        <w:t>）</w:t>
      </w:r>
      <w:r>
        <w:rPr>
          <w:rFonts w:hint="eastAsia" w:ascii="宋体" w:hAnsi="宋体" w:eastAsia="宋体" w:cs="宋体"/>
          <w:color w:val="333333"/>
          <w:kern w:val="0"/>
          <w:sz w:val="21"/>
          <w:szCs w:val="21"/>
          <w:highlight w:val="none"/>
        </w:rPr>
        <w:t>严禁从楼上向下抛撒垃圾，拆除脚手架、平台时应先将尘土清理干净。</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333333"/>
          <w:kern w:val="0"/>
          <w:sz w:val="21"/>
          <w:szCs w:val="21"/>
          <w:highlight w:val="none"/>
        </w:rPr>
      </w:pPr>
      <w:r>
        <w:rPr>
          <w:rFonts w:hint="eastAsia" w:ascii="宋体" w:hAnsi="宋体" w:eastAsia="宋体" w:cs="宋体"/>
          <w:color w:val="333333"/>
          <w:kern w:val="0"/>
          <w:sz w:val="21"/>
          <w:szCs w:val="21"/>
          <w:highlight w:val="none"/>
          <w:lang w:eastAsia="zh-CN"/>
        </w:rPr>
        <w:t>（</w:t>
      </w:r>
      <w:r>
        <w:rPr>
          <w:rFonts w:hint="eastAsia" w:ascii="宋体" w:hAnsi="宋体" w:eastAsia="宋体" w:cs="宋体"/>
          <w:color w:val="333333"/>
          <w:kern w:val="0"/>
          <w:sz w:val="21"/>
          <w:szCs w:val="21"/>
          <w:highlight w:val="none"/>
          <w:lang w:val="en-US" w:eastAsia="zh-CN"/>
        </w:rPr>
        <w:t>七</w:t>
      </w:r>
      <w:r>
        <w:rPr>
          <w:rFonts w:hint="eastAsia" w:ascii="宋体" w:hAnsi="宋体" w:eastAsia="宋体" w:cs="宋体"/>
          <w:color w:val="333333"/>
          <w:kern w:val="0"/>
          <w:sz w:val="21"/>
          <w:szCs w:val="21"/>
          <w:highlight w:val="none"/>
          <w:lang w:eastAsia="zh-CN"/>
        </w:rPr>
        <w:t>）</w:t>
      </w:r>
      <w:r>
        <w:rPr>
          <w:rFonts w:hint="eastAsia" w:ascii="宋体" w:hAnsi="宋体" w:eastAsia="宋体" w:cs="宋体"/>
          <w:color w:val="333333"/>
          <w:kern w:val="0"/>
          <w:sz w:val="21"/>
          <w:szCs w:val="21"/>
          <w:highlight w:val="none"/>
        </w:rPr>
        <w:t>由于野蛮施工产生的人为噪声和扬尘污染造成社会影响和被地方行政部门处罚或影响工期的承担其责任。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333333"/>
          <w:kern w:val="0"/>
          <w:sz w:val="21"/>
          <w:szCs w:val="21"/>
          <w:highlight w:val="none"/>
        </w:rPr>
      </w:pPr>
      <w:r>
        <w:rPr>
          <w:rFonts w:hint="eastAsia" w:ascii="宋体" w:hAnsi="宋体" w:eastAsia="宋体" w:cs="宋体"/>
          <w:color w:val="333333"/>
          <w:kern w:val="0"/>
          <w:sz w:val="21"/>
          <w:szCs w:val="21"/>
          <w:highlight w:val="none"/>
          <w:lang w:eastAsia="zh-CN"/>
        </w:rPr>
        <w:t>（</w:t>
      </w:r>
      <w:r>
        <w:rPr>
          <w:rFonts w:hint="eastAsia" w:ascii="宋体" w:hAnsi="宋体" w:eastAsia="宋体" w:cs="宋体"/>
          <w:color w:val="333333"/>
          <w:kern w:val="0"/>
          <w:sz w:val="21"/>
          <w:szCs w:val="21"/>
          <w:highlight w:val="none"/>
          <w:lang w:val="en-US" w:eastAsia="zh-CN"/>
        </w:rPr>
        <w:t>八</w:t>
      </w:r>
      <w:r>
        <w:rPr>
          <w:rFonts w:hint="eastAsia" w:ascii="宋体" w:hAnsi="宋体" w:eastAsia="宋体" w:cs="宋体"/>
          <w:color w:val="333333"/>
          <w:kern w:val="0"/>
          <w:sz w:val="21"/>
          <w:szCs w:val="21"/>
          <w:highlight w:val="none"/>
          <w:lang w:eastAsia="zh-CN"/>
        </w:rPr>
        <w:t>）</w:t>
      </w:r>
      <w:r>
        <w:rPr>
          <w:rFonts w:hint="eastAsia" w:ascii="宋体" w:hAnsi="宋体" w:eastAsia="宋体" w:cs="宋体"/>
          <w:color w:val="333333"/>
          <w:kern w:val="0"/>
          <w:sz w:val="21"/>
          <w:szCs w:val="21"/>
          <w:highlight w:val="none"/>
        </w:rPr>
        <w:t>负责对本单位从业人员环境保护知识的培训教育，认真贯彻国家、</w:t>
      </w:r>
      <w:r>
        <w:rPr>
          <w:rFonts w:hint="eastAsia" w:ascii="宋体" w:hAnsi="宋体" w:eastAsia="宋体" w:cs="宋体"/>
          <w:sz w:val="21"/>
          <w:szCs w:val="21"/>
          <w:highlight w:val="none"/>
          <w:u w:val="none"/>
          <w:lang w:val="en-US" w:eastAsia="zh-CN"/>
        </w:rPr>
        <w:t>安徽</w:t>
      </w:r>
      <w:r>
        <w:rPr>
          <w:rFonts w:hint="eastAsia" w:ascii="宋体" w:hAnsi="宋体" w:eastAsia="宋体" w:cs="宋体"/>
          <w:color w:val="333333"/>
          <w:kern w:val="0"/>
          <w:sz w:val="21"/>
          <w:szCs w:val="21"/>
          <w:highlight w:val="none"/>
        </w:rPr>
        <w:t>省、</w:t>
      </w:r>
      <w:r>
        <w:rPr>
          <w:rFonts w:hint="eastAsia" w:ascii="宋体" w:hAnsi="宋体" w:eastAsia="宋体" w:cs="宋体"/>
          <w:sz w:val="21"/>
          <w:szCs w:val="21"/>
          <w:highlight w:val="none"/>
          <w:u w:val="none"/>
          <w:lang w:val="en-US" w:eastAsia="zh-CN"/>
        </w:rPr>
        <w:t>六安</w:t>
      </w:r>
      <w:r>
        <w:rPr>
          <w:rFonts w:hint="eastAsia" w:ascii="宋体" w:hAnsi="宋体" w:eastAsia="宋体" w:cs="宋体"/>
          <w:color w:val="333333"/>
          <w:kern w:val="0"/>
          <w:sz w:val="21"/>
          <w:szCs w:val="21"/>
          <w:highlight w:val="none"/>
        </w:rPr>
        <w:t>市有关环境保护的法律、法规和规定的文件精神，使本单位全体人员都有保护环境、共创和谐社会的责任感，严格控制认为噪音。</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333333"/>
          <w:kern w:val="0"/>
          <w:sz w:val="21"/>
          <w:szCs w:val="21"/>
          <w:highlight w:val="none"/>
        </w:rPr>
      </w:pPr>
      <w:r>
        <w:rPr>
          <w:rFonts w:hint="eastAsia" w:ascii="宋体" w:hAnsi="宋体" w:eastAsia="宋体" w:cs="宋体"/>
          <w:color w:val="333333"/>
          <w:kern w:val="0"/>
          <w:sz w:val="21"/>
          <w:szCs w:val="21"/>
          <w:highlight w:val="none"/>
          <w:lang w:eastAsia="zh-CN"/>
        </w:rPr>
        <w:t>（</w:t>
      </w:r>
      <w:r>
        <w:rPr>
          <w:rFonts w:hint="eastAsia" w:ascii="宋体" w:hAnsi="宋体" w:eastAsia="宋体" w:cs="宋体"/>
          <w:color w:val="333333"/>
          <w:kern w:val="0"/>
          <w:sz w:val="21"/>
          <w:szCs w:val="21"/>
          <w:highlight w:val="none"/>
          <w:lang w:val="en-US" w:eastAsia="zh-CN"/>
        </w:rPr>
        <w:t>九</w:t>
      </w:r>
      <w:r>
        <w:rPr>
          <w:rFonts w:hint="eastAsia" w:ascii="宋体" w:hAnsi="宋体" w:eastAsia="宋体" w:cs="宋体"/>
          <w:color w:val="333333"/>
          <w:kern w:val="0"/>
          <w:sz w:val="21"/>
          <w:szCs w:val="21"/>
          <w:highlight w:val="none"/>
          <w:lang w:eastAsia="zh-CN"/>
        </w:rPr>
        <w:t>）</w:t>
      </w:r>
      <w:r>
        <w:rPr>
          <w:rFonts w:hint="eastAsia" w:ascii="宋体" w:hAnsi="宋体" w:eastAsia="宋体" w:cs="宋体"/>
          <w:color w:val="333333"/>
          <w:kern w:val="0"/>
          <w:sz w:val="21"/>
          <w:szCs w:val="21"/>
          <w:highlight w:val="none"/>
        </w:rPr>
        <w:t>按照</w:t>
      </w:r>
      <w:r>
        <w:rPr>
          <w:rFonts w:hint="eastAsia" w:ascii="宋体" w:hAnsi="宋体" w:eastAsia="宋体" w:cs="宋体"/>
          <w:sz w:val="21"/>
          <w:szCs w:val="21"/>
          <w:highlight w:val="none"/>
          <w:u w:val="none"/>
          <w:lang w:val="en-US" w:eastAsia="zh-CN"/>
        </w:rPr>
        <w:t>安徽</w:t>
      </w:r>
      <w:r>
        <w:rPr>
          <w:rFonts w:hint="eastAsia" w:ascii="宋体" w:hAnsi="宋体" w:eastAsia="宋体" w:cs="宋体"/>
          <w:color w:val="333333"/>
          <w:kern w:val="0"/>
          <w:sz w:val="21"/>
          <w:szCs w:val="21"/>
          <w:highlight w:val="none"/>
        </w:rPr>
        <w:t>省及</w:t>
      </w:r>
      <w:r>
        <w:rPr>
          <w:rFonts w:hint="eastAsia" w:ascii="宋体" w:hAnsi="宋体" w:eastAsia="宋体" w:cs="宋体"/>
          <w:sz w:val="21"/>
          <w:szCs w:val="21"/>
          <w:highlight w:val="none"/>
          <w:u w:val="none"/>
          <w:lang w:val="en-US" w:eastAsia="zh-CN"/>
        </w:rPr>
        <w:t>六安</w:t>
      </w:r>
      <w:r>
        <w:rPr>
          <w:rFonts w:hint="eastAsia" w:ascii="宋体" w:hAnsi="宋体" w:eastAsia="宋体" w:cs="宋体"/>
          <w:color w:val="333333"/>
          <w:kern w:val="0"/>
          <w:sz w:val="21"/>
          <w:szCs w:val="21"/>
          <w:highlight w:val="none"/>
        </w:rPr>
        <w:t>市的有关规定，不定期对所辖施工区域进行检查，及时发现问题解决问题，在检查中发现甲方或其他单位管辖范围内存在的问题，应及时与相关单位联系解决或向甲方报告。</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333333"/>
          <w:kern w:val="0"/>
          <w:sz w:val="21"/>
          <w:szCs w:val="21"/>
          <w:highlight w:val="none"/>
        </w:rPr>
      </w:pPr>
      <w:r>
        <w:rPr>
          <w:rFonts w:hint="eastAsia" w:ascii="宋体" w:hAnsi="宋体" w:eastAsia="宋体" w:cs="宋体"/>
          <w:color w:val="333333"/>
          <w:kern w:val="0"/>
          <w:sz w:val="21"/>
          <w:szCs w:val="21"/>
          <w:highlight w:val="none"/>
          <w:lang w:eastAsia="zh-CN"/>
        </w:rPr>
        <w:t>（</w:t>
      </w:r>
      <w:r>
        <w:rPr>
          <w:rFonts w:hint="eastAsia" w:ascii="宋体" w:hAnsi="宋体" w:eastAsia="宋体" w:cs="宋体"/>
          <w:color w:val="333333"/>
          <w:kern w:val="0"/>
          <w:sz w:val="21"/>
          <w:szCs w:val="21"/>
          <w:highlight w:val="none"/>
          <w:lang w:val="en-US" w:eastAsia="zh-CN"/>
        </w:rPr>
        <w:t>十</w:t>
      </w:r>
      <w:r>
        <w:rPr>
          <w:rFonts w:hint="eastAsia" w:ascii="宋体" w:hAnsi="宋体" w:eastAsia="宋体" w:cs="宋体"/>
          <w:color w:val="333333"/>
          <w:kern w:val="0"/>
          <w:sz w:val="21"/>
          <w:szCs w:val="21"/>
          <w:highlight w:val="none"/>
          <w:lang w:eastAsia="zh-CN"/>
        </w:rPr>
        <w:t>）</w:t>
      </w:r>
      <w:r>
        <w:rPr>
          <w:rFonts w:hint="eastAsia" w:ascii="宋体" w:hAnsi="宋体" w:eastAsia="宋体" w:cs="宋体"/>
          <w:color w:val="333333"/>
          <w:kern w:val="0"/>
          <w:sz w:val="21"/>
          <w:szCs w:val="21"/>
          <w:highlight w:val="none"/>
        </w:rPr>
        <w:t>服从甲方的统一安排和管理，对自己所使用的材料、工具等，按要求在指定的地方存放，并码放整齐。</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333333"/>
          <w:kern w:val="0"/>
          <w:sz w:val="21"/>
          <w:szCs w:val="21"/>
          <w:highlight w:val="none"/>
        </w:rPr>
      </w:pPr>
      <w:r>
        <w:rPr>
          <w:rFonts w:hint="eastAsia" w:ascii="宋体" w:hAnsi="宋体" w:eastAsia="宋体" w:cs="宋体"/>
          <w:color w:val="333333"/>
          <w:kern w:val="0"/>
          <w:sz w:val="21"/>
          <w:szCs w:val="21"/>
          <w:highlight w:val="none"/>
          <w:lang w:eastAsia="zh-CN"/>
        </w:rPr>
        <w:t>（</w:t>
      </w:r>
      <w:r>
        <w:rPr>
          <w:rFonts w:hint="eastAsia" w:ascii="宋体" w:hAnsi="宋体" w:eastAsia="宋体" w:cs="宋体"/>
          <w:color w:val="333333"/>
          <w:kern w:val="0"/>
          <w:sz w:val="21"/>
          <w:szCs w:val="21"/>
          <w:highlight w:val="none"/>
          <w:lang w:val="en-US" w:eastAsia="zh-CN"/>
        </w:rPr>
        <w:t>十一</w:t>
      </w:r>
      <w:r>
        <w:rPr>
          <w:rFonts w:hint="eastAsia" w:ascii="宋体" w:hAnsi="宋体" w:eastAsia="宋体" w:cs="宋体"/>
          <w:color w:val="333333"/>
          <w:kern w:val="0"/>
          <w:sz w:val="21"/>
          <w:szCs w:val="21"/>
          <w:highlight w:val="none"/>
          <w:lang w:eastAsia="zh-CN"/>
        </w:rPr>
        <w:t>）</w:t>
      </w:r>
      <w:r>
        <w:rPr>
          <w:rFonts w:hint="eastAsia" w:ascii="宋体" w:hAnsi="宋体" w:eastAsia="宋体" w:cs="宋体"/>
          <w:color w:val="333333"/>
          <w:kern w:val="0"/>
          <w:sz w:val="21"/>
          <w:szCs w:val="21"/>
          <w:highlight w:val="none"/>
        </w:rPr>
        <w:t>对因自己施工所产生的施工垃圾应及时清理，并按要求存放于封闭的垃圾站内，对不能及时运至垃圾站的要严密覆盖。</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333333"/>
          <w:kern w:val="0"/>
          <w:sz w:val="21"/>
          <w:szCs w:val="21"/>
          <w:highlight w:val="none"/>
        </w:rPr>
      </w:pPr>
      <w:r>
        <w:rPr>
          <w:rFonts w:hint="eastAsia" w:ascii="宋体" w:hAnsi="宋体" w:eastAsia="宋体" w:cs="宋体"/>
          <w:color w:val="333333"/>
          <w:kern w:val="0"/>
          <w:sz w:val="21"/>
          <w:szCs w:val="21"/>
          <w:highlight w:val="none"/>
          <w:lang w:eastAsia="zh-CN"/>
        </w:rPr>
        <w:t>（</w:t>
      </w:r>
      <w:r>
        <w:rPr>
          <w:rFonts w:hint="eastAsia" w:ascii="宋体" w:hAnsi="宋体" w:eastAsia="宋体" w:cs="宋体"/>
          <w:color w:val="333333"/>
          <w:kern w:val="0"/>
          <w:sz w:val="21"/>
          <w:szCs w:val="21"/>
          <w:highlight w:val="none"/>
          <w:lang w:val="en-US" w:eastAsia="zh-CN"/>
        </w:rPr>
        <w:t>十三</w:t>
      </w:r>
      <w:r>
        <w:rPr>
          <w:rFonts w:hint="eastAsia" w:ascii="宋体" w:hAnsi="宋体" w:eastAsia="宋体" w:cs="宋体"/>
          <w:color w:val="333333"/>
          <w:kern w:val="0"/>
          <w:sz w:val="21"/>
          <w:szCs w:val="21"/>
          <w:highlight w:val="none"/>
          <w:lang w:eastAsia="zh-CN"/>
        </w:rPr>
        <w:t>）</w:t>
      </w:r>
      <w:r>
        <w:rPr>
          <w:rFonts w:hint="eastAsia" w:ascii="宋体" w:hAnsi="宋体" w:eastAsia="宋体" w:cs="宋体"/>
          <w:color w:val="333333"/>
          <w:kern w:val="0"/>
          <w:sz w:val="21"/>
          <w:szCs w:val="21"/>
          <w:highlight w:val="none"/>
        </w:rPr>
        <w:t>因施工需要所计划的易扬尘的颗粒和粉状材料，到场后应及时入库和覆盖严密。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333333"/>
          <w:kern w:val="0"/>
          <w:sz w:val="21"/>
          <w:szCs w:val="21"/>
          <w:highlight w:val="none"/>
        </w:rPr>
      </w:pPr>
      <w:r>
        <w:rPr>
          <w:rFonts w:hint="eastAsia" w:ascii="宋体" w:hAnsi="宋体" w:eastAsia="宋体" w:cs="宋体"/>
          <w:color w:val="333333"/>
          <w:kern w:val="0"/>
          <w:sz w:val="21"/>
          <w:szCs w:val="21"/>
          <w:highlight w:val="none"/>
          <w:lang w:eastAsia="zh-CN"/>
        </w:rPr>
        <w:t>（</w:t>
      </w:r>
      <w:r>
        <w:rPr>
          <w:rFonts w:hint="eastAsia" w:ascii="宋体" w:hAnsi="宋体" w:eastAsia="宋体" w:cs="宋体"/>
          <w:color w:val="333333"/>
          <w:kern w:val="0"/>
          <w:sz w:val="21"/>
          <w:szCs w:val="21"/>
          <w:highlight w:val="none"/>
          <w:lang w:val="en-US" w:eastAsia="zh-CN"/>
        </w:rPr>
        <w:t>十四</w:t>
      </w:r>
      <w:r>
        <w:rPr>
          <w:rFonts w:hint="eastAsia" w:ascii="宋体" w:hAnsi="宋体" w:eastAsia="宋体" w:cs="宋体"/>
          <w:color w:val="333333"/>
          <w:kern w:val="0"/>
          <w:sz w:val="21"/>
          <w:szCs w:val="21"/>
          <w:highlight w:val="none"/>
          <w:lang w:eastAsia="zh-CN"/>
        </w:rPr>
        <w:t>）</w:t>
      </w:r>
      <w:r>
        <w:rPr>
          <w:rFonts w:hint="eastAsia" w:ascii="宋体" w:hAnsi="宋体" w:eastAsia="宋体" w:cs="宋体"/>
          <w:color w:val="333333"/>
          <w:kern w:val="0"/>
          <w:sz w:val="21"/>
          <w:szCs w:val="21"/>
          <w:highlight w:val="none"/>
        </w:rPr>
        <w:t>积极配合甲方迎接政府各级行政主管部门的检查。</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333333"/>
          <w:kern w:val="0"/>
          <w:sz w:val="21"/>
          <w:szCs w:val="21"/>
          <w:highlight w:val="none"/>
          <w:lang w:val="en-US" w:eastAsia="zh-CN"/>
        </w:rPr>
      </w:pPr>
      <w:r>
        <w:rPr>
          <w:rFonts w:hint="eastAsia" w:ascii="宋体" w:hAnsi="宋体" w:eastAsia="宋体" w:cs="宋体"/>
          <w:b w:val="0"/>
          <w:bCs w:val="0"/>
          <w:color w:val="333333"/>
          <w:kern w:val="0"/>
          <w:sz w:val="21"/>
          <w:szCs w:val="21"/>
          <w:highlight w:val="none"/>
        </w:rPr>
        <w:t>三、</w:t>
      </w:r>
      <w:r>
        <w:rPr>
          <w:rFonts w:hint="eastAsia" w:ascii="宋体" w:hAnsi="宋体" w:eastAsia="宋体" w:cs="宋体"/>
          <w:b w:val="0"/>
          <w:bCs w:val="0"/>
          <w:color w:val="333333"/>
          <w:kern w:val="0"/>
          <w:sz w:val="21"/>
          <w:szCs w:val="21"/>
          <w:highlight w:val="none"/>
          <w:lang w:val="en-US" w:eastAsia="zh-CN"/>
        </w:rPr>
        <w:t>协议份数</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333333"/>
          <w:kern w:val="0"/>
          <w:sz w:val="21"/>
          <w:szCs w:val="21"/>
          <w:highlight w:val="none"/>
        </w:rPr>
      </w:pPr>
      <w:r>
        <w:rPr>
          <w:rFonts w:hint="eastAsia" w:ascii="宋体" w:hAnsi="宋体" w:eastAsia="宋体" w:cs="宋体"/>
          <w:b w:val="0"/>
          <w:bCs w:val="0"/>
          <w:color w:val="333333"/>
          <w:kern w:val="0"/>
          <w:sz w:val="21"/>
          <w:szCs w:val="21"/>
          <w:highlight w:val="none"/>
        </w:rPr>
        <w:t>本协议书一式</w:t>
      </w:r>
      <w:r>
        <w:rPr>
          <w:rFonts w:hint="eastAsia" w:ascii="宋体" w:hAnsi="宋体" w:eastAsia="宋体" w:cs="宋体"/>
          <w:b w:val="0"/>
          <w:bCs w:val="0"/>
          <w:color w:val="333333"/>
          <w:kern w:val="0"/>
          <w:sz w:val="21"/>
          <w:szCs w:val="21"/>
          <w:highlight w:val="none"/>
          <w:lang w:val="en-US" w:eastAsia="zh-CN"/>
        </w:rPr>
        <w:t>五</w:t>
      </w:r>
      <w:r>
        <w:rPr>
          <w:rFonts w:hint="eastAsia" w:ascii="宋体" w:hAnsi="宋体" w:eastAsia="宋体" w:cs="宋体"/>
          <w:b w:val="0"/>
          <w:bCs w:val="0"/>
          <w:color w:val="333333"/>
          <w:kern w:val="0"/>
          <w:sz w:val="21"/>
          <w:szCs w:val="21"/>
          <w:highlight w:val="none"/>
        </w:rPr>
        <w:t>份，甲</w:t>
      </w:r>
      <w:r>
        <w:rPr>
          <w:rFonts w:hint="eastAsia" w:ascii="宋体" w:hAnsi="宋体" w:eastAsia="宋体" w:cs="宋体"/>
          <w:b w:val="0"/>
          <w:bCs w:val="0"/>
          <w:color w:val="333333"/>
          <w:kern w:val="0"/>
          <w:sz w:val="21"/>
          <w:szCs w:val="21"/>
          <w:highlight w:val="none"/>
          <w:lang w:val="en-US" w:eastAsia="zh-CN"/>
        </w:rPr>
        <w:t>方保存三份，</w:t>
      </w:r>
      <w:r>
        <w:rPr>
          <w:rFonts w:hint="eastAsia" w:ascii="宋体" w:hAnsi="宋体" w:eastAsia="宋体" w:cs="宋体"/>
          <w:b w:val="0"/>
          <w:bCs w:val="0"/>
          <w:color w:val="333333"/>
          <w:kern w:val="0"/>
          <w:sz w:val="21"/>
          <w:szCs w:val="21"/>
          <w:highlight w:val="none"/>
        </w:rPr>
        <w:t>乙方保存</w:t>
      </w:r>
      <w:r>
        <w:rPr>
          <w:rFonts w:hint="eastAsia" w:ascii="宋体" w:hAnsi="宋体" w:eastAsia="宋体" w:cs="宋体"/>
          <w:b w:val="0"/>
          <w:bCs w:val="0"/>
          <w:color w:val="333333"/>
          <w:kern w:val="0"/>
          <w:sz w:val="21"/>
          <w:szCs w:val="21"/>
          <w:highlight w:val="none"/>
          <w:lang w:val="en-US" w:eastAsia="zh-CN"/>
        </w:rPr>
        <w:t>两</w:t>
      </w:r>
      <w:r>
        <w:rPr>
          <w:rFonts w:hint="eastAsia" w:ascii="宋体" w:hAnsi="宋体" w:eastAsia="宋体" w:cs="宋体"/>
          <w:b w:val="0"/>
          <w:bCs w:val="0"/>
          <w:color w:val="333333"/>
          <w:kern w:val="0"/>
          <w:sz w:val="21"/>
          <w:szCs w:val="21"/>
          <w:highlight w:val="none"/>
        </w:rPr>
        <w:t>份。本协议与双方经济合同时效相同。签订经济合同时同时，签订本协议。经济合同到期后，本协议同时终止。</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333333"/>
          <w:kern w:val="0"/>
          <w:sz w:val="21"/>
          <w:szCs w:val="21"/>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333333"/>
          <w:kern w:val="0"/>
          <w:sz w:val="21"/>
          <w:szCs w:val="21"/>
          <w:highlight w:val="none"/>
        </w:rPr>
      </w:pPr>
      <w:r>
        <w:rPr>
          <w:rFonts w:hint="eastAsia" w:ascii="宋体" w:hAnsi="宋体" w:eastAsia="宋体" w:cs="宋体"/>
          <w:color w:val="333333"/>
          <w:kern w:val="0"/>
          <w:sz w:val="21"/>
          <w:szCs w:val="21"/>
          <w:highlight w:val="none"/>
        </w:rPr>
        <w:t xml:space="preserve">甲方单位（章)：           </w:t>
      </w:r>
      <w:r>
        <w:rPr>
          <w:rFonts w:hint="eastAsia" w:ascii="宋体" w:hAnsi="宋体" w:eastAsia="宋体" w:cs="宋体"/>
          <w:color w:val="333333"/>
          <w:kern w:val="0"/>
          <w:sz w:val="21"/>
          <w:szCs w:val="21"/>
          <w:highlight w:val="none"/>
          <w:lang w:val="en-US" w:eastAsia="zh-CN"/>
        </w:rPr>
        <w:t xml:space="preserve">   </w:t>
      </w:r>
      <w:r>
        <w:rPr>
          <w:rFonts w:hint="eastAsia" w:ascii="宋体" w:hAnsi="宋体" w:eastAsia="宋体" w:cs="宋体"/>
          <w:color w:val="333333"/>
          <w:kern w:val="0"/>
          <w:sz w:val="21"/>
          <w:szCs w:val="21"/>
          <w:highlight w:val="none"/>
        </w:rPr>
        <w:t xml:space="preserve">    乙方单位（章）：</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333333"/>
          <w:kern w:val="0"/>
          <w:sz w:val="21"/>
          <w:szCs w:val="21"/>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333333"/>
          <w:kern w:val="0"/>
          <w:sz w:val="21"/>
          <w:szCs w:val="21"/>
          <w:highlight w:val="none"/>
        </w:rPr>
      </w:pPr>
      <w:r>
        <w:rPr>
          <w:rFonts w:hint="eastAsia" w:ascii="宋体" w:hAnsi="宋体" w:eastAsia="宋体" w:cs="宋体"/>
          <w:color w:val="333333"/>
          <w:kern w:val="0"/>
          <w:sz w:val="21"/>
          <w:szCs w:val="21"/>
          <w:highlight w:val="none"/>
        </w:rPr>
        <w:t xml:space="preserve">项目负责人：            </w:t>
      </w:r>
      <w:r>
        <w:rPr>
          <w:rFonts w:hint="eastAsia" w:ascii="宋体" w:hAnsi="宋体" w:eastAsia="宋体" w:cs="宋体"/>
          <w:color w:val="333333"/>
          <w:kern w:val="0"/>
          <w:sz w:val="21"/>
          <w:szCs w:val="21"/>
          <w:highlight w:val="none"/>
          <w:lang w:val="en-US" w:eastAsia="zh-CN"/>
        </w:rPr>
        <w:t xml:space="preserve">   </w:t>
      </w:r>
      <w:r>
        <w:rPr>
          <w:rFonts w:hint="eastAsia" w:ascii="宋体" w:hAnsi="宋体" w:eastAsia="宋体" w:cs="宋体"/>
          <w:color w:val="333333"/>
          <w:kern w:val="0"/>
          <w:sz w:val="21"/>
          <w:szCs w:val="21"/>
          <w:highlight w:val="none"/>
        </w:rPr>
        <w:t xml:space="preserve">      项目负责人：</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333333"/>
          <w:kern w:val="0"/>
          <w:sz w:val="21"/>
          <w:szCs w:val="21"/>
          <w:highlight w:val="none"/>
        </w:rPr>
      </w:pPr>
      <w:r>
        <w:rPr>
          <w:rFonts w:hint="eastAsia" w:ascii="宋体" w:hAnsi="宋体" w:eastAsia="宋体" w:cs="宋体"/>
          <w:color w:val="333333"/>
          <w:kern w:val="0"/>
          <w:sz w:val="21"/>
          <w:szCs w:val="21"/>
          <w:highlight w:val="none"/>
        </w:rPr>
        <w:t>年   月   日                     年   月   日</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outlineLvl w:val="0"/>
        <w:rPr>
          <w:rFonts w:hint="eastAsia" w:ascii="宋体" w:hAnsi="宋体" w:eastAsia="宋体" w:cs="宋体"/>
          <w:spacing w:val="-6"/>
          <w:sz w:val="30"/>
          <w:szCs w:val="30"/>
          <w:highlight w:val="none"/>
          <w:lang w:eastAsia="zh-CN"/>
        </w:rPr>
      </w:pPr>
      <w:r>
        <w:rPr>
          <w:rFonts w:hint="eastAsia" w:ascii="宋体" w:hAnsi="宋体" w:eastAsia="宋体" w:cs="宋体"/>
          <w:color w:val="333333"/>
          <w:kern w:val="0"/>
          <w:sz w:val="21"/>
          <w:szCs w:val="21"/>
          <w:highlight w:val="none"/>
        </w:rPr>
        <w:br w:type="page"/>
      </w:r>
      <w:bookmarkStart w:id="332" w:name="_Toc11634"/>
      <w:r>
        <w:rPr>
          <w:rFonts w:hint="eastAsia" w:ascii="宋体" w:hAnsi="宋体" w:eastAsia="宋体" w:cs="宋体"/>
          <w:spacing w:val="-6"/>
          <w:sz w:val="30"/>
          <w:szCs w:val="30"/>
          <w:highlight w:val="none"/>
          <w:lang w:eastAsia="zh-CN"/>
        </w:rPr>
        <w:t>附件 1</w:t>
      </w:r>
      <w:r>
        <w:rPr>
          <w:rFonts w:hint="eastAsia" w:ascii="宋体" w:hAnsi="宋体" w:eastAsia="宋体" w:cs="宋体"/>
          <w:spacing w:val="-6"/>
          <w:sz w:val="30"/>
          <w:szCs w:val="30"/>
          <w:highlight w:val="none"/>
          <w:lang w:val="en-US" w:eastAsia="zh-CN"/>
        </w:rPr>
        <w:t>5</w:t>
      </w:r>
      <w:bookmarkEnd w:id="332"/>
      <w:r>
        <w:rPr>
          <w:rFonts w:hint="eastAsia" w:ascii="宋体" w:hAnsi="宋体" w:eastAsia="宋体" w:cs="宋体"/>
          <w:spacing w:val="-6"/>
          <w:sz w:val="30"/>
          <w:szCs w:val="30"/>
          <w:highlight w:val="none"/>
          <w:lang w:eastAsia="zh-CN"/>
        </w:rPr>
        <w:t>建设工程施工现场扬尘防治管理人员委派书（分包单位）</w:t>
      </w:r>
    </w:p>
    <w:p>
      <w:pPr>
        <w:snapToGrid w:val="0"/>
        <w:spacing w:after="156" w:afterLines="50"/>
        <w:jc w:val="center"/>
        <w:rPr>
          <w:rFonts w:hint="eastAsia" w:ascii="宋体" w:hAnsi="宋体" w:eastAsia="宋体" w:cs="宋体"/>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pacing w:val="-6"/>
          <w:sz w:val="21"/>
          <w:szCs w:val="21"/>
          <w:highlight w:val="none"/>
          <w:lang w:eastAsia="zh-CN"/>
        </w:rPr>
      </w:pPr>
      <w:r>
        <w:rPr>
          <w:rFonts w:hint="eastAsia" w:ascii="宋体" w:hAnsi="宋体" w:eastAsia="宋体" w:cs="宋体"/>
          <w:b/>
          <w:bCs/>
          <w:spacing w:val="-6"/>
          <w:sz w:val="24"/>
          <w:szCs w:val="24"/>
          <w:highlight w:val="none"/>
          <w:lang w:eastAsia="zh-CN"/>
        </w:rPr>
        <w:t>建设工程施工现场扬尘防治管理人员委派书（分包单位）</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本人系</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安徽和盛建设集团有限公司</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的法定代表人，兹委派项目经理</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石波</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，身份证号：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cs="宋体"/>
          <w:sz w:val="21"/>
          <w:szCs w:val="21"/>
          <w:highlight w:val="none"/>
          <w:u w:val="single"/>
          <w:lang w:val="en-US" w:eastAsia="zh-CN"/>
        </w:rPr>
        <w:t>342426197211124650</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，安考证号：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皖建安B(2022)0372071</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金寨县生活污水处理厂及污水管网一体化项目EPC工程项目金寨总部产业园区管网修复专业</w:t>
      </w:r>
      <w:r>
        <w:rPr>
          <w:rFonts w:hint="eastAsia" w:ascii="宋体" w:hAnsi="宋体" w:eastAsia="宋体" w:cs="宋体"/>
          <w:sz w:val="21"/>
          <w:szCs w:val="21"/>
          <w:highlight w:val="none"/>
        </w:rPr>
        <w:t>工程项目扬尘防治第一责任人，对项目扬尘防治负总责。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委派以下人员：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lang w:val="en-US" w:eastAsia="zh-CN"/>
        </w:rPr>
        <w:t xml:space="preserve">   </w:t>
      </w:r>
      <w:r>
        <w:rPr>
          <w:rFonts w:hint="eastAsia" w:ascii="宋体" w:hAnsi="宋体" w:cs="宋体"/>
          <w:sz w:val="21"/>
          <w:szCs w:val="21"/>
          <w:highlight w:val="none"/>
          <w:u w:val="single"/>
          <w:lang w:val="en-US" w:eastAsia="zh-CN"/>
        </w:rPr>
        <w:t>袁文斌</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，身份证号：</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342426197009063719</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为</w:t>
      </w:r>
      <w:r>
        <w:rPr>
          <w:rFonts w:hint="eastAsia" w:ascii="宋体" w:hAnsi="宋体" w:eastAsia="宋体" w:cs="宋体"/>
          <w:sz w:val="21"/>
          <w:szCs w:val="21"/>
          <w:highlight w:val="none"/>
          <w:u w:val="single"/>
          <w:lang w:val="en-US" w:eastAsia="zh-CN"/>
        </w:rPr>
        <w:t>金寨县生活污水处理厂及污水管网一体化项目EPC工程项目金寨总部产业园区管网修复专业工程分包</w:t>
      </w:r>
      <w:r>
        <w:rPr>
          <w:rFonts w:hint="eastAsia" w:ascii="宋体" w:hAnsi="宋体" w:eastAsia="宋体" w:cs="宋体"/>
          <w:sz w:val="21"/>
          <w:szCs w:val="21"/>
          <w:highlight w:val="none"/>
        </w:rPr>
        <w:t>工程项目专职扬尘防治管理员，督促项目认真贯彻大气污染防治的法律法规，履行扬尘防治责任。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委派期限为自该工程项目开工之日起至完成合同工作量终止安全监督之日止。</w:t>
      </w:r>
    </w:p>
    <w:p>
      <w:pPr>
        <w:spacing w:line="6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pPr>
        <w:spacing w:line="660" w:lineRule="exact"/>
        <w:ind w:firstLine="2100" w:firstLineChars="100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法定代表人（签名）：</w:t>
      </w:r>
    </w:p>
    <w:p>
      <w:pPr>
        <w:spacing w:line="660" w:lineRule="exact"/>
        <w:ind w:firstLine="4410" w:firstLineChars="2100"/>
        <w:rPr>
          <w:rFonts w:hint="eastAsia" w:ascii="宋体" w:hAnsi="宋体" w:eastAsia="宋体" w:cs="宋体"/>
          <w:sz w:val="21"/>
          <w:szCs w:val="21"/>
          <w:highlight w:val="none"/>
        </w:rPr>
      </w:pPr>
      <w:r>
        <w:rPr>
          <w:rFonts w:hint="eastAsia" w:ascii="宋体" w:hAnsi="宋体" w:eastAsia="宋体" w:cs="宋体"/>
          <w:sz w:val="21"/>
          <w:szCs w:val="21"/>
          <w:highlight w:val="none"/>
        </w:rPr>
        <w:t>施工单位（盖章）：</w:t>
      </w:r>
    </w:p>
    <w:p>
      <w:pPr>
        <w:spacing w:line="660" w:lineRule="exact"/>
        <w:ind w:right="-483" w:rightChars="-230" w:firstLine="2748" w:firstLineChars="1309"/>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年    月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 日</w:t>
      </w:r>
      <w:bookmarkStart w:id="333" w:name="_Toc11462"/>
    </w:p>
    <w:p>
      <w:pPr>
        <w:pStyle w:val="4"/>
        <w:keepNext/>
        <w:keepLines/>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outlineLvl w:val="0"/>
        <w:rPr>
          <w:rFonts w:hint="eastAsia" w:ascii="宋体" w:hAnsi="宋体" w:eastAsia="宋体" w:cs="宋体"/>
          <w:spacing w:val="-6"/>
          <w:sz w:val="30"/>
          <w:szCs w:val="30"/>
          <w:highlight w:val="none"/>
          <w:lang w:val="en-US" w:eastAsia="zh-CN"/>
        </w:rPr>
      </w:pPr>
      <w:r>
        <w:rPr>
          <w:rFonts w:hint="eastAsia" w:ascii="宋体" w:hAnsi="宋体" w:eastAsia="宋体" w:cs="宋体"/>
          <w:sz w:val="21"/>
          <w:szCs w:val="21"/>
          <w:highlight w:val="none"/>
        </w:rPr>
        <w:br w:type="page"/>
      </w:r>
      <w:r>
        <w:rPr>
          <w:rFonts w:hint="eastAsia" w:ascii="宋体" w:hAnsi="宋体" w:eastAsia="宋体" w:cs="宋体"/>
          <w:spacing w:val="-6"/>
          <w:sz w:val="30"/>
          <w:szCs w:val="30"/>
          <w:highlight w:val="none"/>
          <w:lang w:eastAsia="zh-CN"/>
        </w:rPr>
        <w:t>附件 1</w:t>
      </w:r>
      <w:r>
        <w:rPr>
          <w:rFonts w:hint="eastAsia" w:ascii="宋体" w:hAnsi="宋体" w:eastAsia="宋体" w:cs="宋体"/>
          <w:spacing w:val="-6"/>
          <w:sz w:val="30"/>
          <w:szCs w:val="30"/>
          <w:highlight w:val="none"/>
          <w:lang w:val="en-US" w:eastAsia="zh-CN"/>
        </w:rPr>
        <w:t>6</w:t>
      </w:r>
      <w:bookmarkEnd w:id="333"/>
      <w:r>
        <w:rPr>
          <w:rFonts w:hint="eastAsia" w:ascii="宋体" w:hAnsi="宋体" w:eastAsia="宋体" w:cs="宋体"/>
          <w:spacing w:val="-6"/>
          <w:sz w:val="30"/>
          <w:szCs w:val="30"/>
          <w:highlight w:val="none"/>
          <w:lang w:eastAsia="zh-CN"/>
        </w:rPr>
        <w:t>建设工程施工现场扬尘防治管理人员委派书（分包单位）</w:t>
      </w:r>
    </w:p>
    <w:p>
      <w:pPr>
        <w:pageBreakBefore w:val="0"/>
        <w:wordWrap/>
        <w:overflowPunct/>
        <w:topLinePunct w:val="0"/>
        <w:bidi w:val="0"/>
        <w:spacing w:before="68" w:line="560" w:lineRule="exact"/>
        <w:ind w:left="0" w:leftChars="0" w:firstLine="0" w:firstLineChars="0"/>
        <w:jc w:val="both"/>
        <w:outlineLvl w:val="9"/>
        <w:rPr>
          <w:rFonts w:hint="eastAsia" w:ascii="宋体" w:hAnsi="宋体" w:eastAsia="宋体" w:cs="宋体"/>
          <w:spacing w:val="-9"/>
          <w:sz w:val="21"/>
          <w:szCs w:val="21"/>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pacing w:val="-6"/>
          <w:sz w:val="24"/>
          <w:szCs w:val="24"/>
          <w:highlight w:val="none"/>
          <w:lang w:val="en-US" w:eastAsia="zh-CN"/>
        </w:rPr>
      </w:pPr>
      <w:r>
        <w:rPr>
          <w:rFonts w:hint="eastAsia" w:ascii="宋体" w:hAnsi="宋体" w:eastAsia="宋体" w:cs="宋体"/>
          <w:b/>
          <w:bCs/>
          <w:spacing w:val="-6"/>
          <w:sz w:val="24"/>
          <w:szCs w:val="24"/>
          <w:highlight w:val="none"/>
          <w:lang w:val="en-US" w:eastAsia="zh-CN"/>
        </w:rPr>
        <w:t>金寨县生活污水处理厂及污水管网一体化项目EPC工程项目金寨总部产业园区管网修复</w:t>
      </w: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pacing w:val="-6"/>
          <w:sz w:val="24"/>
          <w:szCs w:val="24"/>
          <w:highlight w:val="none"/>
          <w:lang w:eastAsia="zh-CN"/>
        </w:rPr>
      </w:pPr>
      <w:r>
        <w:rPr>
          <w:rFonts w:hint="eastAsia" w:ascii="宋体" w:hAnsi="宋体" w:eastAsia="宋体" w:cs="宋体"/>
          <w:b/>
          <w:bCs/>
          <w:spacing w:val="-6"/>
          <w:sz w:val="24"/>
          <w:szCs w:val="24"/>
          <w:highlight w:val="none"/>
          <w:lang w:val="en-US" w:eastAsia="zh-CN"/>
        </w:rPr>
        <w:t>专业</w:t>
      </w:r>
      <w:r>
        <w:rPr>
          <w:rFonts w:hint="eastAsia" w:ascii="宋体" w:hAnsi="宋体" w:eastAsia="宋体" w:cs="宋体"/>
          <w:b/>
          <w:bCs/>
          <w:spacing w:val="-6"/>
          <w:sz w:val="24"/>
          <w:szCs w:val="24"/>
          <w:highlight w:val="none"/>
          <w:lang w:eastAsia="zh-CN"/>
        </w:rPr>
        <w:t>工程项目质量管理协议</w:t>
      </w:r>
    </w:p>
    <w:p>
      <w:pPr>
        <w:spacing w:line="360" w:lineRule="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甲方：</w:t>
      </w:r>
      <w:r>
        <w:rPr>
          <w:rFonts w:hint="eastAsia" w:ascii="宋体" w:hAnsi="宋体" w:eastAsia="宋体" w:cs="宋体"/>
          <w:sz w:val="21"/>
          <w:szCs w:val="21"/>
          <w:highlight w:val="none"/>
          <w:u w:val="single"/>
          <w:lang w:eastAsia="zh-CN"/>
        </w:rPr>
        <w:t>溧阳水务市政工程有限公司</w:t>
      </w:r>
      <w:r>
        <w:rPr>
          <w:rFonts w:hint="eastAsia" w:ascii="宋体" w:hAnsi="宋体" w:eastAsia="宋体" w:cs="宋体"/>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rPr>
        <w:t>乙方：</w:t>
      </w:r>
      <w:r>
        <w:rPr>
          <w:rFonts w:hint="eastAsia" w:ascii="宋体" w:hAnsi="宋体" w:eastAsia="宋体" w:cs="宋体"/>
          <w:sz w:val="21"/>
          <w:szCs w:val="21"/>
          <w:highlight w:val="none"/>
          <w:u w:val="single"/>
          <w:lang w:val="en-US" w:eastAsia="zh-CN"/>
        </w:rPr>
        <w:t xml:space="preserve">安徽和盛建设集团有限公司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为贯彻执行“百年大计，质量第一”的方针，完善</w:t>
      </w:r>
      <w:r>
        <w:rPr>
          <w:rFonts w:hint="eastAsia" w:ascii="宋体" w:hAnsi="宋体" w:eastAsia="宋体" w:cs="宋体"/>
          <w:sz w:val="21"/>
          <w:szCs w:val="21"/>
          <w:highlight w:val="none"/>
          <w:u w:val="single"/>
          <w:lang w:val="en-US" w:eastAsia="zh-CN"/>
        </w:rPr>
        <w:t>金寨县生活污水处理厂及污水管网一体化项目EPC工程项目金寨总部产业园区管网修复专业</w:t>
      </w:r>
      <w:r>
        <w:rPr>
          <w:rFonts w:hint="eastAsia" w:ascii="宋体" w:hAnsi="宋体" w:eastAsia="宋体" w:cs="宋体"/>
          <w:sz w:val="21"/>
          <w:szCs w:val="21"/>
          <w:highlight w:val="none"/>
        </w:rPr>
        <w:t>工程质量保障体系，确保工程各检验批、分部分项、单位工程的施工质量符合国家验收规范、地方验收标准，达到工程质量目标，交给发包方一个合格满意工程，甲方与乙方经双方协商一致，对以下所有条款予以确认并签订本质量管理协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一、本工程质量管理目标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质量目标</w:t>
      </w:r>
      <w:r>
        <w:rPr>
          <w:rFonts w:hint="eastAsia" w:ascii="宋体" w:hAnsi="宋体" w:eastAsia="宋体" w:cs="宋体"/>
          <w:sz w:val="21"/>
          <w:szCs w:val="21"/>
          <w:highlight w:val="none"/>
          <w:u w:val="single"/>
        </w:rPr>
        <w:t xml:space="preserve"> 达到</w:t>
      </w:r>
      <w:r>
        <w:rPr>
          <w:rFonts w:hint="eastAsia" w:ascii="宋体" w:hAnsi="宋体" w:eastAsia="宋体" w:cs="宋体"/>
          <w:sz w:val="21"/>
          <w:szCs w:val="21"/>
          <w:highlight w:val="none"/>
          <w:u w:val="single"/>
          <w:lang w:val="en-US" w:eastAsia="zh-CN"/>
        </w:rPr>
        <w:t xml:space="preserve">  </w:t>
      </w:r>
      <w:r>
        <w:rPr>
          <w:rFonts w:hint="eastAsia" w:ascii="宋体" w:hAnsi="宋体" w:cs="宋体"/>
          <w:sz w:val="21"/>
          <w:szCs w:val="21"/>
          <w:highlight w:val="none"/>
          <w:u w:val="single"/>
          <w:lang w:val="en-US" w:eastAsia="zh-CN"/>
        </w:rPr>
        <w:t>合格</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标准 </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一</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杜绝一般及以上质量事故。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实现检验批质量一次通过验收合格率90%，分部、分项工程一次验收合格率100%，单位工程竣工交验一次合格率100%。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杜绝因工程质量受到政府通报、业主重大投诉及主流媒体负面报道。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二、乙方应遵守国家工程建设施工质量的所有法律法规和甲方的管理制度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一</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乙方和乙方的工人须严格遵守国家和当地政府有关建筑施工质量及验收的相关法律、法规及条例。任何因为乙方和乙方的工人违反上述条例造成的事故、事件等的经济责任及法律责任均由乙方承担，因此造成甲方的经济损失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乙方应遵守甲方和上级制定的有关质量管理的所有条例、制度和管理办法、规定等；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乙方须具有独立的承担民事责任能力的法人，或能够出具其上级主管单位（法人单位）的委托书，并且只能承担与自己资质相符的工程。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三、甲方对乙方的质量管理要求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一</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人员配备：乙方应按甲方要求配备相应的管理人员，其中必须配备满足工程所需的具有上岗资格的专职质检员。乙方的质检员必须在保证合格的基础上主动的组织验收工作，并全力配合甲方和监理方的验收，否则甲方有权拒绝验收，其造成的一切损失由乙方承担。对于不负责任的乙方管理人员，累计超过三次不服从管理的将清退出场，乙方另外安排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乙方应严格按照施工设计图纸、甲方的技术交底、施工方案进行施工。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乙方对分项工程检验批严格执行“自检、互检、交接检”制度，配备合格的满足工程规模使用的工程质量检测工具，并填写相关资料。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四</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未经甲方和监理方验收合格的工序不得擅自进入下道工序施工，否则责令其拆除并无条件重新施工，所发生的一切费用均由乙方承担，并对相关人员进行处罚。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五</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乙方必须坚持样板引路，经甲方及监理单位验收合格后方可大面积进行施工，否则造成的损失由乙方承担。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六</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认真参加甲方及甲方上级部门的各种质量检查和质量会议，对提出的质量问题进行认真的整改。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七</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甲方对乙方施工出现的质量缺陷下达整改通知书，要求严格按照甲方的整改方案限期整改进行整改，至甲方验收合格。如果乙方对甲方的书面通知既不答复也不整改，视为乙方认可质量缺陷的存在，甲方有权按照分包合同的有关条款在工程中直接扣除违约金。乙方拒绝整改、返修的，甲方还可以减少支付工程价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八</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当工程发生质量事故，乙方必须第一时间报告甲方并按照甲方处理质量事故程序配合甲方质量事故的调查和处理。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九</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当工程发生突发事件，乙方必须第一时间通知甲方并积极响应应急事故的处理,否则造成的损失由乙方承担。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十</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乙方在工程中因弄虚作假、偷工减料造成的损失由乙方承担。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十一</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工程创优的约定：常州市市政优质工程、“扬子杯”、中电建优质工程。乙方在工程中的质量行为均应满足创优要求。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十二</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乙方必须按照甲方的成品保护方案对施工完成部分和与其他方交叉作业完成部分进行成品保护，否则造成的损失由乙方承担。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十三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乙方必须做好各种物资的进场验收工作，并提供相应的质量保证资料，资料要完整、齐全、有效，施工资料要与工程同步，否则甲方不予以验收并禁止进行施工，造成的工期损失由乙方承担。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十四</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工程竣工后乙方有按国家相关规定进行保修和服务的责任和义务，否则甲方因保修和服务产生的费用将在质量保证金里扣除。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十五</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甲方对乙方的处罚，乙方拒绝签字认可的，项目部经调查属实并能够出示证据的，罚款直接在工程款中扣除。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十六</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由于乙方人员不服从甲方和监理人员的管理，施工质量低劣，造成重大经济损失的，除赔偿经济损失外，必须及时解除合同并将其立即清退出场。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十七</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因工程质量受到政府通报、业主重大投诉及主流媒体负面报道，对甲方造成的一切损失由乙方承担。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四、争议的处理：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按照分包合同中有关条款处理。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五、其它补充条款：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在施工中执行工程总分包合同相关质量条款时，本协议书具有优先权。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本协议作为工程分包合同的附件，与分包合同具有同样的效力。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其余未尽事宜按照上级有关规定执行。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六、协议的生效与终止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本质量管理协议书在乙方进入现场正式施工前签订；一式</w:t>
      </w:r>
      <w:r>
        <w:rPr>
          <w:rFonts w:hint="eastAsia" w:ascii="宋体" w:hAnsi="宋体" w:eastAsia="宋体" w:cs="宋体"/>
          <w:sz w:val="21"/>
          <w:szCs w:val="21"/>
          <w:highlight w:val="none"/>
          <w:lang w:val="en-US" w:eastAsia="zh-CN"/>
        </w:rPr>
        <w:t>五</w:t>
      </w:r>
      <w:r>
        <w:rPr>
          <w:rFonts w:hint="eastAsia" w:ascii="宋体" w:hAnsi="宋体" w:eastAsia="宋体" w:cs="宋体"/>
          <w:sz w:val="21"/>
          <w:szCs w:val="21"/>
          <w:highlight w:val="none"/>
        </w:rPr>
        <w:t>份，具有同等效力，由甲</w:t>
      </w:r>
      <w:r>
        <w:rPr>
          <w:rFonts w:hint="eastAsia" w:ascii="宋体" w:hAnsi="宋体" w:eastAsia="宋体" w:cs="宋体"/>
          <w:sz w:val="21"/>
          <w:szCs w:val="21"/>
          <w:highlight w:val="none"/>
          <w:lang w:val="en-US" w:eastAsia="zh-CN"/>
        </w:rPr>
        <w:t>方持三份，</w:t>
      </w:r>
      <w:r>
        <w:rPr>
          <w:rFonts w:hint="eastAsia" w:ascii="宋体" w:hAnsi="宋体" w:eastAsia="宋体" w:cs="宋体"/>
          <w:sz w:val="21"/>
          <w:szCs w:val="21"/>
          <w:highlight w:val="none"/>
        </w:rPr>
        <w:t>乙方持两份。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本质量管理协议书自签订之日起生效，随双方签订的总分包合同终止而终止。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甲方：（盖章）                  乙方：（盖章）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                      法定代表人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或委托代理人：                  或委托代理人：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签定日期：    年  月  日        签定日期：  年  月  日</w:t>
      </w:r>
      <w:bookmarkStart w:id="334" w:name="_Toc426900116"/>
      <w:bookmarkEnd w:id="334"/>
    </w:p>
    <w:p>
      <w:pPr>
        <w:tabs>
          <w:tab w:val="center" w:pos="4153"/>
        </w:tabs>
        <w:autoSpaceDE w:val="0"/>
        <w:autoSpaceDN w:val="0"/>
        <w:adjustRightInd w:val="0"/>
        <w:spacing w:line="360" w:lineRule="auto"/>
        <w:ind w:firstLine="3570" w:firstLineChars="1700"/>
        <w:rPr>
          <w:rFonts w:hint="eastAsia" w:ascii="宋体" w:hAnsi="宋体" w:eastAsia="宋体" w:cs="宋体"/>
          <w:bCs/>
          <w:color w:val="000000"/>
          <w:szCs w:val="21"/>
          <w:highlight w:val="none"/>
          <w:lang w:val="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pPr>
                          <w:r>
                            <w:fldChar w:fldCharType="begin"/>
                          </w:r>
                          <w:r>
                            <w:instrText xml:space="preserve"> PAGE  \* MERGEFORMAT </w:instrText>
                          </w:r>
                          <w:r>
                            <w:fldChar w:fldCharType="separate"/>
                          </w:r>
                          <w:r>
                            <w:t>11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kBJ9tIBAACiAwAADgAAAAAAAAABACAAAAAfAQAA&#10;ZHJzL2Uyb0RvYy54bWxQSwUGAAAAAAYABgBZAQAAY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59"/>
      <w:rPr>
        <w:rFonts w:ascii="Calibri" w:hAnsi="Calibri" w:eastAsia="Calibri" w:cs="Calibri"/>
        <w:sz w:val="18"/>
        <w:szCs w:val="18"/>
      </w:rPr>
    </w:pPr>
    <w:r>
      <w:rPr>
        <w:rFonts w:ascii="Calibri" w:hAnsi="Calibri" w:eastAsia="Calibri" w:cs="Calibri"/>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58"/>
      <w:rPr>
        <w:rFonts w:ascii="Calibri" w:hAnsi="Calibri" w:eastAsia="Calibri" w:cs="Calibri"/>
        <w:sz w:val="18"/>
        <w:szCs w:val="18"/>
      </w:rPr>
    </w:pPr>
    <w:r>
      <w:rPr>
        <w:rFonts w:ascii="Calibri" w:hAnsi="Calibri" w:eastAsia="Calibri" w:cs="Calibri"/>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pPr>
                          <w:r>
                            <w:fldChar w:fldCharType="begin"/>
                          </w:r>
                          <w:r>
                            <w:instrText xml:space="preserve"> PAGE  \* MERGEFORMAT </w:instrText>
                          </w:r>
                          <w:r>
                            <w:fldChar w:fldCharType="separate"/>
                          </w:r>
                          <w:r>
                            <w:t>72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QIElW9IBAACiAwAADgAAAAAAAAABACAAAAAfAQAA&#10;ZHJzL2Uyb0RvYy54bWxQSwUGAAAAAAYABgBZAQAAY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pPr>
                          <w:r>
                            <w:fldChar w:fldCharType="begin"/>
                          </w:r>
                          <w:r>
                            <w:instrText xml:space="preserve"> PAGE  \* MERGEFORMAT </w:instrText>
                          </w:r>
                          <w:r>
                            <w:fldChar w:fldCharType="separate"/>
                          </w:r>
                          <w:r>
                            <w:t>76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etibotIBAACiAwAADgAAAAAAAAABACAAAAAfAQAA&#10;ZHJzL2Uyb0RvYy54bWxQSwUGAAAAAAYABgBZAQAAY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pPr>
                          <w:r>
                            <w:fldChar w:fldCharType="begin"/>
                          </w:r>
                          <w:r>
                            <w:instrText xml:space="preserve"> PAGE  \* MERGEFORMAT </w:instrText>
                          </w:r>
                          <w:r>
                            <w:fldChar w:fldCharType="separate"/>
                          </w:r>
                          <w:r>
                            <w:t>83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Dn9ETe0QEAAKIDAAAOAAAAAAAAAAEAIAAAAB8BAABk&#10;cnMvZTJvRG9jLnhtbFBLBQYAAAAABgAGAFkBAABi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pPr>
                          <w:r>
                            <w:fldChar w:fldCharType="begin"/>
                          </w:r>
                          <w:r>
                            <w:instrText xml:space="preserve"> PAGE  \* MERGEFORMAT </w:instrText>
                          </w:r>
                          <w:r>
                            <w:fldChar w:fldCharType="separate"/>
                          </w:r>
                          <w:r>
                            <w:t>86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pPr>
                          <w:r>
                            <w:fldChar w:fldCharType="begin"/>
                          </w:r>
                          <w:r>
                            <w:instrText xml:space="preserve"> PAGE  \* MERGEFORMAT </w:instrText>
                          </w:r>
                          <w:r>
                            <w:fldChar w:fldCharType="separate"/>
                          </w:r>
                          <w:r>
                            <w:t>90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Ccexf0QEAAKIDAAAOAAAAAAAAAAEAIAAAAB8BAABk&#10;cnMvZTJvRG9jLnhtbFBLBQYAAAAABgAGAFkBAABi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pPr>
                          <w:r>
                            <w:fldChar w:fldCharType="begin"/>
                          </w:r>
                          <w:r>
                            <w:instrText xml:space="preserve"> PAGE  \* MERGEFORMAT </w:instrText>
                          </w:r>
                          <w:r>
                            <w:fldChar w:fldCharType="separate"/>
                          </w:r>
                          <w:r>
                            <w:t>92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H10zI9IBAACiAwAADgAAAAAAAAABACAAAAAfAQAA&#10;ZHJzL2Uyb0RvYy54bWxQSwUGAAAAAAYABgBZAQAAY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92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rFonts w:hint="default"/>
        <w:sz w:val="20"/>
        <w:szCs w:val="20"/>
        <w:lang w:val="en-US"/>
      </w:rPr>
    </w:pPr>
    <w:r>
      <w:rPr>
        <w:sz w:val="24"/>
        <w:szCs w:val="24"/>
      </w:rPr>
      <w:drawing>
        <wp:inline distT="0" distB="0" distL="0" distR="0">
          <wp:extent cx="1226185" cy="188595"/>
          <wp:effectExtent l="0" t="0" r="12065" b="1905"/>
          <wp:docPr id="14" name="IM 2"/>
          <wp:cNvGraphicFramePr/>
          <a:graphic xmlns:a="http://schemas.openxmlformats.org/drawingml/2006/main">
            <a:graphicData uri="http://schemas.openxmlformats.org/drawingml/2006/picture">
              <pic:pic xmlns:pic="http://schemas.openxmlformats.org/drawingml/2006/picture">
                <pic:nvPicPr>
                  <pic:cNvPr id="14" name="IM 2"/>
                  <pic:cNvPicPr/>
                </pic:nvPicPr>
                <pic:blipFill>
                  <a:blip r:embed="rId1"/>
                  <a:stretch>
                    <a:fillRect/>
                  </a:stretch>
                </pic:blipFill>
                <pic:spPr>
                  <a:xfrm>
                    <a:off x="0" y="0"/>
                    <a:ext cx="1226819" cy="188976"/>
                  </a:xfrm>
                  <a:prstGeom prst="rect">
                    <a:avLst/>
                  </a:prstGeom>
                </pic:spPr>
              </pic:pic>
            </a:graphicData>
          </a:graphic>
        </wp:inline>
      </w:drawing>
    </w:r>
    <w:r>
      <w:rPr>
        <w:rFonts w:hint="eastAsia" w:ascii="宋体" w:hAnsi="宋体" w:eastAsia="宋体" w:cs="Times New Roman"/>
        <w:bCs/>
        <w:sz w:val="15"/>
        <w:szCs w:val="15"/>
        <w:lang w:val="en-US" w:eastAsia="zh-CN"/>
      </w:rPr>
      <w:t>金寨县生活污水处理厂及污水管网一体化项目EPC工程项目金寨总部产业园区管网修复专业分包</w:t>
    </w:r>
    <w:r>
      <w:rPr>
        <w:rFonts w:hint="eastAsia" w:ascii="宋体" w:hAnsi="宋体"/>
        <w:bCs/>
        <w:sz w:val="15"/>
        <w:szCs w:val="15"/>
        <w:lang w:val="en-US" w:eastAsia="zh-CN"/>
      </w:rPr>
      <w:t xml:space="preserve">                工程专业分包合同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15" w:line="257" w:lineRule="auto"/>
      <w:ind w:left="15" w:right="56" w:hanging="15"/>
      <w:rPr>
        <w:sz w:val="24"/>
        <w:szCs w:val="24"/>
      </w:rPr>
    </w:pPr>
    <w:r>
      <mc:AlternateContent>
        <mc:Choice Requires="wps">
          <w:drawing>
            <wp:anchor distT="0" distB="0" distL="114300" distR="114300" simplePos="0" relativeHeight="251659264" behindDoc="0" locked="0" layoutInCell="0" allowOverlap="1">
              <wp:simplePos x="0" y="0"/>
              <wp:positionH relativeFrom="page">
                <wp:posOffset>1115695</wp:posOffset>
              </wp:positionH>
              <wp:positionV relativeFrom="page">
                <wp:posOffset>982345</wp:posOffset>
              </wp:positionV>
              <wp:extent cx="5328285" cy="9525"/>
              <wp:effectExtent l="0" t="0" r="0" b="0"/>
              <wp:wrapNone/>
              <wp:docPr id="11" name="任意多边形 11"/>
              <wp:cNvGraphicFramePr/>
              <a:graphic xmlns:a="http://schemas.openxmlformats.org/drawingml/2006/main">
                <a:graphicData uri="http://schemas.microsoft.com/office/word/2010/wordprocessingShape">
                  <wps:wsp>
                    <wps:cNvSpPr/>
                    <wps:spPr>
                      <a:xfrm>
                        <a:off x="0" y="0"/>
                        <a:ext cx="5328285" cy="9525"/>
                      </a:xfrm>
                      <a:custGeom>
                        <a:avLst/>
                        <a:gdLst/>
                        <a:ahLst/>
                        <a:cxnLst/>
                        <a:pathLst>
                          <a:path w="8390" h="15">
                            <a:moveTo>
                              <a:pt x="0" y="0"/>
                            </a:moveTo>
                            <a:lnTo>
                              <a:pt x="8390" y="0"/>
                            </a:lnTo>
                            <a:lnTo>
                              <a:pt x="839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7.85pt;margin-top:77.35pt;height:0.75pt;width:419.55pt;mso-position-horizontal-relative:page;mso-position-vertical-relative:page;z-index:251659264;mso-width-relative:page;mso-height-relative:page;" fillcolor="#000000" filled="t" stroked="f" coordsize="8390,15" o:allowincell="f" o:gfxdata="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e07DfXAAAADAEAAA8AAAAAAAAA&#10;AQAgAAAAIgAAAGRycy9kb3ducmV2LnhtbFBLAQIUABQAAAAIAIdO4kAh4TA2EgIAAH0EAAAOAAAA&#10;AAAAAAEAIAAAACYBAABkcnMvZTJvRG9jLnhtbFBLBQYAAAAABgAGAFkBAACqBQAAAAA=&#10;" path="m0,0l8390,0,8390,14,0,14,0,0xe">
              <v:fill on="t" focussize="0,0"/>
              <v:stroke on="f"/>
              <v:imagedata o:title=""/>
              <o:lock v:ext="edit" aspectratio="f"/>
            </v:shape>
          </w:pict>
        </mc:Fallback>
      </mc:AlternateContent>
    </w:r>
    <w:r>
      <w:rPr>
        <w:sz w:val="24"/>
        <w:szCs w:val="24"/>
      </w:rPr>
      <w:drawing>
        <wp:inline distT="0" distB="0" distL="0" distR="0">
          <wp:extent cx="1226185" cy="188595"/>
          <wp:effectExtent l="0" t="0" r="12065" b="1905"/>
          <wp:docPr id="3" name="IM 4"/>
          <wp:cNvGraphicFramePr/>
          <a:graphic xmlns:a="http://schemas.openxmlformats.org/drawingml/2006/main">
            <a:graphicData uri="http://schemas.openxmlformats.org/drawingml/2006/picture">
              <pic:pic xmlns:pic="http://schemas.openxmlformats.org/drawingml/2006/picture">
                <pic:nvPicPr>
                  <pic:cNvPr id="3" name="IM 4"/>
                  <pic:cNvPicPr/>
                </pic:nvPicPr>
                <pic:blipFill>
                  <a:blip r:embed="rId1"/>
                  <a:stretch>
                    <a:fillRect/>
                  </a:stretch>
                </pic:blipFill>
                <pic:spPr>
                  <a:xfrm>
                    <a:off x="0" y="0"/>
                    <a:ext cx="1226819" cy="188976"/>
                  </a:xfrm>
                  <a:prstGeom prst="rect">
                    <a:avLst/>
                  </a:prstGeom>
                </pic:spPr>
              </pic:pic>
            </a:graphicData>
          </a:graphic>
        </wp:inline>
      </w:drawing>
    </w:r>
    <w:r>
      <w:rPr>
        <w:spacing w:val="85"/>
        <w:sz w:val="24"/>
        <w:szCs w:val="24"/>
      </w:rPr>
      <w:t xml:space="preserve"> </w:t>
    </w:r>
    <w:r>
      <w:rPr>
        <w:spacing w:val="-2"/>
        <w:sz w:val="24"/>
        <w:szCs w:val="24"/>
      </w:rPr>
      <w:t>金寨县生活污水处理厂及污水管网一体化项目</w:t>
    </w:r>
    <w:r>
      <w:rPr>
        <w:spacing w:val="-54"/>
        <w:sz w:val="24"/>
        <w:szCs w:val="24"/>
      </w:rPr>
      <w:t xml:space="preserve"> </w:t>
    </w:r>
    <w:r>
      <w:rPr>
        <w:spacing w:val="-2"/>
        <w:sz w:val="24"/>
        <w:szCs w:val="24"/>
      </w:rPr>
      <w:t>EPC</w:t>
    </w:r>
    <w:r>
      <w:rPr>
        <w:spacing w:val="-38"/>
        <w:sz w:val="24"/>
        <w:szCs w:val="24"/>
      </w:rPr>
      <w:t xml:space="preserve"> </w:t>
    </w:r>
    <w:r>
      <w:rPr>
        <w:spacing w:val="-2"/>
        <w:sz w:val="24"/>
        <w:szCs w:val="24"/>
      </w:rPr>
      <w:t>工程项目</w:t>
    </w:r>
    <w:r>
      <w:rPr>
        <w:spacing w:val="-1"/>
        <w:sz w:val="24"/>
        <w:szCs w:val="24"/>
      </w:rPr>
      <w:t>金寨总部产业园区管网修复工程专业分</w:t>
    </w:r>
    <w:r>
      <w:rPr>
        <w:spacing w:val="-2"/>
        <w:sz w:val="24"/>
        <w:szCs w:val="24"/>
      </w:rPr>
      <w:t>包</w:t>
    </w:r>
    <w:r>
      <w:rPr>
        <w:spacing w:val="82"/>
        <w:sz w:val="24"/>
        <w:szCs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15" w:line="257" w:lineRule="auto"/>
      <w:ind w:left="15" w:right="56" w:hanging="15"/>
      <w:rPr>
        <w:sz w:val="24"/>
        <w:szCs w:val="24"/>
      </w:rPr>
    </w:pPr>
    <w:r>
      <mc:AlternateContent>
        <mc:Choice Requires="wps">
          <w:drawing>
            <wp:anchor distT="0" distB="0" distL="114300" distR="114300" simplePos="0" relativeHeight="251660288" behindDoc="0" locked="0" layoutInCell="0" allowOverlap="1">
              <wp:simplePos x="0" y="0"/>
              <wp:positionH relativeFrom="page">
                <wp:posOffset>1115695</wp:posOffset>
              </wp:positionH>
              <wp:positionV relativeFrom="page">
                <wp:posOffset>982345</wp:posOffset>
              </wp:positionV>
              <wp:extent cx="5328285" cy="9525"/>
              <wp:effectExtent l="0" t="0" r="0" b="0"/>
              <wp:wrapNone/>
              <wp:docPr id="12" name="任意多边形 12"/>
              <wp:cNvGraphicFramePr/>
              <a:graphic xmlns:a="http://schemas.openxmlformats.org/drawingml/2006/main">
                <a:graphicData uri="http://schemas.microsoft.com/office/word/2010/wordprocessingShape">
                  <wps:wsp>
                    <wps:cNvSpPr/>
                    <wps:spPr>
                      <a:xfrm>
                        <a:off x="0" y="0"/>
                        <a:ext cx="5328285" cy="9525"/>
                      </a:xfrm>
                      <a:custGeom>
                        <a:avLst/>
                        <a:gdLst/>
                        <a:ahLst/>
                        <a:cxnLst/>
                        <a:pathLst>
                          <a:path w="8390" h="15">
                            <a:moveTo>
                              <a:pt x="0" y="0"/>
                            </a:moveTo>
                            <a:lnTo>
                              <a:pt x="8390" y="0"/>
                            </a:lnTo>
                            <a:lnTo>
                              <a:pt x="839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7.85pt;margin-top:77.35pt;height:0.75pt;width:419.55pt;mso-position-horizontal-relative:page;mso-position-vertical-relative:page;z-index:251660288;mso-width-relative:page;mso-height-relative:page;" fillcolor="#000000" filled="t" stroked="f" coordsize="8390,15" o:allowincell="f" o:gfxdata="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XtOw31wAAAAwBAAAPAAAAAAAA&#10;AAEAIAAAACIAAABkcnMvZG93bnJldi54bWxQSwECFAAUAAAACACHTuJAKKcbxxMCAAB9BAAADgAA&#10;AAAAAAABACAAAAAmAQAAZHJzL2Uyb0RvYy54bWxQSwUGAAAAAAYABgBZAQAAqwUAAAAA&#10;" path="m0,0l8390,0,8390,14,0,14,0,0xe">
              <v:fill on="t" focussize="0,0"/>
              <v:stroke on="f"/>
              <v:imagedata o:title=""/>
              <o:lock v:ext="edit" aspectratio="f"/>
            </v:shape>
          </w:pict>
        </mc:Fallback>
      </mc:AlternateContent>
    </w:r>
    <w:r>
      <w:rPr>
        <w:sz w:val="24"/>
        <w:szCs w:val="24"/>
      </w:rPr>
      <w:drawing>
        <wp:inline distT="0" distB="0" distL="0" distR="0">
          <wp:extent cx="1226185" cy="188595"/>
          <wp:effectExtent l="0" t="0" r="12065" b="1905"/>
          <wp:docPr id="10" name="IM 6"/>
          <wp:cNvGraphicFramePr/>
          <a:graphic xmlns:a="http://schemas.openxmlformats.org/drawingml/2006/main">
            <a:graphicData uri="http://schemas.openxmlformats.org/drawingml/2006/picture">
              <pic:pic xmlns:pic="http://schemas.openxmlformats.org/drawingml/2006/picture">
                <pic:nvPicPr>
                  <pic:cNvPr id="10" name="IM 6"/>
                  <pic:cNvPicPr/>
                </pic:nvPicPr>
                <pic:blipFill>
                  <a:blip r:embed="rId1"/>
                  <a:stretch>
                    <a:fillRect/>
                  </a:stretch>
                </pic:blipFill>
                <pic:spPr>
                  <a:xfrm>
                    <a:off x="0" y="0"/>
                    <a:ext cx="1226819" cy="188976"/>
                  </a:xfrm>
                  <a:prstGeom prst="rect">
                    <a:avLst/>
                  </a:prstGeom>
                </pic:spPr>
              </pic:pic>
            </a:graphicData>
          </a:graphic>
        </wp:inline>
      </w:drawing>
    </w:r>
    <w:r>
      <w:rPr>
        <w:spacing w:val="85"/>
        <w:sz w:val="24"/>
        <w:szCs w:val="24"/>
      </w:rPr>
      <w:t xml:space="preserve"> </w:t>
    </w:r>
    <w:r>
      <w:rPr>
        <w:spacing w:val="-2"/>
        <w:sz w:val="24"/>
        <w:szCs w:val="24"/>
      </w:rPr>
      <w:t>金寨县生活污水处理厂及污水管网一体化项目</w:t>
    </w:r>
    <w:r>
      <w:rPr>
        <w:spacing w:val="-54"/>
        <w:sz w:val="24"/>
        <w:szCs w:val="24"/>
      </w:rPr>
      <w:t xml:space="preserve"> </w:t>
    </w:r>
    <w:r>
      <w:rPr>
        <w:spacing w:val="-2"/>
        <w:sz w:val="24"/>
        <w:szCs w:val="24"/>
      </w:rPr>
      <w:t>EPC</w:t>
    </w:r>
    <w:r>
      <w:rPr>
        <w:spacing w:val="-38"/>
        <w:sz w:val="24"/>
        <w:szCs w:val="24"/>
      </w:rPr>
      <w:t xml:space="preserve"> </w:t>
    </w:r>
    <w:r>
      <w:rPr>
        <w:spacing w:val="-2"/>
        <w:sz w:val="24"/>
        <w:szCs w:val="24"/>
      </w:rPr>
      <w:t>工程项目</w:t>
    </w:r>
    <w:r>
      <w:rPr>
        <w:spacing w:val="-1"/>
        <w:sz w:val="24"/>
        <w:szCs w:val="24"/>
      </w:rPr>
      <w:t>金寨总部产业园区管网修复工程专业分</w:t>
    </w:r>
    <w:r>
      <w:rPr>
        <w:spacing w:val="-2"/>
        <w:sz w:val="24"/>
        <w:szCs w:val="24"/>
      </w:rPr>
      <w:t>包</w:t>
    </w:r>
    <w:r>
      <w:rPr>
        <w:spacing w:val="82"/>
        <w:sz w:val="24"/>
        <w:szCs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rFonts w:hint="default"/>
        <w:sz w:val="20"/>
        <w:szCs w:val="20"/>
        <w:lang w:val="en-US"/>
      </w:rPr>
    </w:pPr>
    <w:r>
      <w:rPr>
        <w:rFonts w:hint="eastAsia" w:ascii="宋体" w:hAnsi="宋体" w:eastAsia="宋体" w:cs="Times New Roman"/>
        <w:bCs/>
        <w:sz w:val="15"/>
        <w:szCs w:val="15"/>
        <w:lang w:val="en-US" w:eastAsia="zh-CN"/>
      </w:rPr>
      <w:t>金寨县生活污水处理厂及污水管网一体化项目EPC工程项目金寨总部产业园区管网修复专业分包</w:t>
    </w:r>
    <w:r>
      <w:rPr>
        <w:rFonts w:hint="eastAsia" w:ascii="宋体" w:hAnsi="宋体"/>
        <w:bCs/>
        <w:sz w:val="15"/>
        <w:szCs w:val="15"/>
        <w:lang w:val="en-US" w:eastAsia="zh-CN"/>
      </w:rPr>
      <w:t xml:space="preserve">                  </w:t>
    </w:r>
    <w:r>
      <w:rPr>
        <w:rFonts w:hint="eastAsia" w:ascii="宋体" w:hAnsi="宋体"/>
        <w:bCs/>
        <w:sz w:val="15"/>
        <w:szCs w:val="15"/>
      </w:rPr>
      <w:t>询比采购文件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C0682"/>
    <w:rsid w:val="002C6CD8"/>
    <w:rsid w:val="003B1445"/>
    <w:rsid w:val="01F3521E"/>
    <w:rsid w:val="02441F1E"/>
    <w:rsid w:val="03FF434E"/>
    <w:rsid w:val="04904FA7"/>
    <w:rsid w:val="04910D1F"/>
    <w:rsid w:val="05DB04A3"/>
    <w:rsid w:val="05EF6AC9"/>
    <w:rsid w:val="064B71E3"/>
    <w:rsid w:val="06872D56"/>
    <w:rsid w:val="093C74AB"/>
    <w:rsid w:val="09EC30AC"/>
    <w:rsid w:val="0A542580"/>
    <w:rsid w:val="0DD237BC"/>
    <w:rsid w:val="0FC24F0B"/>
    <w:rsid w:val="100131FC"/>
    <w:rsid w:val="106A2B50"/>
    <w:rsid w:val="10BE733F"/>
    <w:rsid w:val="10C83D1A"/>
    <w:rsid w:val="11E3705D"/>
    <w:rsid w:val="13960100"/>
    <w:rsid w:val="16B9038D"/>
    <w:rsid w:val="16E30B31"/>
    <w:rsid w:val="178169D1"/>
    <w:rsid w:val="19AC5F87"/>
    <w:rsid w:val="1B5E1503"/>
    <w:rsid w:val="1B8764BB"/>
    <w:rsid w:val="1C4C3A51"/>
    <w:rsid w:val="1D5A3F4C"/>
    <w:rsid w:val="1D794E63"/>
    <w:rsid w:val="1E3824DF"/>
    <w:rsid w:val="1EA0669C"/>
    <w:rsid w:val="1EDC02C9"/>
    <w:rsid w:val="1F0D1100"/>
    <w:rsid w:val="1F356A41"/>
    <w:rsid w:val="1F8F03D5"/>
    <w:rsid w:val="20194AB6"/>
    <w:rsid w:val="20476A09"/>
    <w:rsid w:val="206800B8"/>
    <w:rsid w:val="22B42350"/>
    <w:rsid w:val="22DB78DD"/>
    <w:rsid w:val="23775858"/>
    <w:rsid w:val="23C245F9"/>
    <w:rsid w:val="24A02B8C"/>
    <w:rsid w:val="25423C43"/>
    <w:rsid w:val="26775B6F"/>
    <w:rsid w:val="26CB5833"/>
    <w:rsid w:val="272555CB"/>
    <w:rsid w:val="28500425"/>
    <w:rsid w:val="28D61AB0"/>
    <w:rsid w:val="29506857"/>
    <w:rsid w:val="2AF66A43"/>
    <w:rsid w:val="2BA73E61"/>
    <w:rsid w:val="2D513B5D"/>
    <w:rsid w:val="30085C5B"/>
    <w:rsid w:val="31411253"/>
    <w:rsid w:val="32780143"/>
    <w:rsid w:val="340B78F6"/>
    <w:rsid w:val="35B907DB"/>
    <w:rsid w:val="35BF1FB9"/>
    <w:rsid w:val="361507CA"/>
    <w:rsid w:val="36486245"/>
    <w:rsid w:val="39F03816"/>
    <w:rsid w:val="3A7B3A28"/>
    <w:rsid w:val="3D51281E"/>
    <w:rsid w:val="3D7B3D7A"/>
    <w:rsid w:val="3D8E52AA"/>
    <w:rsid w:val="3DB159B2"/>
    <w:rsid w:val="3DEC4562"/>
    <w:rsid w:val="3F00466A"/>
    <w:rsid w:val="408966EF"/>
    <w:rsid w:val="40DE5DF9"/>
    <w:rsid w:val="42C83582"/>
    <w:rsid w:val="43784FA8"/>
    <w:rsid w:val="4513485D"/>
    <w:rsid w:val="45DF6BAF"/>
    <w:rsid w:val="462907DC"/>
    <w:rsid w:val="48164D90"/>
    <w:rsid w:val="483376F0"/>
    <w:rsid w:val="49E50EBD"/>
    <w:rsid w:val="4A5D4EF8"/>
    <w:rsid w:val="4AD833F0"/>
    <w:rsid w:val="4AEB42B2"/>
    <w:rsid w:val="4D267823"/>
    <w:rsid w:val="4FB70C06"/>
    <w:rsid w:val="53722A75"/>
    <w:rsid w:val="55967510"/>
    <w:rsid w:val="55A2658D"/>
    <w:rsid w:val="55E756C6"/>
    <w:rsid w:val="55E96D02"/>
    <w:rsid w:val="567D422C"/>
    <w:rsid w:val="56835A2C"/>
    <w:rsid w:val="57430A0D"/>
    <w:rsid w:val="577D4B9A"/>
    <w:rsid w:val="584D6EAE"/>
    <w:rsid w:val="5B9A06E1"/>
    <w:rsid w:val="5C060486"/>
    <w:rsid w:val="5D5A0E23"/>
    <w:rsid w:val="5D7F7CF2"/>
    <w:rsid w:val="5DE52DE2"/>
    <w:rsid w:val="5F322057"/>
    <w:rsid w:val="5FE50461"/>
    <w:rsid w:val="606F293E"/>
    <w:rsid w:val="61C40F61"/>
    <w:rsid w:val="61F3273F"/>
    <w:rsid w:val="62652744"/>
    <w:rsid w:val="628C7CD0"/>
    <w:rsid w:val="62A212A2"/>
    <w:rsid w:val="63C55EBE"/>
    <w:rsid w:val="64A358AC"/>
    <w:rsid w:val="680E4244"/>
    <w:rsid w:val="69C42446"/>
    <w:rsid w:val="6B7B6B34"/>
    <w:rsid w:val="6BFF59B7"/>
    <w:rsid w:val="6FC50CC6"/>
    <w:rsid w:val="705D3AD4"/>
    <w:rsid w:val="71DF6F94"/>
    <w:rsid w:val="71E74F23"/>
    <w:rsid w:val="71F52906"/>
    <w:rsid w:val="73FD2CDB"/>
    <w:rsid w:val="7490294A"/>
    <w:rsid w:val="74BA691F"/>
    <w:rsid w:val="75C57F15"/>
    <w:rsid w:val="77580149"/>
    <w:rsid w:val="77C61D92"/>
    <w:rsid w:val="78AA2807"/>
    <w:rsid w:val="7AB001D5"/>
    <w:rsid w:val="7AE91634"/>
    <w:rsid w:val="7BBA15A2"/>
    <w:rsid w:val="7BD90F3C"/>
    <w:rsid w:val="7D580A83"/>
    <w:rsid w:val="7D734561"/>
    <w:rsid w:val="7DD32800"/>
    <w:rsid w:val="7F98785D"/>
    <w:rsid w:val="7F9C15E8"/>
    <w:rsid w:val="7FCB2137"/>
    <w:rsid w:val="7FE24D68"/>
    <w:rsid w:val="7FEF6E73"/>
    <w:rsid w:val="7FFC0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3"/>
    <w:next w:val="5"/>
    <w:qFormat/>
    <w:uiPriority w:val="0"/>
    <w:pPr>
      <w:keepNext/>
      <w:keepLines/>
      <w:spacing w:before="260" w:after="260" w:line="416" w:lineRule="auto"/>
      <w:outlineLvl w:val="2"/>
    </w:pPr>
    <w:rPr>
      <w:sz w:val="32"/>
      <w:szCs w:val="32"/>
    </w:rPr>
  </w:style>
  <w:style w:type="character" w:default="1" w:styleId="11">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200" w:firstLineChars="200"/>
    </w:pPr>
    <w:rPr>
      <w:rFonts w:ascii="宋体" w:hAnsi="宋体" w:eastAsia="宋体" w:cs="Arial"/>
      <w:szCs w:val="24"/>
    </w:rPr>
  </w:style>
  <w:style w:type="paragraph" w:styleId="6">
    <w:name w:val="Body Text"/>
    <w:basedOn w:val="1"/>
    <w:unhideWhenUsed/>
    <w:qFormat/>
    <w:uiPriority w:val="0"/>
    <w:pPr>
      <w:spacing w:after="12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3">
    <w:name w:val="Table Text"/>
    <w:basedOn w:val="1"/>
    <w:semiHidden/>
    <w:qFormat/>
    <w:uiPriority w:val="0"/>
    <w:rPr>
      <w:rFonts w:ascii="宋体" w:hAnsi="宋体" w:eastAsia="宋体" w:cs="宋体"/>
      <w:sz w:val="19"/>
      <w:szCs w:val="19"/>
      <w:lang w:eastAsia="en-US"/>
    </w:rPr>
  </w:style>
  <w:style w:type="table" w:customStyle="1" w:styleId="14">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theme" Target="theme/theme1.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52995</Words>
  <Characters>54564</Characters>
  <Lines>0</Lines>
  <Paragraphs>0</Paragraphs>
  <TotalTime>41</TotalTime>
  <ScaleCrop>false</ScaleCrop>
  <LinksUpToDate>false</LinksUpToDate>
  <CharactersWithSpaces>57486</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2026-01-22T06:27:00Z</dcterms:created>
  <dc:creator>Minute</dc:creator>
  <cp:lastModifiedBy>叶志友</cp:lastModifiedBy>
  <dcterms:modified xsi:type="dcterms:W3CDTF">2026-02-09T06:07:06Z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BA92F70058F74DDDAB690CAD3BA6B5A0_11</vt:lpwstr>
  </property>
  <property fmtid="{D5CDD505-2E9C-101B-9397-08002B2CF9AE}" pid="4" name="KSOTemplateDocerSaveRecord">
    <vt:lpwstr>eyJoZGlkIjoiYzEwZmYyMDY4NGY2MTM2YzY1NWNkOTRmYWQ0YWNjYzciLCJ1c2VySWQiOiIzMDk0MDQ5MjkifQ==</vt:lpwstr>
  </property>
</Properties>
</file>